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EC" w:rsidRDefault="00964515">
      <w:r>
        <w:t>Урок математики в 1 классе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F75E3" w:rsidTr="003F75E3">
        <w:tc>
          <w:tcPr>
            <w:tcW w:w="10490" w:type="dxa"/>
          </w:tcPr>
          <w:p w:rsidR="003F75E3" w:rsidRPr="00716774" w:rsidRDefault="003F75E3" w:rsidP="009030EC">
            <w:pPr>
              <w:jc w:val="center"/>
              <w:rPr>
                <w:b/>
                <w:sz w:val="28"/>
                <w:szCs w:val="28"/>
              </w:rPr>
            </w:pPr>
            <w:r w:rsidRPr="00716774">
              <w:rPr>
                <w:b/>
                <w:sz w:val="28"/>
                <w:szCs w:val="28"/>
              </w:rPr>
              <w:t>Тема " Числа от 10 до 20"</w:t>
            </w:r>
          </w:p>
          <w:p w:rsidR="003F75E3" w:rsidRDefault="003F75E3">
            <w:r>
              <w:t xml:space="preserve"> </w:t>
            </w:r>
          </w:p>
        </w:tc>
      </w:tr>
      <w:tr w:rsidR="003F75E3" w:rsidTr="003F75E3">
        <w:tc>
          <w:tcPr>
            <w:tcW w:w="10490" w:type="dxa"/>
          </w:tcPr>
          <w:p w:rsidR="003F75E3" w:rsidRDefault="003F75E3">
            <w:pPr>
              <w:rPr>
                <w:szCs w:val="24"/>
              </w:rPr>
            </w:pPr>
            <w:r w:rsidRPr="00716774">
              <w:rPr>
                <w:b/>
                <w:sz w:val="28"/>
                <w:szCs w:val="28"/>
              </w:rPr>
              <w:t>Цель урока:</w:t>
            </w:r>
            <w:r w:rsidRPr="00716774">
              <w:rPr>
                <w:sz w:val="28"/>
                <w:szCs w:val="28"/>
              </w:rPr>
              <w:t xml:space="preserve"> </w:t>
            </w:r>
            <w:r w:rsidRPr="009030EC">
              <w:rPr>
                <w:szCs w:val="24"/>
              </w:rPr>
              <w:t>повторить ранее усвоенные знания по теме, повышать уровень учебной мотивации</w:t>
            </w:r>
          </w:p>
          <w:p w:rsidR="003F75E3" w:rsidRPr="009030EC" w:rsidRDefault="003F75E3" w:rsidP="009030EC">
            <w:pPr>
              <w:rPr>
                <w:b/>
                <w:szCs w:val="24"/>
              </w:rPr>
            </w:pPr>
            <w:r w:rsidRPr="009030EC">
              <w:rPr>
                <w:b/>
                <w:szCs w:val="24"/>
              </w:rPr>
              <w:t>Задачи: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Повторить названия и последовательность натуральных чисел от 1 до 20, место каждого числа в числовом ряду.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и решать по модели простые задачи: на нахождение суммы, остатка, на сравнение.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gramStart"/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решения  уравнений</w:t>
            </w:r>
            <w:proofErr w:type="gramEnd"/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делать проверку своих знаний и объективно оценивать результаты работы.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процессы анализа и синтеза.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Развивать умение строить аналогии.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Обогатить речь учащихся.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Повышать интерес к предмету.</w:t>
            </w:r>
          </w:p>
          <w:p w:rsidR="003F75E3" w:rsidRPr="009030EC" w:rsidRDefault="003F75E3" w:rsidP="009030E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0EC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дисциплинированность, гуманность, собранность.</w:t>
            </w:r>
          </w:p>
          <w:p w:rsidR="003F75E3" w:rsidRDefault="003F75E3"/>
        </w:tc>
      </w:tr>
      <w:tr w:rsidR="003F75E3" w:rsidTr="003F75E3">
        <w:tc>
          <w:tcPr>
            <w:tcW w:w="10490" w:type="dxa"/>
          </w:tcPr>
          <w:p w:rsidR="003F75E3" w:rsidRDefault="003F75E3" w:rsidP="009030EC">
            <w:pPr>
              <w:rPr>
                <w:sz w:val="28"/>
                <w:szCs w:val="28"/>
              </w:rPr>
            </w:pPr>
            <w:r w:rsidRPr="009030EC">
              <w:rPr>
                <w:b/>
                <w:szCs w:val="24"/>
              </w:rPr>
              <w:t>Оборудование</w:t>
            </w:r>
            <w:r w:rsidRPr="00716774">
              <w:rPr>
                <w:b/>
                <w:sz w:val="28"/>
                <w:szCs w:val="28"/>
              </w:rPr>
              <w:t>:</w:t>
            </w:r>
            <w:r w:rsidRPr="00716774">
              <w:rPr>
                <w:sz w:val="28"/>
                <w:szCs w:val="28"/>
              </w:rPr>
              <w:t xml:space="preserve"> </w:t>
            </w:r>
            <w:r w:rsidRPr="009030EC">
              <w:rPr>
                <w:szCs w:val="24"/>
              </w:rPr>
              <w:t>диапроектор, экран, презентация, числовой веер, геометрические фигуры</w:t>
            </w:r>
          </w:p>
          <w:p w:rsidR="003F75E3" w:rsidRDefault="003F75E3" w:rsidP="009030EC">
            <w:pPr>
              <w:rPr>
                <w:sz w:val="28"/>
                <w:szCs w:val="28"/>
              </w:rPr>
            </w:pPr>
          </w:p>
          <w:p w:rsidR="003F75E3" w:rsidRPr="00716774" w:rsidRDefault="003F75E3">
            <w:pPr>
              <w:rPr>
                <w:b/>
                <w:sz w:val="28"/>
                <w:szCs w:val="28"/>
              </w:rPr>
            </w:pPr>
          </w:p>
        </w:tc>
      </w:tr>
      <w:tr w:rsidR="003F75E3" w:rsidTr="003F75E3">
        <w:tc>
          <w:tcPr>
            <w:tcW w:w="10490" w:type="dxa"/>
          </w:tcPr>
          <w:p w:rsidR="003F75E3" w:rsidRDefault="003F75E3" w:rsidP="009030EC">
            <w:pPr>
              <w:rPr>
                <w:sz w:val="28"/>
                <w:szCs w:val="28"/>
              </w:rPr>
            </w:pP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1. Орг. момент, настрой на работу, вызывание исходной мотивации.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-Здравствуйте, дорогие ребята. Давайте улыбнёмся друг другу и нашим гостям. Начнём урок </w:t>
            </w:r>
            <w:proofErr w:type="gramStart"/>
            <w:r w:rsidRPr="00716774">
              <w:rPr>
                <w:sz w:val="28"/>
                <w:szCs w:val="28"/>
              </w:rPr>
              <w:t>математики..</w:t>
            </w:r>
            <w:proofErr w:type="gramEnd"/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-Вы любите математику? Почему? (выполняем интересные задания, 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2. Объявление темы урока, цели и задачи.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Я уверена, что вы уже многое знаете и умеете по математике. Разрешите, я попробую отгадать: что вы знаете?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Игра «Да-</w:t>
            </w:r>
            <w:proofErr w:type="spellStart"/>
            <w:r w:rsidRPr="00716774">
              <w:rPr>
                <w:sz w:val="28"/>
                <w:szCs w:val="28"/>
              </w:rPr>
              <w:t>нетка</w:t>
            </w:r>
            <w:proofErr w:type="spellEnd"/>
            <w:r w:rsidRPr="00716774">
              <w:rPr>
                <w:sz w:val="28"/>
                <w:szCs w:val="28"/>
              </w:rPr>
              <w:t>» (озвучиваются задачи урока)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proofErr w:type="gramStart"/>
            <w:r w:rsidRPr="00716774">
              <w:rPr>
                <w:sz w:val="28"/>
                <w:szCs w:val="28"/>
              </w:rPr>
              <w:t>Знаете</w:t>
            </w:r>
            <w:proofErr w:type="gramEnd"/>
            <w:r w:rsidRPr="00716774">
              <w:rPr>
                <w:sz w:val="28"/>
                <w:szCs w:val="28"/>
              </w:rPr>
              <w:t xml:space="preserve"> числа от 10 до 20? да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Умеете </w:t>
            </w:r>
            <w:proofErr w:type="gramStart"/>
            <w:r w:rsidRPr="00716774">
              <w:rPr>
                <w:sz w:val="28"/>
                <w:szCs w:val="28"/>
              </w:rPr>
              <w:t>читать ,</w:t>
            </w:r>
            <w:proofErr w:type="gramEnd"/>
            <w:r w:rsidRPr="00716774">
              <w:rPr>
                <w:sz w:val="28"/>
                <w:szCs w:val="28"/>
              </w:rPr>
              <w:t xml:space="preserve"> записывать эти числа? да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Умеете сравнивать числа второго десятка? да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Умеете решать уравнения и задачи? Да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-Действительно, много знаний и умений у вас накопилось. Давайте сегодня на уроке возобновим в памяти всё ранее изученное по теме: Числа от 10 до 20».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3. Устный счёт.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(ответы на карточках)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1. - уменьшить 15 на 5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2. - первое слагаемое 10, второе слагаемое 4, сумма - ... 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3. -  какое число на 1 больше, чем 13?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4. – назовите наибольшее однозначное число.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5. – какое число следует за числом 14?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6. - на сколько 10 больше, чем 3?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7 .  – к 10 + 6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lastRenderedPageBreak/>
              <w:t xml:space="preserve">8. -  </w:t>
            </w:r>
            <w:r>
              <w:rPr>
                <w:i/>
                <w:sz w:val="28"/>
                <w:szCs w:val="28"/>
              </w:rPr>
              <w:t>20-1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9. - увеличить 18 на 1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10. - 12 + 1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11. - уменьшаемое 19, вычитаемое – 1, разность </w:t>
            </w:r>
            <w:proofErr w:type="gramStart"/>
            <w:r w:rsidRPr="00716774">
              <w:rPr>
                <w:sz w:val="28"/>
                <w:szCs w:val="28"/>
              </w:rPr>
              <w:t>- ?</w:t>
            </w:r>
            <w:proofErr w:type="gramEnd"/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12. - к какому числу прибавить 6, чтобы получилось 9?</w:t>
            </w:r>
          </w:p>
          <w:p w:rsidR="003F75E3" w:rsidRPr="00F530B0" w:rsidRDefault="003F75E3" w:rsidP="009030EC">
            <w:pPr>
              <w:rPr>
                <w:sz w:val="28"/>
                <w:szCs w:val="28"/>
              </w:rPr>
            </w:pPr>
            <w:r w:rsidRPr="00F530B0">
              <w:rPr>
                <w:sz w:val="28"/>
                <w:szCs w:val="28"/>
              </w:rPr>
              <w:t>Было 16 лошадок, убежало 6 лошадок. Сколько лошадок осталось</w:t>
            </w:r>
          </w:p>
          <w:p w:rsidR="003F75E3" w:rsidRPr="00716774" w:rsidRDefault="003F75E3" w:rsidP="009030EC">
            <w:pPr>
              <w:rPr>
                <w:b/>
                <w:i/>
                <w:sz w:val="28"/>
                <w:szCs w:val="28"/>
              </w:rPr>
            </w:pPr>
            <w:r w:rsidRPr="00716774">
              <w:rPr>
                <w:i/>
                <w:sz w:val="28"/>
                <w:szCs w:val="28"/>
              </w:rPr>
              <w:t xml:space="preserve">5, 11, </w:t>
            </w:r>
            <w:proofErr w:type="gramStart"/>
            <w:r w:rsidRPr="00716774">
              <w:rPr>
                <w:i/>
                <w:sz w:val="28"/>
                <w:szCs w:val="28"/>
              </w:rPr>
              <w:t>14,  9</w:t>
            </w:r>
            <w:proofErr w:type="gramEnd"/>
            <w:r w:rsidRPr="00716774">
              <w:rPr>
                <w:i/>
                <w:sz w:val="28"/>
                <w:szCs w:val="28"/>
              </w:rPr>
              <w:t>,  15,  7,  16,  1, 20,  17, 3</w:t>
            </w:r>
            <w:r w:rsidRPr="00716774">
              <w:rPr>
                <w:b/>
                <w:i/>
                <w:sz w:val="28"/>
                <w:szCs w:val="28"/>
              </w:rPr>
              <w:t>. –  на доске на карточках.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 Какое из этих чисел самое маленькое? 1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самое больше</w:t>
            </w:r>
            <w:r w:rsidRPr="00716774">
              <w:rPr>
                <w:sz w:val="28"/>
                <w:szCs w:val="28"/>
              </w:rPr>
              <w:t>е?20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 -На сколько</w:t>
            </w:r>
            <w:r>
              <w:rPr>
                <w:sz w:val="28"/>
                <w:szCs w:val="28"/>
              </w:rPr>
              <w:t xml:space="preserve"> самое </w:t>
            </w:r>
            <w:proofErr w:type="gramStart"/>
            <w:r>
              <w:rPr>
                <w:sz w:val="28"/>
                <w:szCs w:val="28"/>
              </w:rPr>
              <w:t>больше</w:t>
            </w:r>
            <w:r w:rsidRPr="00716774">
              <w:rPr>
                <w:sz w:val="28"/>
                <w:szCs w:val="28"/>
              </w:rPr>
              <w:t>е  число</w:t>
            </w:r>
            <w:proofErr w:type="gramEnd"/>
            <w:r w:rsidRPr="00716774">
              <w:rPr>
                <w:sz w:val="28"/>
                <w:szCs w:val="28"/>
              </w:rPr>
              <w:t xml:space="preserve"> больше самого маленького?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 Назовите эти числа в порядке возрастания1,</w:t>
            </w:r>
            <w:proofErr w:type="gramStart"/>
            <w:r w:rsidRPr="00716774">
              <w:rPr>
                <w:sz w:val="28"/>
                <w:szCs w:val="28"/>
              </w:rPr>
              <w:t>3,5,,</w:t>
            </w:r>
            <w:proofErr w:type="gramEnd"/>
            <w:r w:rsidRPr="00716774">
              <w:rPr>
                <w:sz w:val="28"/>
                <w:szCs w:val="28"/>
              </w:rPr>
              <w:t>7,9.11,14,15,16,17,20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 На какие группы можно разделить эти числа? (однозначные и двузначные)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 Чем однозначные числа отличаются от двузначных?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 Я их выписала вам для чистописания. Откройте тетради, запишите дату и пропишите эти числа по строчкам: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1 строчка однозначные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2 </w:t>
            </w:r>
            <w:proofErr w:type="gramStart"/>
            <w:r w:rsidRPr="00716774">
              <w:rPr>
                <w:sz w:val="28"/>
                <w:szCs w:val="28"/>
              </w:rPr>
              <w:t>строчка  дв</w:t>
            </w:r>
            <w:r>
              <w:rPr>
                <w:sz w:val="28"/>
                <w:szCs w:val="28"/>
              </w:rPr>
              <w:t>у</w:t>
            </w:r>
            <w:r w:rsidRPr="00716774">
              <w:rPr>
                <w:sz w:val="28"/>
                <w:szCs w:val="28"/>
              </w:rPr>
              <w:t>значные</w:t>
            </w:r>
            <w:proofErr w:type="gramEnd"/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Я скажу вам удивительную вещь: часто знания по математике нужны нам на других уроках, например, на обучении грамоте.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 xml:space="preserve">-Давайте посчитаем, сколько букв в словах: </w:t>
            </w:r>
            <w:r w:rsidRPr="00716774">
              <w:rPr>
                <w:b/>
                <w:sz w:val="28"/>
                <w:szCs w:val="28"/>
              </w:rPr>
              <w:t>повторение изученного</w:t>
            </w:r>
            <w:r w:rsidRPr="00716774">
              <w:rPr>
                <w:sz w:val="28"/>
                <w:szCs w:val="28"/>
              </w:rPr>
              <w:t>?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-назовите буквы по счёту: 13,14,15,8,9,10. Какое слово получилось? Учение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Учение – это сила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-В чём сила учения? В знаниях</w:t>
            </w: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  <w:r w:rsidRPr="00716774">
              <w:rPr>
                <w:sz w:val="28"/>
                <w:szCs w:val="28"/>
              </w:rPr>
              <w:t>Правильно: знающих, умных людей можно назвать сильными. Их сила в знаниях.</w:t>
            </w:r>
          </w:p>
          <w:p w:rsidR="003F75E3" w:rsidRDefault="003F75E3" w:rsidP="009030EC">
            <w:pPr>
              <w:rPr>
                <w:sz w:val="28"/>
                <w:szCs w:val="28"/>
              </w:rPr>
            </w:pPr>
          </w:p>
          <w:p w:rsidR="003F75E3" w:rsidRPr="00C95D16" w:rsidRDefault="003F75E3" w:rsidP="009030EC">
            <w:pPr>
              <w:rPr>
                <w:rFonts w:eastAsia="Times New Roman"/>
                <w:b/>
                <w:vanish/>
                <w:sz w:val="28"/>
                <w:szCs w:val="28"/>
                <w:lang w:eastAsia="ru-RU"/>
              </w:rPr>
            </w:pPr>
            <w:r w:rsidRPr="00C95D16">
              <w:rPr>
                <w:b/>
                <w:sz w:val="28"/>
                <w:szCs w:val="28"/>
              </w:rPr>
              <w:t>4. Переход к основной части урока.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3F75E3" w:rsidRPr="00C95D16" w:rsidTr="000F081E">
              <w:trPr>
                <w:trHeight w:val="375"/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3F75E3" w:rsidRPr="00C95D16" w:rsidRDefault="003F75E3" w:rsidP="000F081E">
                  <w:pPr>
                    <w:spacing w:after="0" w:line="240" w:lineRule="auto"/>
                    <w:ind w:firstLine="0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F530B0">
              <w:rPr>
                <w:rFonts w:eastAsia="Times New Roman"/>
                <w:bCs/>
                <w:sz w:val="28"/>
                <w:szCs w:val="28"/>
                <w:lang w:eastAsia="ru-RU"/>
              </w:rPr>
              <w:t>А теперь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  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 мы 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лжны разгадать слово. Код - на доске. Каждый ваш ответ на мои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вопросы надо заменить буквой из таблицы- кода. Ответы на мои вопросы вы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покажете на абаке, а я запишу их на доске.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370"/>
              <w:gridCol w:w="370"/>
              <w:gridCol w:w="370"/>
              <w:gridCol w:w="370"/>
              <w:gridCol w:w="370"/>
              <w:gridCol w:w="385"/>
            </w:tblGrid>
            <w:tr w:rsidR="003F75E3" w:rsidRPr="00716774" w:rsidTr="000F081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</w:tr>
            <w:tr w:rsidR="003F75E3" w:rsidRPr="00716774" w:rsidTr="000F081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</w:tbl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Вопросы:</w:t>
            </w:r>
          </w:p>
          <w:p w:rsidR="003F75E3" w:rsidRPr="00716774" w:rsidRDefault="003F75E3" w:rsidP="009030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Какое число состоит из одного десятка и 5 единиц?</w:t>
            </w:r>
          </w:p>
          <w:p w:rsidR="003F75E3" w:rsidRPr="00716774" w:rsidRDefault="003F75E3" w:rsidP="009030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Какое число следует за числом 17?</w:t>
            </w:r>
          </w:p>
          <w:p w:rsidR="003F75E3" w:rsidRPr="00716774" w:rsidRDefault="003F75E3" w:rsidP="009030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Какое число называют при счете перед числом 12?</w:t>
            </w:r>
          </w:p>
          <w:p w:rsidR="003F75E3" w:rsidRPr="00716774" w:rsidRDefault="003F75E3" w:rsidP="009030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Сначала из корзины взяли 12 яблок, а потом еще 4. Сколько яблок взяли?</w:t>
            </w:r>
          </w:p>
          <w:p w:rsidR="003F75E3" w:rsidRPr="00716774" w:rsidRDefault="003F75E3" w:rsidP="009030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На стоянке находится 19 машин. Из них 5 автомобилей «Волга», а остальные машины - грузовые. Сколько грузовых машин на стоянке?</w:t>
            </w:r>
          </w:p>
          <w:p w:rsidR="003F75E3" w:rsidRPr="00716774" w:rsidRDefault="003F75E3" w:rsidP="009030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Какое число находится между числами 11 и13 в натуральном ряду?</w:t>
            </w:r>
          </w:p>
          <w:p w:rsidR="003F75E3" w:rsidRPr="00716774" w:rsidRDefault="003F75E3" w:rsidP="009030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Какое число на 1 больше 19?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На доске: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370"/>
              <w:gridCol w:w="370"/>
              <w:gridCol w:w="370"/>
              <w:gridCol w:w="370"/>
              <w:gridCol w:w="370"/>
              <w:gridCol w:w="385"/>
            </w:tblGrid>
            <w:tr w:rsidR="003F75E3" w:rsidRPr="00716774" w:rsidTr="000F081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3F75E3" w:rsidRPr="00716774" w:rsidTr="000F081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5E3" w:rsidRPr="00716774" w:rsidRDefault="003F75E3" w:rsidP="000F081E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71677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</w:tr>
          </w:tbl>
          <w:p w:rsidR="003F75E3" w:rsidRPr="00716774" w:rsidRDefault="003F75E3" w:rsidP="009030EC">
            <w:pPr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br/>
              <w:t>-   Какое слово получилось? (квадрат)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   На доске вы видите еще несколько фигур. Они помогут провести урок виде игры «Математическое лото». А тема урока </w:t>
            </w: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« Числа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 от 11 до 20». Мы продолжим изучать их, решая задачи и примеры.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III. Работа по теме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-          Игра заключается в следующем, на обратной стороне каждой фигуры записано задание, которое надо выполнить. Все фигуры на доске.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288271" wp14:editId="16211360">
                  <wp:extent cx="4267200" cy="1866900"/>
                  <wp:effectExtent l="0" t="0" r="0" b="0"/>
                  <wp:docPr id="3" name="Рисунок 3" descr="2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а)   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      - Первая фигура не синяя и не красная, и не круг.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Один из учеников подходит к доске и выбирает фигуру: зеленый квадрат, переворачивает ее и читает задание.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-          Что необходимо сделать?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Назовите соседей числа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Слайд 1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б)   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     - Выбираем следующую фигуру. Мы знаем, что она «лишняя». Почему «лишняя»?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Ученики выбирают желтый круг.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Слайд 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Кто быстрее считает?</w:t>
            </w:r>
          </w:p>
          <w:p w:rsidR="003F75E3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в)   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      - Следующая фигура красная, но не квадрат.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Ученик выбирает красный треугольник.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F75E3" w:rsidRDefault="003F75E3" w:rsidP="009030EC">
            <w:pPr>
              <w:jc w:val="center"/>
              <w:rPr>
                <w:b/>
                <w:sz w:val="28"/>
                <w:szCs w:val="28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 слайд </w:t>
            </w: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3  </w:t>
            </w:r>
            <w:r>
              <w:rPr>
                <w:b/>
                <w:sz w:val="28"/>
                <w:szCs w:val="28"/>
              </w:rPr>
              <w:t>Тестовая</w:t>
            </w:r>
            <w:proofErr w:type="gramEnd"/>
            <w:r>
              <w:rPr>
                <w:b/>
                <w:sz w:val="28"/>
                <w:szCs w:val="28"/>
              </w:rPr>
              <w:t xml:space="preserve"> работа</w:t>
            </w:r>
          </w:p>
          <w:p w:rsidR="003F75E3" w:rsidRDefault="003F75E3" w:rsidP="00903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Выбери пример с ответом 14</w:t>
            </w:r>
          </w:p>
          <w:tbl>
            <w:tblPr>
              <w:tblStyle w:val="a3"/>
              <w:tblW w:w="0" w:type="auto"/>
              <w:tblInd w:w="1242" w:type="dxa"/>
              <w:tblLook w:val="04A0" w:firstRow="1" w:lastRow="0" w:firstColumn="1" w:lastColumn="0" w:noHBand="0" w:noVBand="1"/>
            </w:tblPr>
            <w:tblGrid>
              <w:gridCol w:w="1843"/>
              <w:gridCol w:w="1700"/>
              <w:gridCol w:w="1702"/>
              <w:gridCol w:w="1418"/>
            </w:tblGrid>
            <w:tr w:rsidR="003F75E3" w:rsidTr="000F081E">
              <w:tc>
                <w:tcPr>
                  <w:tcW w:w="1843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10+1</w:t>
                  </w:r>
                </w:p>
              </w:tc>
              <w:tc>
                <w:tcPr>
                  <w:tcW w:w="1700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19-1</w:t>
                  </w:r>
                </w:p>
              </w:tc>
              <w:tc>
                <w:tcPr>
                  <w:tcW w:w="1702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10+4</w:t>
                  </w:r>
                </w:p>
              </w:tc>
              <w:tc>
                <w:tcPr>
                  <w:tcW w:w="1418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12+1</w:t>
                  </w:r>
                </w:p>
              </w:tc>
            </w:tr>
          </w:tbl>
          <w:p w:rsidR="003F75E3" w:rsidRDefault="003F75E3" w:rsidP="00903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Выбери пример с ответом 17</w:t>
            </w:r>
          </w:p>
          <w:tbl>
            <w:tblPr>
              <w:tblStyle w:val="a3"/>
              <w:tblW w:w="0" w:type="auto"/>
              <w:tblInd w:w="1242" w:type="dxa"/>
              <w:tblLook w:val="04A0" w:firstRow="1" w:lastRow="0" w:firstColumn="1" w:lastColumn="0" w:noHBand="0" w:noVBand="1"/>
            </w:tblPr>
            <w:tblGrid>
              <w:gridCol w:w="1843"/>
              <w:gridCol w:w="1700"/>
              <w:gridCol w:w="1702"/>
              <w:gridCol w:w="1487"/>
            </w:tblGrid>
            <w:tr w:rsidR="003F75E3" w:rsidTr="000F081E">
              <w:tc>
                <w:tcPr>
                  <w:tcW w:w="1843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10+5</w:t>
                  </w:r>
                </w:p>
              </w:tc>
              <w:tc>
                <w:tcPr>
                  <w:tcW w:w="1700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16+1</w:t>
                  </w:r>
                </w:p>
              </w:tc>
              <w:tc>
                <w:tcPr>
                  <w:tcW w:w="1702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18-1</w:t>
                  </w:r>
                </w:p>
              </w:tc>
              <w:tc>
                <w:tcPr>
                  <w:tcW w:w="1487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11+1</w:t>
                  </w:r>
                </w:p>
              </w:tc>
            </w:tr>
          </w:tbl>
          <w:p w:rsidR="003F75E3" w:rsidRDefault="003F75E3" w:rsidP="00903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Выбери число, которое состоит из 1 десятка и 3 единиц</w:t>
            </w:r>
          </w:p>
          <w:tbl>
            <w:tblPr>
              <w:tblStyle w:val="a3"/>
              <w:tblW w:w="0" w:type="auto"/>
              <w:tblInd w:w="1242" w:type="dxa"/>
              <w:tblLook w:val="04A0" w:firstRow="1" w:lastRow="0" w:firstColumn="1" w:lastColumn="0" w:noHBand="0" w:noVBand="1"/>
            </w:tblPr>
            <w:tblGrid>
              <w:gridCol w:w="1843"/>
              <w:gridCol w:w="1700"/>
              <w:gridCol w:w="1702"/>
              <w:gridCol w:w="1418"/>
            </w:tblGrid>
            <w:tr w:rsidR="003F75E3" w:rsidTr="000F081E">
              <w:tc>
                <w:tcPr>
                  <w:tcW w:w="1843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0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2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8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3F75E3" w:rsidRDefault="003F75E3" w:rsidP="00903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Среди данных чисел найди самое наибольшее число</w:t>
            </w:r>
          </w:p>
          <w:tbl>
            <w:tblPr>
              <w:tblStyle w:val="a3"/>
              <w:tblW w:w="0" w:type="auto"/>
              <w:tblInd w:w="1384" w:type="dxa"/>
              <w:tblLook w:val="04A0" w:firstRow="1" w:lastRow="0" w:firstColumn="1" w:lastColumn="0" w:noHBand="0" w:noVBand="1"/>
            </w:tblPr>
            <w:tblGrid>
              <w:gridCol w:w="1701"/>
              <w:gridCol w:w="1700"/>
              <w:gridCol w:w="1702"/>
              <w:gridCol w:w="1418"/>
            </w:tblGrid>
            <w:tr w:rsidR="003F75E3" w:rsidTr="000F081E">
              <w:tc>
                <w:tcPr>
                  <w:tcW w:w="1701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00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02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18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3F75E3" w:rsidRDefault="003F75E3" w:rsidP="009030EC">
            <w:pPr>
              <w:jc w:val="center"/>
              <w:rPr>
                <w:b/>
                <w:sz w:val="28"/>
                <w:szCs w:val="28"/>
              </w:rPr>
            </w:pPr>
          </w:p>
          <w:p w:rsidR="003F75E3" w:rsidRDefault="003F75E3" w:rsidP="00903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Выбери число, которое меньше 16</w:t>
            </w:r>
          </w:p>
          <w:tbl>
            <w:tblPr>
              <w:tblStyle w:val="a3"/>
              <w:tblW w:w="0" w:type="auto"/>
              <w:tblInd w:w="1242" w:type="dxa"/>
              <w:tblLook w:val="04A0" w:firstRow="1" w:lastRow="0" w:firstColumn="1" w:lastColumn="0" w:noHBand="0" w:noVBand="1"/>
            </w:tblPr>
            <w:tblGrid>
              <w:gridCol w:w="1843"/>
              <w:gridCol w:w="1700"/>
              <w:gridCol w:w="1702"/>
              <w:gridCol w:w="1418"/>
            </w:tblGrid>
            <w:tr w:rsidR="003F75E3" w:rsidTr="000F081E">
              <w:tc>
                <w:tcPr>
                  <w:tcW w:w="1843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700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702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8" w:type="dxa"/>
                </w:tcPr>
                <w:p w:rsidR="003F75E3" w:rsidRDefault="003F75E3" w:rsidP="000F081E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3F75E3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д)   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 У следующей фигуры противоположные стороны </w:t>
            </w:r>
            <w:proofErr w:type="spell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равны.Ученик</w:t>
            </w:r>
            <w:proofErr w:type="spell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 выбирает синий </w:t>
            </w:r>
            <w:proofErr w:type="spell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прямоугольник.Слайд</w:t>
            </w:r>
            <w:proofErr w:type="spell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</w:p>
          <w:p w:rsidR="003F75E3" w:rsidRPr="00C95D16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95D16">
              <w:rPr>
                <w:rFonts w:eastAsia="Times New Roman"/>
                <w:b/>
                <w:sz w:val="28"/>
                <w:szCs w:val="28"/>
                <w:lang w:eastAsia="ru-RU"/>
              </w:rPr>
              <w:t>Запиши разрядный состав чисел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е) - Осталась последняя фигура. Дайте ей характеристику. </w:t>
            </w: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( Маленький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 красный квадрат)</w:t>
            </w:r>
          </w:p>
          <w:p w:rsidR="003F75E3" w:rsidRPr="00C95D16" w:rsidRDefault="003F75E3" w:rsidP="00C95D16">
            <w:pPr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лайд</w:t>
            </w: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C95D16">
              <w:rPr>
                <w:b/>
                <w:sz w:val="28"/>
                <w:szCs w:val="28"/>
              </w:rPr>
              <w:t>Вычислите</w:t>
            </w:r>
            <w:proofErr w:type="gramEnd"/>
            <w:r w:rsidRPr="00C95D16">
              <w:rPr>
                <w:b/>
                <w:sz w:val="28"/>
                <w:szCs w:val="28"/>
              </w:rPr>
              <w:t xml:space="preserve"> значение выражений, найдите закономерность и допишите 4-ую строчку.</w:t>
            </w:r>
          </w:p>
          <w:p w:rsidR="003F75E3" w:rsidRPr="00C95D16" w:rsidRDefault="003F75E3" w:rsidP="009030EC">
            <w:pPr>
              <w:rPr>
                <w:b/>
                <w:sz w:val="28"/>
                <w:szCs w:val="28"/>
              </w:rPr>
            </w:pPr>
          </w:p>
          <w:p w:rsidR="003F75E3" w:rsidRPr="00716774" w:rsidRDefault="003F75E3" w:rsidP="009030EC">
            <w:pPr>
              <w:rPr>
                <w:b/>
                <w:sz w:val="28"/>
                <w:szCs w:val="28"/>
              </w:rPr>
            </w:pPr>
            <w:r w:rsidRPr="00716774">
              <w:rPr>
                <w:b/>
                <w:sz w:val="28"/>
                <w:szCs w:val="28"/>
              </w:rPr>
              <w:t xml:space="preserve">     10-9+1=</w:t>
            </w:r>
          </w:p>
          <w:p w:rsidR="003F75E3" w:rsidRPr="00716774" w:rsidRDefault="003F75E3" w:rsidP="009030EC">
            <w:pPr>
              <w:ind w:left="360"/>
              <w:rPr>
                <w:b/>
                <w:sz w:val="28"/>
                <w:szCs w:val="28"/>
              </w:rPr>
            </w:pPr>
            <w:r w:rsidRPr="00716774">
              <w:rPr>
                <w:b/>
                <w:sz w:val="28"/>
                <w:szCs w:val="28"/>
              </w:rPr>
              <w:t>10-8+2=</w:t>
            </w:r>
          </w:p>
          <w:p w:rsidR="003F75E3" w:rsidRPr="00716774" w:rsidRDefault="003F75E3" w:rsidP="009030EC">
            <w:pPr>
              <w:ind w:left="360"/>
              <w:rPr>
                <w:b/>
                <w:sz w:val="28"/>
                <w:szCs w:val="28"/>
              </w:rPr>
            </w:pPr>
            <w:r w:rsidRPr="00716774">
              <w:rPr>
                <w:b/>
                <w:sz w:val="28"/>
                <w:szCs w:val="28"/>
              </w:rPr>
              <w:t>10-7+3=</w:t>
            </w:r>
          </w:p>
          <w:p w:rsidR="003F75E3" w:rsidRPr="00716774" w:rsidRDefault="003F75E3" w:rsidP="009030EC">
            <w:pPr>
              <w:ind w:left="360"/>
              <w:rPr>
                <w:b/>
                <w:sz w:val="28"/>
                <w:szCs w:val="28"/>
              </w:rPr>
            </w:pPr>
            <w:r w:rsidRPr="00716774">
              <w:rPr>
                <w:b/>
                <w:sz w:val="28"/>
                <w:szCs w:val="28"/>
              </w:rPr>
              <w:t>......................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г)   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 Подберите следующую фигуру так, чтобы изменились два признака: был маленький красный треугольник, стал ....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Ученик выбирает большой синий прямоугольник.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Что изменилось? (Это не треугольник, а прямоугольник, не красного цвета, а синего).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   Какое задание?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Реши уравнение по учебнику №3 стр.18 уч.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     </w:t>
            </w:r>
            <w:r w:rsidRPr="0071677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IV. Итог урока.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   Мы хорошо поиграли в лото, много успели сделать. Прочитайте числа, </w:t>
            </w:r>
            <w:r w:rsidRPr="0071677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записанные на фигурах. (15, 18, 13, 11, 20, 14).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   Как они называются? </w:t>
            </w: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( Двузначные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   Почему они так называются? </w:t>
            </w: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( Потому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, что записаны двумя цифрами)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-   Каких чисел не хватает? (10, 12, 16, 17, 19).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-       Расположите числа, записанные на фигурах в порядке увеличения.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>Дети выполняют задание.</w:t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F11A20" wp14:editId="758405B4">
                  <wp:extent cx="4267200" cy="752475"/>
                  <wp:effectExtent l="0" t="0" r="0" b="9525"/>
                  <wp:docPr id="1" name="Рисунок 1" descr="http://www.bpkgam.ru/images/stories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pkgam.ru/images/stories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5E3" w:rsidRPr="00716774" w:rsidRDefault="003F75E3" w:rsidP="009030EC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716774">
              <w:rPr>
                <w:rFonts w:eastAsia="Times New Roman"/>
                <w:sz w:val="28"/>
                <w:szCs w:val="28"/>
                <w:lang w:eastAsia="ru-RU"/>
              </w:rPr>
              <w:t xml:space="preserve">- Прочитайте слово, которым мне приятно окончить урок. </w:t>
            </w:r>
            <w:proofErr w:type="gramStart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( МОЛОДЦЫ</w:t>
            </w:r>
            <w:proofErr w:type="gramEnd"/>
            <w:r w:rsidRPr="00716774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3F75E3" w:rsidRPr="00716774" w:rsidRDefault="003F75E3" w:rsidP="009030E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3F75E3" w:rsidRPr="00716774" w:rsidRDefault="003F75E3" w:rsidP="009030E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3F75E3" w:rsidRPr="00716774" w:rsidRDefault="003F75E3" w:rsidP="009030EC">
            <w:pPr>
              <w:rPr>
                <w:sz w:val="28"/>
                <w:szCs w:val="28"/>
              </w:rPr>
            </w:pPr>
          </w:p>
          <w:p w:rsidR="003F75E3" w:rsidRPr="009030EC" w:rsidRDefault="003F75E3" w:rsidP="009030EC">
            <w:pPr>
              <w:rPr>
                <w:b/>
                <w:szCs w:val="24"/>
              </w:rPr>
            </w:pPr>
          </w:p>
        </w:tc>
      </w:tr>
    </w:tbl>
    <w:p w:rsidR="00036906" w:rsidRDefault="00036906"/>
    <w:p w:rsidR="00964515" w:rsidRDefault="00964515">
      <w:bookmarkStart w:id="0" w:name="_GoBack"/>
      <w:bookmarkEnd w:id="0"/>
    </w:p>
    <w:sectPr w:rsidR="00964515" w:rsidSect="003F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43C12"/>
    <w:multiLevelType w:val="hybridMultilevel"/>
    <w:tmpl w:val="917A7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92FB2"/>
    <w:multiLevelType w:val="multilevel"/>
    <w:tmpl w:val="EA4A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2E"/>
    <w:rsid w:val="00036906"/>
    <w:rsid w:val="003F75E3"/>
    <w:rsid w:val="009030EC"/>
    <w:rsid w:val="00964515"/>
    <w:rsid w:val="00AB1255"/>
    <w:rsid w:val="00B86D2E"/>
    <w:rsid w:val="00C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9140E-BD1D-4761-9CA0-4086529A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EC"/>
    <w:pPr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E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0EC"/>
    <w:pPr>
      <w:ind w:left="720" w:firstLine="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4C99-C854-4C9C-9B01-15B1B545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user513</cp:lastModifiedBy>
  <cp:revision>6</cp:revision>
  <dcterms:created xsi:type="dcterms:W3CDTF">2013-03-12T15:43:00Z</dcterms:created>
  <dcterms:modified xsi:type="dcterms:W3CDTF">2016-01-02T14:46:00Z</dcterms:modified>
</cp:coreProperties>
</file>