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9" w:rsidRDefault="001E7313" w:rsidP="0068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в области познание во второй младшей группе.</w:t>
      </w:r>
    </w:p>
    <w:p w:rsidR="001E7313" w:rsidRDefault="001E7313" w:rsidP="0068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«Закрепление понятий – один, много, поровну» (по мотивам сказки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В.Сутеева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«Яблоко»).</w:t>
      </w:r>
    </w:p>
    <w:p w:rsidR="001E7313" w:rsidRDefault="001E7313" w:rsidP="0068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15.03.2013 года.</w:t>
      </w:r>
    </w:p>
    <w:p w:rsidR="00680ADF" w:rsidRDefault="00680ADF" w:rsidP="0068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 Щербина М.В.</w:t>
      </w:r>
    </w:p>
    <w:p w:rsidR="001E7313" w:rsidRDefault="001E7313" w:rsidP="00680A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</w:t>
      </w:r>
      <w:r w:rsidR="00680ADF">
        <w:rPr>
          <w:rFonts w:ascii="Times New Roman" w:hAnsi="Times New Roman" w:cs="Times New Roman"/>
          <w:sz w:val="32"/>
          <w:szCs w:val="32"/>
        </w:rPr>
        <w:t xml:space="preserve">ли: </w:t>
      </w:r>
      <w:proofErr w:type="spellStart"/>
      <w:r w:rsidR="00680ADF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="00680ADF">
        <w:rPr>
          <w:rFonts w:ascii="Times New Roman" w:hAnsi="Times New Roman" w:cs="Times New Roman"/>
          <w:sz w:val="32"/>
          <w:szCs w:val="32"/>
        </w:rPr>
        <w:t xml:space="preserve"> А.Х. и Иншакова М.А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7313" w:rsidRDefault="001E7313" w:rsidP="001E73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2760" cy="2274716"/>
            <wp:effectExtent l="19050" t="0" r="0" b="0"/>
            <wp:docPr id="1" name="Рисунок 0" descr="Изображение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083" cy="227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44619" cy="2283610"/>
            <wp:effectExtent l="19050" t="0" r="3381" b="0"/>
            <wp:docPr id="7" name="Рисунок 2" descr="Изображение 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826" cy="228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1E7313" w:rsidRDefault="001E7313" w:rsidP="001E7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313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Pr="001E7313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1E7313">
        <w:rPr>
          <w:rFonts w:ascii="Times New Roman" w:hAnsi="Times New Roman" w:cs="Times New Roman"/>
          <w:sz w:val="28"/>
          <w:szCs w:val="28"/>
        </w:rPr>
        <w:t xml:space="preserve"> «Яблоко» и проведение музыкальной физкультминутки «Апельсин».</w:t>
      </w:r>
    </w:p>
    <w:p w:rsidR="0047099F" w:rsidRDefault="001E7313" w:rsidP="001E7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21848"/>
            <wp:effectExtent l="19050" t="0" r="9525" b="0"/>
            <wp:docPr id="12" name="Рисунок 10" descr="Изображение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10" cy="222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560"/>
            <wp:effectExtent l="19050" t="0" r="9525" b="0"/>
            <wp:docPr id="14" name="Рисунок 3" descr="Изображение 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82" cy="220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13" w:rsidRDefault="0047099F" w:rsidP="001E7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73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6126"/>
            <wp:effectExtent l="19050" t="0" r="0" b="0"/>
            <wp:docPr id="6" name="Рисунок 5" descr="Изображение 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497" cy="21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13" w:rsidRPr="001E7313" w:rsidRDefault="001E7313" w:rsidP="001E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ребятам пришли звери из этой сказки и принесли яблоко и кабачки. А ребята поделили поровну и яблоко между зверями</w:t>
      </w:r>
      <w:r w:rsidR="00470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кабачки между собой.</w:t>
      </w:r>
    </w:p>
    <w:sectPr w:rsidR="001E7313" w:rsidRPr="001E7313" w:rsidSect="001E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313"/>
    <w:rsid w:val="001E7313"/>
    <w:rsid w:val="0047099F"/>
    <w:rsid w:val="005D2E01"/>
    <w:rsid w:val="00680ADF"/>
    <w:rsid w:val="008669C9"/>
    <w:rsid w:val="00D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Bybynia</cp:lastModifiedBy>
  <cp:revision>3</cp:revision>
  <dcterms:created xsi:type="dcterms:W3CDTF">2013-03-17T12:29:00Z</dcterms:created>
  <dcterms:modified xsi:type="dcterms:W3CDTF">2015-02-07T16:14:00Z</dcterms:modified>
</cp:coreProperties>
</file>