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E" w:rsidRPr="00BB2FDE" w:rsidRDefault="00BB2FDE" w:rsidP="00BB2F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BB2FDE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Cценарий новогоднего утренника МАША И МЕДВЕДЬ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Действующие лица: Маша, Медведь, Дед Мороз, Снегурочка.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Дети под музыку «Новый год» заходят в зал, обходят елку, рассаживаются на стульчики. Звучит музыка из передачи «В гостях у сказки».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Ведущий: 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Сейчас для вас откроем мы сказочную дверь.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Там добрые герои – ты только в это верь.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Чудес на свете много, и в нашей сказке есть.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Ну что, друзья, в дорогу, войдем в волшебный лес!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В зал заходит медведь, который несет искусственную елку и напевает.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Медведь: 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Туру-ру, туру-ру! Новый год на носу.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Вот елку домой я принесу,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И игрушками украшу. Туру-ру, туру-ру!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Ставит елку на высокий стул. Достает коробку с небьющимися игрушками и начинает украшать. Вдруг откуда-то раздается голос Маши.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Мишкаааа! Миш, а, Миш, ты где? Мишкааа?!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Медведь хватается за голову, осматривается по сторонам, хватает коробку с игрушками и убегает, впопыхах потеряв один шарик. Заходит Маша.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Ну, куда ты спрятался? Мы же в прятки уже вчера играли! (Видит елку.) О, елочка! (Осматривает ее со всех сторон и видит шарик на полу.) Ай-ай-ай, не порядок! Как же елочка недоряженная будет встречать Новый год, это же как с недошитым платьем! Надо это исправить!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Поднимает шарик и пытается повесить его на елку. Желательно, чтобы верхушка елки была выше Маши, чтоб она до нее не доставала. А повесить она его пытается как можно выше, но не достает, и кружится вокруг елки напевая.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Маша поет: 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В лесу родилась елочка,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В лесу она… (останавливается и задумывается) а что она там делала? Спала? Думаю, нет! Пила? Нееет, точно нет! Наверное, жила! Ага! (продолжает петь)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В лесу она жила!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Зимой и летом… (снова задумывается) что она может делать и зимой и летом? Хм… Не понятно! Блин!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>Маша (обращается к детям):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А вы чего сидите? Не видите, песню забыла – выходите в хоровод и помогайте! Елочка, ведь, песню ждет!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Дети: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Да!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Так запевайте!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Дети исполняют песню-хоровод «Танец вокруг елочки» (музыка и слова Кислициной Е.В.). Садятся на стульчики.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5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ТАНЕЦ ВОЗЛЕ ЕЛКИ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Этот шарик не хочет на елочку! Ну, ничего! От Маши еще никто не уходил!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Встает на цыпочки или же подставляет еще один стул и встает на него. Пытается повесить шарик, но нечаянно роняет всю елку.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Ой, что я наделала!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Выбегает медведь и хватается за голову.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Ну, что ты наделала? Ты все испортила! Как же мы теперь будем встречать Новый год без елки?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Ну, прости меня, Мишка! Давай пойдем в лес и срубим новую елочку.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Ты что?! Это же незаконно! Тем более лес — мой дом, а елки растут где?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Где?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Дети, скажите Маше, где же растут елочки.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Дети (все вместе):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В лесу!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Ааааа….понятно.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Ничего тебе и не понятно! Не могу я так просто срубить елочки.… Эх.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А что же нам тогда делать?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А давай нарядим елку прямо в лесу, не срубая ее!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Давай-давай! (Хлопает в ладоши и прыгает.) А детей с собой возьмем?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Пусть парами встают и вместе с нами в лес идут.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Проводится песня-игра «Саночки» (журнал «Колокольчик», № 53). Дети после </w:t>
      </w:r>
      <w:hyperlink r:id="rId6" w:tgtFrame="_blank" w:history="1">
        <w:r w:rsidRPr="00BB2FDE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игры в детском саду</w:t>
        </w:r>
      </w:hyperlink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садятся на стульчики. Заходит Дед Мороз.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Здравствуйте! (Начинает кашлять.)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 — Ой, Дедушка Мороз! Ты что, заболел что ли?!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Да что-то горло прихватило. Но это не страшно….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(перебивает):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 — Как же не страшно?! Как ты, больной, нездоровый, будешь встречать Новый год? Так не пойдет.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Маша убегает и возвращается с медицинским чемоданчиком-аптечкой и в шапочке с красным крестом.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Сейчас….(открывает аптечку и что-то там ищет, потом достает большой шприц) ….будем лечиться! Мишка, стул!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Медведь смотрит на Деда Мороза, потом на Маш. Маша стоит в позе «руки в боки» и постукивает ножкой, грозно поглядывая на медведя. Миша, пожав плечами, несет стул.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Садись, Дедушка.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Да я как бы…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Не разговаривай! Это вредно для голоса! (Достает из аптечки градусник.)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Дед Мороз садится на стул, Маша дает ему градусник. Дед Мороз вертит его и так, и сяк. Маша вздыхает и сует градусник подмышку Деду Морозу.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Маша, а можно пока ты лечишь Деда Мороза, дети вокруг елочки встанут и дружным танцем у Дедушки Мороза температуру и собьют?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Можно, но только осторожно! Ему волноваться нельзя!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Дети танцуют танец «Белый снег».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7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БЕЛЫЙ СНЕГ &gt;&gt;&gt;</w:t>
        </w:r>
      </w:hyperlink>
      <w:r w:rsidRPr="00BB2FD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Не полегчало Дедушке, а кто хочет порадовать Дедушку Мороза стихотворением?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Дети рассказывают стихи.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В это время Маша бегает, крутится вокруг Деда Мороза, дает ему всякие «пилюли» (конфеты или аскорбинку), делая различные компрессы (обычное сложенное полотенце) и постоянно охая и ахая, качая головой.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>Медведь (осторожно):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Неужели все так плохо?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Не знаю, Мишка, не знаю. Но, по-моему…. (шепотом) Новый год отменяется….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Как отменяется? А как же дети?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 Но ведь Дедушка Мороз болен. Давайте лучше перенесем Новый год на более теплое время, например, на лето!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Как перенесем? Маша, нельзя Новый год переносить! Во-первых, Деду Морозу летом будет очень жарко, а тем более дети ждут Новый год сегодня, сейчас. Ведь уже всё и все готовы к встрече Нового года! Это же столько людей, а тем более дети расстроятся. Надо как-то спасать Нвый год!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(задумывается):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 — Ну, ладно! (Смотрит на Деда Мороза, а потом на медведя.) У меня есть один вариант….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Кто, я?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Сейчас! (Убегает.) Вот, примерь! (Прибегает обратно с шубой и шапкой, как у Деда Мороза.) Тебе обязательно подойдет!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Медведь одевает шубу и шапку.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Как по тебе сшито!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Ну, не знаю…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 (охрипшим голосом):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Выручай, Мишка! Да и помощница у тебя, смотри, какая! (Кивает на Машу.)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Помощница! Кто, я? Ура! Ура! Мишка, ты слышал? Я помощница! (Убегает и возвращается назад наряженная, как Снегурочка.) Давай, давай вместе Новый год спасать и всем подарки раздавать!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Ладно, уговорила! (Берет у Деда Мороза мешок, перекидывает его через плечо и собирается уходить.)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Подождите! Возьмите список, кому нужно дарить подарки.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Дед Мороз протягивает листок медведю. Маша перехватывает листок и читает вслух.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Маша: 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Серый, страшный и зубастый.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Произвел переполох.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Все зверята разбежались.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Напугал зверят тех…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Ничего не понимаю! О ком идет речь?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Ребята, помогите Маше отгадать загадки про зверей, иначе они с Мишкой не смогут подарить им подарки.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Маша читает загадки – дети отгадывают их.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BB2FDE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Загадки про зверей: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Хожу в пушистой шубе,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Живу в густом лесу.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В дупле на старом дубе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Орешки я грызу. (Белка)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Сердитый недотрога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Живет в глуши лесной.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Иголок очень много,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А нитки ни одной. (Ёж)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Летом сер, зимою бел,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По характеру несмел.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По полянкам скачет ловко,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Любит сочную морковку. (Заяц)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У меня роскошный хвост,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А характер мой непрост —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Я коварна и хитра.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Глубоко моя нора. (Лиса)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Теперь я поняла, кому дарить подарки! Спасибо, ребята! Ну, все, мы пошли!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Маша и Медведь уходят. Звучит музыка «Выход Снегурочки».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8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ВЫХОД СНЕГУРОЧКИ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Заходит Снегурочка. Видит сидящего на стуле Деда Мороза и бросается к нему.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Дедушка, что с тобой?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Да вот приболел немного.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Ну, я же тебе говорила: «Не ходи ты без шапки и варежек на улицу!»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Ну, я же Мороз!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Мороз ты, мороз, красный нос! Пошли, я тебя вылечу!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Постой! А как же Новый год без меня?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lastRenderedPageBreak/>
        <w:t>Снегурочка: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Не волнуйся, как раз к Новому году ты, Дедушка, будешь здоров! Я быстро тебя вылечу! Вы, ребятишки, не унывайте, вокруг елочки вставайте, заводите хоровод, Дед Мороз здоров придет.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Снегурочка берет под руки Деда Мороза и они уходят.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Проводится хоровод «Танец со снежками» (музыка и слова Кислициной Е.В.).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9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ТАНЕЦ СО СНЕЖКАМИ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: — Ой, вы снежочки налепили, а поиграть с ними забыли?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Игра в снежки с Машей и медведем.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А мы все подарки раздали, кому нужно! (Прыгает, потом резко останавливается и недовольно осматривается.)  Так….. а где пациент?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Под музыку входят Дед Мороз со Снегурочкой.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 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А вот и я!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С Новым годом, вас, друзья!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С Новым годом! С Новым счастьем!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Пусть обходят вас ненастья,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Всем желаю быть здоровыми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И, конечно же, веселыми!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 с медведем в один голос: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Здоров!!!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Да, здоров, как видите. (Обращается к Маше.) И это благодаря тебе, Маша! Спасибо тебе, ты спасла Новый год!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Можно праздник продолжать! Давайте елку зажигать!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Непорядок, елочка-то не горит. Что же делать? Как же быть? Буду вас, друзья, просить. Помогите мне, ребята, огоньки на ней зажечь. Дружно крикнем: «Раз, два, три – наша елочка гори!»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Дети кричат, елка не зажигается, пробуют еще раз. Звучит фонограмма «Капризная елка» с сайта «Детям о музыке».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10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КАПРИЗНАЯ ЕЛКА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Елка: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Надоело, каждый год одно и то же,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Придумали бы что-нибудь новенькое!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Я весь год сочиняла, как меня зажечь,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И придумала…. Потянули ушки вниз – ну-ка, елочка, зажгись!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Если елка не зажглась, можно сказать, что родители не помогали и ушки свои вниз не тянули, попробовать еще раз и елка зажжется огнями.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Да уж… современная вам елочка досталась, не угодили мы ей старым волшебством, а ведь она к вам долго на праздник собиралась, все наряжалась, да прихорашивалась, как будто не на детский праздник идет, а на современную дискотеку. Так вы уж не разочаруйте ее, а станцуйте для нее.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Дети танцуют танец «Наша елка».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11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ТАНЕЦ ВОЗЛЕ ЕЛКИ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Огоньками елочка светит и ребят приветит, всем фонарики-огни в праздник раздает свои.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Детям раздают бумажные «фонарики». Проводится «Танец с фонариками» (музыка и слова Кислициной Е.В.).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12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ТАНЕЦ С ФОНАРИКАМИ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Ох, как весело у вас, ноги сами рвутся в пляс. Будем вместе танцевать.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Танец с Дедом Морозом «Пяточка, носочек». Дети садятся на стульчики.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13" w:history="1">
        <w:r w:rsidRPr="00BB2FD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ru-RU"/>
          </w:rPr>
          <w:t>Музыка ПЯТОЧКА-НОСОЧЕК &gt;&gt;&gt;</w:t>
        </w:r>
      </w:hyperlink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Ой, оёёёй…..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Что случилось, Машенька?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Мы с Мишкой за тебя по лесу ходили. Да, Мишка?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Да уж…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Все подарки из мешка зверятам раздарили. Да, Мишка?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Медведь: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Да уж…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Маша: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 — А ребята, что ж, без подарков останутся?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Снегурочка: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Не волнуйся, Машенька, дедушка мой — волшебник, он что-нибудь придумает.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Мороз:</w:t>
      </w:r>
      <w:r w:rsidRPr="00BB2FDE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Под Новый год происходят разные чудеса. И ребята без подарков не останутся!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Дед Мороз колдует: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t xml:space="preserve"> — Вокруг мешочка похожу, посохом я постучу …Раз, два, три, четыре, пять — вот подарки для ребят! (Показывает подарок.)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Под музыку Маша, Мишка, Дед Мороз и Снегурочка раздают детям подарки.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Снегурочка: 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С Новым годом поздравляем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И наказ мы вам даём: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Чтоб вы были все здоровы,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Хорошели с каждым днём!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BB2FDE" w:rsidRPr="00BB2FDE" w:rsidRDefault="00BB2FDE" w:rsidP="00BB2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B2FDE">
        <w:rPr>
          <w:rFonts w:ascii="Tahoma" w:eastAsia="Times New Roman" w:hAnsi="Tahoma" w:cs="Tahoma"/>
          <w:sz w:val="24"/>
          <w:szCs w:val="24"/>
          <w:lang w:eastAsia="ru-RU"/>
        </w:rPr>
        <w:t>— С Новым годом, с Новым годом!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Поздравляем всех, всех, всех!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До встречи в будущем году!</w:t>
      </w:r>
      <w:r w:rsidRPr="00BB2FDE">
        <w:rPr>
          <w:rFonts w:ascii="Tahoma" w:eastAsia="Times New Roman" w:hAnsi="Tahoma" w:cs="Tahoma"/>
          <w:sz w:val="24"/>
          <w:szCs w:val="24"/>
          <w:lang w:eastAsia="ru-RU"/>
        </w:rPr>
        <w:br/>
        <w:t>Меня вы ждите, я приду!</w:t>
      </w:r>
    </w:p>
    <w:p w:rsidR="004734BA" w:rsidRDefault="004734BA">
      <w:bookmarkStart w:id="0" w:name="_GoBack"/>
      <w:bookmarkEnd w:id="0"/>
    </w:p>
    <w:sectPr w:rsidR="0047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E"/>
    <w:rsid w:val="004734BA"/>
    <w:rsid w:val="00B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11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wp-content/uploads/2012/12/vykhod%20snegurochki-2.mp3" TargetMode="External"/><Relationship Id="rId13" Type="http://schemas.openxmlformats.org/officeDocument/2006/relationships/hyperlink" Target="http://www.deti-club.ru/wp-content/uploads/2012/12/Pyatochka-nosochek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-club.ru/wp-content/uploads/2012/12/detskie%20pesni%20-%20belyi%20sneg%20(1).mp3" TargetMode="External"/><Relationship Id="rId12" Type="http://schemas.openxmlformats.org/officeDocument/2006/relationships/hyperlink" Target="http://www.deti-club.ru/wp-content/uploads/2012/12/Tanec%20s%20fonarikami%20isp.%20Olenka%20Talant%20sl.%20Kislicinojj%20E.V.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i-club.ru/category/igri" TargetMode="External"/><Relationship Id="rId11" Type="http://schemas.openxmlformats.org/officeDocument/2006/relationships/hyperlink" Target="http://www.deti-club.ru/wp-content/uploads/2012/12/Tanec%20vozle%20elki%20isp.Olenka%20Talant%20sl.%20Kislicina%20E.V..mp3" TargetMode="External"/><Relationship Id="rId5" Type="http://schemas.openxmlformats.org/officeDocument/2006/relationships/hyperlink" Target="http://www.deti-club.ru/wp-content/uploads/2012/12/Tanec%20vozle%20elki%20isp.Olenka%20Talant%20sl.%20Kislicina%20E.V..mp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ti-club.ru/wp-content/uploads/2012/12/kapriznaya_elka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-club.ru/wp-content/uploads/2012/12/Plyaska%20so%20snezhkami%20Kislicina%20E.V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9832</Characters>
  <Application>Microsoft Office Word</Application>
  <DocSecurity>0</DocSecurity>
  <Lines>81</Lines>
  <Paragraphs>23</Paragraphs>
  <ScaleCrop>false</ScaleCrop>
  <Company>HP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Фагима</dc:creator>
  <cp:lastModifiedBy>Фагима</cp:lastModifiedBy>
  <cp:revision>2</cp:revision>
  <dcterms:created xsi:type="dcterms:W3CDTF">2015-11-26T15:19:00Z</dcterms:created>
  <dcterms:modified xsi:type="dcterms:W3CDTF">2015-11-26T15:19:00Z</dcterms:modified>
</cp:coreProperties>
</file>