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D84" w:rsidRDefault="00AD1A89">
      <w:pPr>
        <w:rPr>
          <w:b/>
          <w:sz w:val="24"/>
          <w:szCs w:val="24"/>
        </w:rPr>
      </w:pPr>
      <w:r w:rsidRPr="00AD1A89">
        <w:rPr>
          <w:b/>
          <w:sz w:val="24"/>
          <w:szCs w:val="24"/>
        </w:rPr>
        <w:t xml:space="preserve">Самоанализ урока русского языка во 2 Б классе с элементами Сингапурской системы обучения. </w:t>
      </w:r>
    </w:p>
    <w:p w:rsidR="00AD1A89" w:rsidRDefault="00AD1A8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Учитель: </w:t>
      </w:r>
      <w:proofErr w:type="spellStart"/>
      <w:r>
        <w:rPr>
          <w:b/>
          <w:sz w:val="24"/>
          <w:szCs w:val="24"/>
        </w:rPr>
        <w:t>Балина</w:t>
      </w:r>
      <w:proofErr w:type="spellEnd"/>
      <w:r>
        <w:rPr>
          <w:b/>
          <w:sz w:val="24"/>
          <w:szCs w:val="24"/>
        </w:rPr>
        <w:t xml:space="preserve"> Ирина Викторовна.</w:t>
      </w:r>
    </w:p>
    <w:p w:rsidR="00AD1A89" w:rsidRDefault="00AD1A89" w:rsidP="00AD1A89">
      <w:pPr>
        <w:rPr>
          <w:sz w:val="24"/>
          <w:szCs w:val="24"/>
        </w:rPr>
      </w:pPr>
      <w:r w:rsidRPr="00AD1A89">
        <w:rPr>
          <w:sz w:val="24"/>
          <w:szCs w:val="24"/>
        </w:rPr>
        <w:t>Тема: Родственные слова (урок-закрепление)</w:t>
      </w:r>
    </w:p>
    <w:p w:rsidR="00AD1A89" w:rsidRPr="00AD1A89" w:rsidRDefault="00D4318A" w:rsidP="00AD1A89">
      <w:pPr>
        <w:rPr>
          <w:sz w:val="24"/>
          <w:szCs w:val="24"/>
        </w:rPr>
      </w:pPr>
      <w:r>
        <w:rPr>
          <w:sz w:val="24"/>
          <w:szCs w:val="24"/>
        </w:rPr>
        <w:t>Задачи</w:t>
      </w:r>
      <w:r w:rsidR="00AD1A89">
        <w:rPr>
          <w:sz w:val="24"/>
          <w:szCs w:val="24"/>
        </w:rPr>
        <w:t xml:space="preserve"> урока. </w:t>
      </w:r>
    </w:p>
    <w:p w:rsidR="001577EA" w:rsidRPr="001577EA" w:rsidRDefault="001577EA" w:rsidP="001577EA">
      <w:pPr>
        <w:rPr>
          <w:sz w:val="24"/>
          <w:szCs w:val="24"/>
        </w:rPr>
      </w:pPr>
      <w:r w:rsidRPr="001577EA">
        <w:rPr>
          <w:sz w:val="24"/>
          <w:szCs w:val="24"/>
        </w:rPr>
        <w:t xml:space="preserve">Образовательные задачи: </w:t>
      </w:r>
    </w:p>
    <w:p w:rsidR="001577EA" w:rsidRDefault="001577EA" w:rsidP="001577EA">
      <w:pPr>
        <w:pStyle w:val="a3"/>
        <w:numPr>
          <w:ilvl w:val="0"/>
          <w:numId w:val="1"/>
        </w:numPr>
        <w:rPr>
          <w:sz w:val="24"/>
          <w:szCs w:val="24"/>
        </w:rPr>
      </w:pPr>
      <w:r w:rsidRPr="00C938A4">
        <w:rPr>
          <w:sz w:val="24"/>
          <w:szCs w:val="24"/>
        </w:rPr>
        <w:t>У</w:t>
      </w:r>
      <w:r>
        <w:rPr>
          <w:sz w:val="24"/>
          <w:szCs w:val="24"/>
        </w:rPr>
        <w:t>чить детей подбирать родственные слова;</w:t>
      </w:r>
    </w:p>
    <w:p w:rsidR="001577EA" w:rsidRDefault="001577EA" w:rsidP="001577E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Уметь выделять в них корень;</w:t>
      </w:r>
    </w:p>
    <w:p w:rsidR="001577EA" w:rsidRDefault="001577EA" w:rsidP="001577E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Формировать умение подбирать к слову – названию предмета родственные слова (название признака и название действия) этого предмета;</w:t>
      </w:r>
    </w:p>
    <w:p w:rsidR="001577EA" w:rsidRDefault="001577EA" w:rsidP="001577E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Уметь находить нужную информацию в тексте, анализировать ее содержание.</w:t>
      </w:r>
    </w:p>
    <w:p w:rsidR="001577EA" w:rsidRPr="001577EA" w:rsidRDefault="001577EA" w:rsidP="001577EA">
      <w:pPr>
        <w:rPr>
          <w:sz w:val="24"/>
          <w:szCs w:val="24"/>
        </w:rPr>
      </w:pPr>
      <w:r w:rsidRPr="001577EA">
        <w:rPr>
          <w:sz w:val="24"/>
          <w:szCs w:val="24"/>
        </w:rPr>
        <w:t xml:space="preserve"> Воспитательные задачи: </w:t>
      </w:r>
    </w:p>
    <w:p w:rsidR="001577EA" w:rsidRDefault="001577EA" w:rsidP="001577EA">
      <w:pPr>
        <w:pStyle w:val="a3"/>
        <w:numPr>
          <w:ilvl w:val="0"/>
          <w:numId w:val="2"/>
        </w:numPr>
        <w:rPr>
          <w:sz w:val="24"/>
          <w:szCs w:val="24"/>
        </w:rPr>
      </w:pPr>
      <w:r w:rsidRPr="00C938A4">
        <w:rPr>
          <w:sz w:val="24"/>
          <w:szCs w:val="24"/>
        </w:rPr>
        <w:t xml:space="preserve">Уметь принимать мнение и точку </w:t>
      </w:r>
      <w:r>
        <w:rPr>
          <w:sz w:val="24"/>
          <w:szCs w:val="24"/>
        </w:rPr>
        <w:t>зрения своего товарища, допускать существование различных точек зрения по изучаемой теме;</w:t>
      </w:r>
    </w:p>
    <w:p w:rsidR="001577EA" w:rsidRDefault="001577EA" w:rsidP="001577EA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Уметь осознавать свои возможности в учении (успеха или неуспеха), связывая успехи с усилием, трудолюбием. </w:t>
      </w:r>
    </w:p>
    <w:p w:rsidR="001577EA" w:rsidRPr="001577EA" w:rsidRDefault="001577EA" w:rsidP="001577EA">
      <w:pPr>
        <w:rPr>
          <w:sz w:val="24"/>
          <w:szCs w:val="24"/>
        </w:rPr>
      </w:pPr>
      <w:r w:rsidRPr="001577EA">
        <w:rPr>
          <w:sz w:val="24"/>
          <w:szCs w:val="24"/>
        </w:rPr>
        <w:t>Развивающие задачи:</w:t>
      </w:r>
    </w:p>
    <w:p w:rsidR="001577EA" w:rsidRDefault="001577EA" w:rsidP="001577EA">
      <w:pPr>
        <w:pStyle w:val="a3"/>
        <w:numPr>
          <w:ilvl w:val="0"/>
          <w:numId w:val="3"/>
        </w:numPr>
        <w:rPr>
          <w:sz w:val="24"/>
          <w:szCs w:val="24"/>
        </w:rPr>
      </w:pPr>
      <w:r w:rsidRPr="00C938A4">
        <w:rPr>
          <w:sz w:val="24"/>
          <w:szCs w:val="24"/>
        </w:rPr>
        <w:t>Ра</w:t>
      </w:r>
      <w:r>
        <w:rPr>
          <w:sz w:val="24"/>
          <w:szCs w:val="24"/>
        </w:rPr>
        <w:t>звивать внимание, восприятие, речь (устную и письменную);</w:t>
      </w:r>
    </w:p>
    <w:p w:rsidR="001577EA" w:rsidRDefault="001577EA" w:rsidP="001577EA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Развивать память (зрительную, слуховую); </w:t>
      </w:r>
    </w:p>
    <w:p w:rsidR="001577EA" w:rsidRDefault="001577EA" w:rsidP="001577EA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Развитие логического мышления (анализ, синтез, сравнение, умозаключение).</w:t>
      </w:r>
    </w:p>
    <w:p w:rsidR="00AD1A89" w:rsidRDefault="00AD1A89" w:rsidP="00AD1A89">
      <w:pPr>
        <w:rPr>
          <w:sz w:val="24"/>
          <w:szCs w:val="24"/>
        </w:rPr>
      </w:pPr>
      <w:r>
        <w:rPr>
          <w:sz w:val="24"/>
          <w:szCs w:val="24"/>
        </w:rPr>
        <w:t xml:space="preserve">Тип урока: урок – обобщение полученных знаний. </w:t>
      </w:r>
    </w:p>
    <w:p w:rsidR="00AD1A89" w:rsidRDefault="00AD1A89" w:rsidP="00AD1A89">
      <w:pPr>
        <w:rPr>
          <w:sz w:val="24"/>
          <w:szCs w:val="24"/>
        </w:rPr>
      </w:pPr>
    </w:p>
    <w:p w:rsidR="00AD1A89" w:rsidRDefault="00AD1A89" w:rsidP="00AD1A89">
      <w:pPr>
        <w:rPr>
          <w:sz w:val="24"/>
          <w:szCs w:val="24"/>
        </w:rPr>
      </w:pPr>
      <w:r>
        <w:rPr>
          <w:sz w:val="24"/>
          <w:szCs w:val="24"/>
        </w:rPr>
        <w:t>Реальные учебные возможности учащихся выше среднего; при планировании данного урока учитывала такую особенность, как развитие самостоятельности, тем более, что материал ученикам уже знаком, тема изучена ранее, это урок закрепления полученных знаний.</w:t>
      </w:r>
    </w:p>
    <w:p w:rsidR="00AD1A89" w:rsidRDefault="00AD1A89" w:rsidP="00AD1A89">
      <w:pPr>
        <w:rPr>
          <w:sz w:val="24"/>
          <w:szCs w:val="24"/>
        </w:rPr>
      </w:pPr>
      <w:r>
        <w:rPr>
          <w:sz w:val="24"/>
          <w:szCs w:val="24"/>
        </w:rPr>
        <w:t xml:space="preserve">Данный урок был связан с предыдущими уроками, он опирался на темы: слова – предметы, слова – признаки, слова – действия; корень слова; разные формы слова; слова с проверяемыми и непроверяемыми безударными гласными. </w:t>
      </w:r>
    </w:p>
    <w:p w:rsidR="00090C92" w:rsidRDefault="00090C92" w:rsidP="00AD1A89">
      <w:pPr>
        <w:rPr>
          <w:sz w:val="24"/>
          <w:szCs w:val="24"/>
        </w:rPr>
      </w:pPr>
      <w:r>
        <w:rPr>
          <w:sz w:val="24"/>
          <w:szCs w:val="24"/>
        </w:rPr>
        <w:t xml:space="preserve">Этот урок работает и на последующие уроки - их темы, например: «Правописание безударной гласной в корне слова», «Чередование звуков в корнях слов, которые мы не видим на письме», «Родственные слова и формы слова. Их отличие». </w:t>
      </w:r>
    </w:p>
    <w:p w:rsidR="00090C92" w:rsidRDefault="00090C92" w:rsidP="00AD1A89">
      <w:pPr>
        <w:rPr>
          <w:sz w:val="24"/>
          <w:szCs w:val="24"/>
        </w:rPr>
      </w:pPr>
      <w:r>
        <w:rPr>
          <w:sz w:val="24"/>
          <w:szCs w:val="24"/>
        </w:rPr>
        <w:t xml:space="preserve">Специфика урока состоит в том, что в нем использованы элементы методики Сингапурского обучения. Тип урока – урок обобщения, повторения, закрепления полученных знаний. </w:t>
      </w:r>
      <w:r w:rsidR="001577EA">
        <w:rPr>
          <w:sz w:val="24"/>
          <w:szCs w:val="24"/>
        </w:rPr>
        <w:t xml:space="preserve"> </w:t>
      </w:r>
    </w:p>
    <w:p w:rsidR="001577EA" w:rsidRDefault="001577EA" w:rsidP="00AD1A89">
      <w:pPr>
        <w:rPr>
          <w:sz w:val="24"/>
          <w:szCs w:val="24"/>
        </w:rPr>
      </w:pPr>
    </w:p>
    <w:p w:rsidR="001577EA" w:rsidRDefault="001577EA" w:rsidP="00AD1A89">
      <w:pPr>
        <w:rPr>
          <w:sz w:val="24"/>
          <w:szCs w:val="24"/>
        </w:rPr>
      </w:pPr>
    </w:p>
    <w:p w:rsidR="001577EA" w:rsidRDefault="00090C92" w:rsidP="00AD1A8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Задачи урока. </w:t>
      </w:r>
    </w:p>
    <w:p w:rsidR="001577EA" w:rsidRPr="001577EA" w:rsidRDefault="001577EA" w:rsidP="001577EA">
      <w:pPr>
        <w:rPr>
          <w:sz w:val="24"/>
          <w:szCs w:val="24"/>
        </w:rPr>
      </w:pPr>
      <w:r w:rsidRPr="001577EA">
        <w:rPr>
          <w:sz w:val="24"/>
          <w:szCs w:val="24"/>
        </w:rPr>
        <w:t xml:space="preserve">Образовательные задачи: </w:t>
      </w:r>
    </w:p>
    <w:p w:rsidR="001577EA" w:rsidRDefault="001577EA" w:rsidP="001577EA">
      <w:pPr>
        <w:pStyle w:val="a3"/>
        <w:numPr>
          <w:ilvl w:val="0"/>
          <w:numId w:val="1"/>
        </w:numPr>
        <w:rPr>
          <w:sz w:val="24"/>
          <w:szCs w:val="24"/>
        </w:rPr>
      </w:pPr>
      <w:r w:rsidRPr="00C938A4">
        <w:rPr>
          <w:sz w:val="24"/>
          <w:szCs w:val="24"/>
        </w:rPr>
        <w:t>У</w:t>
      </w:r>
      <w:r>
        <w:rPr>
          <w:sz w:val="24"/>
          <w:szCs w:val="24"/>
        </w:rPr>
        <w:t>чить детей подбирать родственные слова;</w:t>
      </w:r>
    </w:p>
    <w:p w:rsidR="001577EA" w:rsidRDefault="001577EA" w:rsidP="001577E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Уметь выделять в них корень;</w:t>
      </w:r>
    </w:p>
    <w:p w:rsidR="001577EA" w:rsidRDefault="001577EA" w:rsidP="001577E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Формировать умение подбирать к слову – названию предмета родственные слова (название признака и название действия) этого предмета;</w:t>
      </w:r>
    </w:p>
    <w:p w:rsidR="001577EA" w:rsidRDefault="001577EA" w:rsidP="001577E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Уметь находить нужную информацию в тексте, анализировать ее содержание.</w:t>
      </w:r>
    </w:p>
    <w:p w:rsidR="001577EA" w:rsidRPr="001577EA" w:rsidRDefault="001577EA" w:rsidP="001577EA">
      <w:pPr>
        <w:rPr>
          <w:sz w:val="24"/>
          <w:szCs w:val="24"/>
        </w:rPr>
      </w:pPr>
      <w:r w:rsidRPr="001577EA">
        <w:rPr>
          <w:sz w:val="24"/>
          <w:szCs w:val="24"/>
        </w:rPr>
        <w:t xml:space="preserve"> Воспитательные задачи: </w:t>
      </w:r>
    </w:p>
    <w:p w:rsidR="001577EA" w:rsidRDefault="001577EA" w:rsidP="001577EA">
      <w:pPr>
        <w:pStyle w:val="a3"/>
        <w:numPr>
          <w:ilvl w:val="0"/>
          <w:numId w:val="2"/>
        </w:numPr>
        <w:rPr>
          <w:sz w:val="24"/>
          <w:szCs w:val="24"/>
        </w:rPr>
      </w:pPr>
      <w:r w:rsidRPr="00C938A4">
        <w:rPr>
          <w:sz w:val="24"/>
          <w:szCs w:val="24"/>
        </w:rPr>
        <w:t xml:space="preserve">Уметь принимать мнение и точку </w:t>
      </w:r>
      <w:r>
        <w:rPr>
          <w:sz w:val="24"/>
          <w:szCs w:val="24"/>
        </w:rPr>
        <w:t>зрения своего товарища, допускать существование различных точек зрения по изучаемой теме;</w:t>
      </w:r>
    </w:p>
    <w:p w:rsidR="001577EA" w:rsidRDefault="001577EA" w:rsidP="001577EA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Уметь осознавать свои возможности в учении (успеха или неуспеха), связывая успехи с усилием, трудолюбием. </w:t>
      </w:r>
    </w:p>
    <w:p w:rsidR="001577EA" w:rsidRPr="001577EA" w:rsidRDefault="001577EA" w:rsidP="001577EA">
      <w:pPr>
        <w:rPr>
          <w:sz w:val="24"/>
          <w:szCs w:val="24"/>
        </w:rPr>
      </w:pPr>
      <w:r w:rsidRPr="001577EA">
        <w:rPr>
          <w:sz w:val="24"/>
          <w:szCs w:val="24"/>
        </w:rPr>
        <w:t>Развивающие задачи:</w:t>
      </w:r>
    </w:p>
    <w:p w:rsidR="001577EA" w:rsidRDefault="001577EA" w:rsidP="001577EA">
      <w:pPr>
        <w:pStyle w:val="a3"/>
        <w:numPr>
          <w:ilvl w:val="0"/>
          <w:numId w:val="3"/>
        </w:numPr>
        <w:rPr>
          <w:sz w:val="24"/>
          <w:szCs w:val="24"/>
        </w:rPr>
      </w:pPr>
      <w:r w:rsidRPr="00C938A4">
        <w:rPr>
          <w:sz w:val="24"/>
          <w:szCs w:val="24"/>
        </w:rPr>
        <w:t>Ра</w:t>
      </w:r>
      <w:r>
        <w:rPr>
          <w:sz w:val="24"/>
          <w:szCs w:val="24"/>
        </w:rPr>
        <w:t>звивать внимание, восприятие, речь (устную и письменную);</w:t>
      </w:r>
    </w:p>
    <w:p w:rsidR="001577EA" w:rsidRDefault="001577EA" w:rsidP="001577EA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Развивать память (зрительную, слуховую); </w:t>
      </w:r>
    </w:p>
    <w:p w:rsidR="001577EA" w:rsidRDefault="001577EA" w:rsidP="001577EA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Развитие логического мышления (анализ, синтез, сравнение, умозаключение).</w:t>
      </w:r>
    </w:p>
    <w:p w:rsidR="00090C92" w:rsidRDefault="00090C92" w:rsidP="00090C92">
      <w:pPr>
        <w:rPr>
          <w:sz w:val="24"/>
          <w:szCs w:val="24"/>
        </w:rPr>
      </w:pPr>
      <w:r>
        <w:rPr>
          <w:sz w:val="24"/>
          <w:szCs w:val="24"/>
        </w:rPr>
        <w:t>Мне кажется, удалось решить эти задачи в комплексе, взаимосвязь их прослеживается. Главными, стержневыми</w:t>
      </w:r>
      <w:r w:rsidR="00D4318A">
        <w:rPr>
          <w:sz w:val="24"/>
          <w:szCs w:val="24"/>
        </w:rPr>
        <w:t>,</w:t>
      </w:r>
      <w:r>
        <w:rPr>
          <w:sz w:val="24"/>
          <w:szCs w:val="24"/>
        </w:rPr>
        <w:t xml:space="preserve"> задачами, конечно же, были образовательные задачи</w:t>
      </w:r>
      <w:r w:rsidR="001577EA">
        <w:rPr>
          <w:sz w:val="24"/>
          <w:szCs w:val="24"/>
        </w:rPr>
        <w:t xml:space="preserve"> и, наверное, развивающие. </w:t>
      </w:r>
    </w:p>
    <w:p w:rsidR="00D4318A" w:rsidRDefault="00D4318A" w:rsidP="00090C92">
      <w:pPr>
        <w:rPr>
          <w:sz w:val="24"/>
          <w:szCs w:val="24"/>
        </w:rPr>
      </w:pPr>
      <w:r>
        <w:rPr>
          <w:sz w:val="24"/>
          <w:szCs w:val="24"/>
        </w:rPr>
        <w:t xml:space="preserve">Элементы </w:t>
      </w:r>
      <w:r w:rsidR="001577EA">
        <w:rPr>
          <w:sz w:val="24"/>
          <w:szCs w:val="24"/>
        </w:rPr>
        <w:t xml:space="preserve">методики сингапурской системы обучения как раз рациональны для решения этих задач. Например, работая в паре, команде, дети учились принимать мнение и точку зрения своего партнера, работать вместе, </w:t>
      </w:r>
      <w:r w:rsidR="00B508EC">
        <w:rPr>
          <w:sz w:val="24"/>
          <w:szCs w:val="24"/>
        </w:rPr>
        <w:t xml:space="preserve">выслушивать мнение других, предлагать свои идеи, делать общие выводы. </w:t>
      </w:r>
    </w:p>
    <w:p w:rsidR="00B508EC" w:rsidRDefault="00B508EC" w:rsidP="00090C92">
      <w:pPr>
        <w:rPr>
          <w:sz w:val="24"/>
          <w:szCs w:val="24"/>
        </w:rPr>
      </w:pPr>
      <w:r>
        <w:rPr>
          <w:sz w:val="24"/>
          <w:szCs w:val="24"/>
        </w:rPr>
        <w:t xml:space="preserve">Опрос по этой методике я проводила, используя метод «модель </w:t>
      </w:r>
      <w:proofErr w:type="spellStart"/>
      <w:r>
        <w:rPr>
          <w:sz w:val="24"/>
          <w:szCs w:val="24"/>
        </w:rPr>
        <w:t>фрейер</w:t>
      </w:r>
      <w:proofErr w:type="spellEnd"/>
      <w:r>
        <w:rPr>
          <w:sz w:val="24"/>
          <w:szCs w:val="24"/>
        </w:rPr>
        <w:t xml:space="preserve">» (сгибали лист бумаги и на 4-х частях составляли ответ по теме). На упражнения закрепляющего характера (было 5 заданий) отведено больше всего времени на уроке. Все задания были логически связаны между собой, соблюдалась последовательность от простого к сложному. Сложной была творческая работа по составлению предложений с родственными словами. </w:t>
      </w:r>
    </w:p>
    <w:p w:rsidR="00B508EC" w:rsidRDefault="00B508EC" w:rsidP="00090C92">
      <w:pPr>
        <w:rPr>
          <w:sz w:val="24"/>
          <w:szCs w:val="24"/>
        </w:rPr>
      </w:pPr>
      <w:r>
        <w:rPr>
          <w:sz w:val="24"/>
          <w:szCs w:val="24"/>
        </w:rPr>
        <w:t xml:space="preserve">Главный акцент на уроке делался на том, что родственные слова помимо одинакового корня обязательно должны иметь общий смысл или значение. Дети иногда путают такие слова, как «горе», «горевать» и «гористый». </w:t>
      </w:r>
    </w:p>
    <w:p w:rsidR="00B508EC" w:rsidRDefault="00B508EC" w:rsidP="00090C92">
      <w:pPr>
        <w:rPr>
          <w:sz w:val="24"/>
          <w:szCs w:val="24"/>
        </w:rPr>
      </w:pPr>
      <w:r>
        <w:rPr>
          <w:sz w:val="24"/>
          <w:szCs w:val="24"/>
        </w:rPr>
        <w:t>На уроке использовались методы Сингапурской системы обучения:</w:t>
      </w:r>
    </w:p>
    <w:p w:rsidR="00B508EC" w:rsidRDefault="00B508EC" w:rsidP="00B508EC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Клок-</w:t>
      </w:r>
      <w:proofErr w:type="spellStart"/>
      <w:r>
        <w:rPr>
          <w:sz w:val="24"/>
          <w:szCs w:val="24"/>
        </w:rPr>
        <w:t>баддис</w:t>
      </w:r>
      <w:proofErr w:type="spellEnd"/>
      <w:r>
        <w:rPr>
          <w:sz w:val="24"/>
          <w:szCs w:val="24"/>
        </w:rPr>
        <w:t xml:space="preserve"> («часики») – проверяли правильность составления родственных слов к слову «береза»</w:t>
      </w:r>
    </w:p>
    <w:p w:rsidR="00B508EC" w:rsidRDefault="00B508EC" w:rsidP="00B508EC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Модель </w:t>
      </w:r>
      <w:proofErr w:type="spellStart"/>
      <w:r>
        <w:rPr>
          <w:sz w:val="24"/>
          <w:szCs w:val="24"/>
        </w:rPr>
        <w:t>фрейер</w:t>
      </w:r>
      <w:proofErr w:type="spellEnd"/>
      <w:r>
        <w:rPr>
          <w:sz w:val="24"/>
          <w:szCs w:val="24"/>
        </w:rPr>
        <w:t xml:space="preserve"> («лист бумаги») – составляли рассказ по теме «Что я знаю о родственных словах и корне слова»</w:t>
      </w:r>
    </w:p>
    <w:p w:rsidR="00B508EC" w:rsidRDefault="00FD7936" w:rsidP="00B508EC">
      <w:pPr>
        <w:pStyle w:val="a3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Микс</w:t>
      </w:r>
      <w:proofErr w:type="spellEnd"/>
      <w:r>
        <w:rPr>
          <w:sz w:val="24"/>
          <w:szCs w:val="24"/>
        </w:rPr>
        <w:t>-фриз-</w:t>
      </w:r>
      <w:proofErr w:type="spellStart"/>
      <w:r>
        <w:rPr>
          <w:sz w:val="24"/>
          <w:szCs w:val="24"/>
        </w:rPr>
        <w:t>груп</w:t>
      </w:r>
      <w:proofErr w:type="spellEnd"/>
      <w:r>
        <w:rPr>
          <w:sz w:val="24"/>
          <w:szCs w:val="24"/>
        </w:rPr>
        <w:t xml:space="preserve"> – проведение </w:t>
      </w:r>
      <w:proofErr w:type="spellStart"/>
      <w:r>
        <w:rPr>
          <w:sz w:val="24"/>
          <w:szCs w:val="24"/>
        </w:rPr>
        <w:t>физминутки</w:t>
      </w:r>
      <w:proofErr w:type="spellEnd"/>
    </w:p>
    <w:p w:rsidR="00FD7936" w:rsidRDefault="00FD7936" w:rsidP="00B508EC">
      <w:pPr>
        <w:pStyle w:val="a3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Куиз-куиз-трэйд</w:t>
      </w:r>
      <w:proofErr w:type="spellEnd"/>
      <w:r>
        <w:rPr>
          <w:sz w:val="24"/>
          <w:szCs w:val="24"/>
        </w:rPr>
        <w:t>- творческая работа</w:t>
      </w:r>
    </w:p>
    <w:p w:rsidR="00FD7936" w:rsidRDefault="00FD7936" w:rsidP="00B508EC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Работа с партнером по лицу и по плечу.</w:t>
      </w:r>
    </w:p>
    <w:p w:rsidR="00FD7936" w:rsidRDefault="00FD7936" w:rsidP="00FD7936">
      <w:pPr>
        <w:pStyle w:val="a3"/>
        <w:rPr>
          <w:sz w:val="24"/>
          <w:szCs w:val="24"/>
        </w:rPr>
      </w:pPr>
    </w:p>
    <w:p w:rsidR="00FD7936" w:rsidRPr="00FD7936" w:rsidRDefault="00FD7936" w:rsidP="00FD7936">
      <w:pPr>
        <w:rPr>
          <w:sz w:val="24"/>
          <w:szCs w:val="24"/>
        </w:rPr>
      </w:pPr>
      <w:r w:rsidRPr="00FD7936">
        <w:rPr>
          <w:sz w:val="24"/>
          <w:szCs w:val="24"/>
        </w:rPr>
        <w:t>Контроль закрепления знаний, умений и навыков был организован в групповой, парной формах с использованием методов сингапурского обучения, так как эти методы, я считаю, дают возможность детям обмениваться знаниями и идеями, работать в сотрудничестве и продуктивно.</w:t>
      </w:r>
    </w:p>
    <w:p w:rsidR="00FD7936" w:rsidRPr="00FD7936" w:rsidRDefault="00FD7936" w:rsidP="00FD7936">
      <w:pPr>
        <w:rPr>
          <w:sz w:val="24"/>
          <w:szCs w:val="24"/>
        </w:rPr>
      </w:pPr>
      <w:r w:rsidRPr="00FD7936">
        <w:rPr>
          <w:sz w:val="24"/>
          <w:szCs w:val="24"/>
        </w:rPr>
        <w:t>На уроке применялись ТСО (тех. средства обучения).</w:t>
      </w:r>
    </w:p>
    <w:p w:rsidR="00FD7936" w:rsidRPr="00FD7936" w:rsidRDefault="00FD7936" w:rsidP="00FD7936">
      <w:pPr>
        <w:rPr>
          <w:sz w:val="24"/>
          <w:szCs w:val="24"/>
        </w:rPr>
      </w:pPr>
      <w:r w:rsidRPr="00FD7936">
        <w:rPr>
          <w:sz w:val="24"/>
          <w:szCs w:val="24"/>
        </w:rPr>
        <w:t>Учебное время на уроке использовалось эффективно, запланированный объем урока выполнен.</w:t>
      </w:r>
    </w:p>
    <w:p w:rsidR="00FD7936" w:rsidRPr="00FD7936" w:rsidRDefault="00FD7936" w:rsidP="00FD7936">
      <w:pPr>
        <w:rPr>
          <w:sz w:val="24"/>
          <w:szCs w:val="24"/>
        </w:rPr>
      </w:pPr>
      <w:r w:rsidRPr="00FD7936">
        <w:rPr>
          <w:sz w:val="24"/>
          <w:szCs w:val="24"/>
        </w:rPr>
        <w:t xml:space="preserve">Интенсивность урока была оптимальной с учетом физических и психологических особенностей второклассников. </w:t>
      </w:r>
      <w:bookmarkStart w:id="0" w:name="_GoBack"/>
      <w:bookmarkEnd w:id="0"/>
    </w:p>
    <w:sectPr w:rsidR="00FD7936" w:rsidRPr="00FD7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608FD"/>
    <w:multiLevelType w:val="hybridMultilevel"/>
    <w:tmpl w:val="1E980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5F5EE7"/>
    <w:multiLevelType w:val="hybridMultilevel"/>
    <w:tmpl w:val="1C24E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4343F7"/>
    <w:multiLevelType w:val="hybridMultilevel"/>
    <w:tmpl w:val="27902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A00A75"/>
    <w:multiLevelType w:val="hybridMultilevel"/>
    <w:tmpl w:val="CBFAC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03D"/>
    <w:rsid w:val="00090C92"/>
    <w:rsid w:val="001577EA"/>
    <w:rsid w:val="0076203D"/>
    <w:rsid w:val="00AD1A89"/>
    <w:rsid w:val="00B508EC"/>
    <w:rsid w:val="00CB1D84"/>
    <w:rsid w:val="00D4318A"/>
    <w:rsid w:val="00FD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324E7-1431-4877-AE0D-F12981AD9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home-1</dc:creator>
  <cp:keywords/>
  <dc:description/>
  <cp:lastModifiedBy>home-1</cp:lastModifiedBy>
  <cp:revision>2</cp:revision>
  <dcterms:created xsi:type="dcterms:W3CDTF">2016-02-03T14:44:00Z</dcterms:created>
  <dcterms:modified xsi:type="dcterms:W3CDTF">2016-02-03T15:43:00Z</dcterms:modified>
</cp:coreProperties>
</file>