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90" w:rsidRDefault="001D2E90" w:rsidP="00364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F07099">
        <w:rPr>
          <w:b/>
          <w:sz w:val="28"/>
          <w:szCs w:val="28"/>
        </w:rPr>
        <w:t xml:space="preserve">планирование окружающего мира  </w:t>
      </w:r>
      <w:r w:rsidR="00623C53">
        <w:rPr>
          <w:b/>
          <w:sz w:val="28"/>
          <w:szCs w:val="28"/>
        </w:rPr>
        <w:t xml:space="preserve">в </w:t>
      </w:r>
      <w:r w:rsidR="00F070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</w:t>
      </w:r>
      <w:r w:rsidR="00623C53">
        <w:rPr>
          <w:b/>
          <w:sz w:val="28"/>
          <w:szCs w:val="28"/>
        </w:rPr>
        <w:t>е.</w:t>
      </w:r>
      <w:bookmarkStart w:id="0" w:name="_GoBack"/>
      <w:bookmarkEnd w:id="0"/>
    </w:p>
    <w:p w:rsidR="001D2E90" w:rsidRDefault="001D2E90" w:rsidP="001D2E90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379"/>
        <w:gridCol w:w="6305"/>
      </w:tblGrid>
      <w:tr w:rsidR="001D2E90" w:rsidTr="001D2E90">
        <w:trPr>
          <w:trHeight w:val="751"/>
          <w:jc w:val="center"/>
        </w:trPr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0" w:rsidRPr="00720FB6" w:rsidRDefault="001D2E90">
            <w:pPr>
              <w:spacing w:line="276" w:lineRule="auto"/>
              <w:jc w:val="both"/>
              <w:rPr>
                <w:lang w:eastAsia="en-US"/>
              </w:rPr>
            </w:pPr>
          </w:p>
          <w:p w:rsidR="001D2E90" w:rsidRPr="00720FB6" w:rsidRDefault="001D2E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0FB6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0" w:rsidRPr="00720FB6" w:rsidRDefault="001D2E90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b/>
                <w:lang w:eastAsia="en-US"/>
              </w:rPr>
              <w:t>Характеристика деятельности учащихся</w:t>
            </w:r>
          </w:p>
        </w:tc>
      </w:tr>
      <w:tr w:rsidR="001D2E90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0" w:rsidRDefault="00F070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6366">
              <w:rPr>
                <w:b/>
                <w:bCs/>
                <w:color w:val="000000"/>
              </w:rPr>
              <w:t>Раздел «Земля и человечество» (9 ч)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Мир глазами астронома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Знакомиться с учебником и учебными пособиями по «Окружающему миру» для 4 класса, с разворотом «Наши проекты» в</w:t>
            </w:r>
            <w:r>
              <w:rPr>
                <w:shd w:val="clear" w:color="auto" w:fill="FFFFFF"/>
                <w:lang w:eastAsia="en-US"/>
              </w:rPr>
              <w:t xml:space="preserve"> 1 части учебника, выбирать про</w:t>
            </w:r>
            <w:r w:rsidRPr="00A112AB">
              <w:rPr>
                <w:shd w:val="clear" w:color="auto" w:fill="FFFFFF"/>
                <w:lang w:eastAsia="en-US"/>
              </w:rPr>
              <w:t>екты для выполнения;</w:t>
            </w:r>
          </w:p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понимать учебные задачи урока и стремиться их выполнить;</w:t>
            </w:r>
          </w:p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рассказывать о мире, с точки зрения астронома;</w:t>
            </w:r>
          </w:p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работать в паре: изучать по схеме стро</w:t>
            </w:r>
            <w:r>
              <w:rPr>
                <w:shd w:val="clear" w:color="auto" w:fill="FFFFFF"/>
                <w:lang w:eastAsia="en-US"/>
              </w:rPr>
              <w:t>ение Солнечной системы, перечис</w:t>
            </w:r>
            <w:r w:rsidRPr="00A112AB">
              <w:rPr>
                <w:shd w:val="clear" w:color="auto" w:fill="FFFFFF"/>
                <w:lang w:eastAsia="en-US"/>
              </w:rPr>
              <w:t>лять планеты в правильной последовательн</w:t>
            </w:r>
            <w:r>
              <w:rPr>
                <w:shd w:val="clear" w:color="auto" w:fill="FFFFFF"/>
                <w:lang w:eastAsia="en-US"/>
              </w:rPr>
              <w:t>ости, моделировать строение Сол</w:t>
            </w:r>
            <w:r w:rsidRPr="00A112AB">
              <w:rPr>
                <w:shd w:val="clear" w:color="auto" w:fill="FFFFFF"/>
                <w:lang w:eastAsia="en-US"/>
              </w:rPr>
              <w:t>нечной системы;</w:t>
            </w:r>
          </w:p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извлекать из текста учебника цифровые данные о Солнце, выписывать их в рабочую тетрадь;</w:t>
            </w:r>
          </w:p>
          <w:p w:rsidR="00A112AB" w:rsidRPr="00A112AB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A112AB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A112AB">
              <w:rPr>
                <w:shd w:val="clear" w:color="auto" w:fill="FFFFFF"/>
                <w:lang w:eastAsia="en-US"/>
              </w:rPr>
              <w:t xml:space="preserve"> взрослыми: находить в дополнительной литературе, Интернете научные сведения о Солнце и Солнечной сист</w:t>
            </w:r>
            <w:r w:rsidR="00A17D58">
              <w:rPr>
                <w:shd w:val="clear" w:color="auto" w:fill="FFFFFF"/>
                <w:lang w:eastAsia="en-US"/>
              </w:rPr>
              <w:t>еме, кометах и астероидах, гото</w:t>
            </w:r>
            <w:r w:rsidRPr="00A112AB">
              <w:rPr>
                <w:shd w:val="clear" w:color="auto" w:fill="FFFFFF"/>
                <w:lang w:eastAsia="en-US"/>
              </w:rPr>
              <w:t>вить сообщения;</w:t>
            </w:r>
          </w:p>
          <w:p w:rsidR="00720FB6" w:rsidRDefault="00A112AB" w:rsidP="00A112AB">
            <w:pPr>
              <w:rPr>
                <w:shd w:val="clear" w:color="auto" w:fill="FFFFFF"/>
                <w:lang w:eastAsia="en-US"/>
              </w:rPr>
            </w:pPr>
            <w:r w:rsidRPr="00A112AB">
              <w:rPr>
                <w:shd w:val="clear" w:color="auto" w:fill="FFFFFF"/>
                <w:lang w:eastAsia="en-US"/>
              </w:rPr>
              <w:t>—</w:t>
            </w:r>
            <w:r w:rsidRPr="00A112AB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A112AB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Планеты Солнечной системы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Понимать учебные задачи урока и стремиться её выполнить;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различать планеты и их спутники;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работать в паре: анализировать схемы вращения Земли вокруг своей оси и обращения вокруг Солнца;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практическая работа: моделировать движение Земли вокруг своей оси и вокруг Солнца;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устанавливать причинно-следственные связи между движением Земли и сменой дня и ночи, сменой времён года;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со</w:t>
            </w:r>
            <w:proofErr w:type="gramEnd"/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 xml:space="preserve"> взрослыми: наблюдать Л</w:t>
            </w:r>
            <w:r w:rsidR="00A17D58">
              <w:rPr>
                <w:bCs/>
                <w:color w:val="000000"/>
                <w:shd w:val="clear" w:color="auto" w:fill="FFFFFF"/>
                <w:lang w:eastAsia="en-US"/>
              </w:rPr>
              <w:t>уну невооружённым глазом и с по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мощью бинокля (телескопа);</w:t>
            </w:r>
          </w:p>
          <w:p w:rsidR="00BF1F4D" w:rsidRPr="00A17D58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извлекать из дополнительной литерат</w:t>
            </w:r>
            <w:r w:rsidR="00A17D58">
              <w:rPr>
                <w:bCs/>
                <w:color w:val="000000"/>
                <w:shd w:val="clear" w:color="auto" w:fill="FFFFFF"/>
                <w:lang w:eastAsia="en-US"/>
              </w:rPr>
              <w:t>уры, Интернета информацию об ис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следованиях астрономов и готовить сообщения;</w:t>
            </w:r>
          </w:p>
          <w:p w:rsidR="00720FB6" w:rsidRDefault="00BF1F4D" w:rsidP="00BF1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—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 w:rsidR="00A17D58">
              <w:rPr>
                <w:bCs/>
                <w:color w:val="000000"/>
                <w:shd w:val="clear" w:color="auto" w:fill="FFFFFF"/>
                <w:lang w:eastAsia="en-US"/>
              </w:rPr>
              <w:t>ериала, отвечать на итоговые во</w:t>
            </w:r>
            <w:r w:rsidRPr="00A17D58">
              <w:rPr>
                <w:bCs/>
                <w:color w:val="000000"/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Звездное небо – Великая книга Природы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>Понимать учебные задачи урока и стремиться их выполнить;</w:t>
            </w:r>
          </w:p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 xml:space="preserve">работать в паре: изучать по учебнику правила наблюдения звёздного неба, соотносить их с собственным практическим </w:t>
            </w:r>
            <w:r>
              <w:rPr>
                <w:lang w:eastAsia="en-US"/>
              </w:rPr>
              <w:t>опытом, находить на карте звёзд</w:t>
            </w:r>
            <w:r w:rsidRPr="00953453">
              <w:rPr>
                <w:lang w:eastAsia="en-US"/>
              </w:rPr>
              <w:t>ного неба знакомые созвездия;</w:t>
            </w:r>
          </w:p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>моделировать изучаемые созвездия;</w:t>
            </w:r>
          </w:p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>определять направление на север по Полярной звезде;</w:t>
            </w:r>
          </w:p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>выполнять задания электронного приложения к учебнику, пользуясь п</w:t>
            </w:r>
            <w:r>
              <w:rPr>
                <w:lang w:eastAsia="en-US"/>
              </w:rPr>
              <w:t>ерсо</w:t>
            </w:r>
            <w:r w:rsidRPr="00953453">
              <w:rPr>
                <w:lang w:eastAsia="en-US"/>
              </w:rPr>
              <w:t>нальным компьютером;</w:t>
            </w:r>
          </w:p>
          <w:p w:rsidR="00953453" w:rsidRPr="00953453" w:rsidRDefault="00953453" w:rsidP="00953453">
            <w:pPr>
              <w:spacing w:line="276" w:lineRule="auto"/>
              <w:rPr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720FB6" w:rsidRDefault="00953453" w:rsidP="00953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3453">
              <w:rPr>
                <w:lang w:eastAsia="en-US"/>
              </w:rPr>
              <w:t>—</w:t>
            </w:r>
            <w:r w:rsidRPr="00953453">
              <w:rPr>
                <w:lang w:eastAsia="en-US"/>
              </w:rPr>
              <w:tab/>
              <w:t xml:space="preserve">формулировать выводы из изученного материала, </w:t>
            </w:r>
            <w:r>
              <w:rPr>
                <w:lang w:eastAsia="en-US"/>
              </w:rPr>
              <w:lastRenderedPageBreak/>
              <w:t>отвечать на итоговые во</w:t>
            </w:r>
            <w:r w:rsidRPr="00953453">
              <w:rPr>
                <w:lang w:eastAsia="en-US"/>
              </w:rPr>
              <w:t>просы и оценивать достижения на уроке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Мир глазами географа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Понимать учебные задачи урока и стремиться их выполнить;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сравнивать глобус и карту полушарий;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находить условные знаки на карте полушарий;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обсуждать значение глобуса и карт в жизни человечества;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составлять рассказ о географических объектах с помощью глобуса и карты полушарий;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извлекать информацию о географически</w:t>
            </w:r>
            <w:r>
              <w:rPr>
                <w:shd w:val="clear" w:color="auto" w:fill="FFFFFF"/>
                <w:lang w:eastAsia="en-US"/>
              </w:rPr>
              <w:t>х объектах из дополнительных ис</w:t>
            </w:r>
            <w:r w:rsidRPr="009A094C">
              <w:rPr>
                <w:shd w:val="clear" w:color="auto" w:fill="FFFFFF"/>
                <w:lang w:eastAsia="en-US"/>
              </w:rPr>
              <w:t>точников и Интернета и готовить сообщения о них;</w:t>
            </w:r>
          </w:p>
          <w:p w:rsidR="009A094C" w:rsidRPr="009A094C" w:rsidRDefault="009A094C" w:rsidP="009A094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720FB6" w:rsidRDefault="009A094C" w:rsidP="009A094C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094C">
              <w:rPr>
                <w:shd w:val="clear" w:color="auto" w:fill="FFFFFF"/>
                <w:lang w:eastAsia="en-US"/>
              </w:rPr>
              <w:t>—</w:t>
            </w:r>
            <w:r w:rsidRPr="009A094C">
              <w:rPr>
                <w:shd w:val="clear" w:color="auto" w:fill="FFFFFF"/>
                <w:lang w:eastAsia="en-US"/>
              </w:rPr>
              <w:tab/>
              <w:t xml:space="preserve">формулировать выводы из изученного материала, </w:t>
            </w:r>
            <w:r>
              <w:rPr>
                <w:shd w:val="clear" w:color="auto" w:fill="FFFFFF"/>
                <w:lang w:eastAsia="en-US"/>
              </w:rPr>
              <w:t>отвечать на итоговые во</w:t>
            </w:r>
            <w:r w:rsidRPr="009A094C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Мир глазами историка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C" w:rsidRPr="006127BC" w:rsidRDefault="006127BC" w:rsidP="006127B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6127BC" w:rsidRPr="006127BC" w:rsidRDefault="006127BC" w:rsidP="006127B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составлять рассказы о мире, с точки зрения историка;</w:t>
            </w:r>
          </w:p>
          <w:p w:rsidR="006127BC" w:rsidRPr="006127BC" w:rsidRDefault="006127BC" w:rsidP="006127B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характеризовать роль исторических источников для понимания событий прошлого;</w:t>
            </w:r>
          </w:p>
          <w:p w:rsidR="006127BC" w:rsidRPr="006127BC" w:rsidRDefault="006127BC" w:rsidP="006127B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обсуждать роль бытовых предметов для понимания событий прошлого;</w:t>
            </w:r>
          </w:p>
          <w:p w:rsidR="006127BC" w:rsidRPr="006127BC" w:rsidRDefault="006127BC" w:rsidP="006127B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посещать краеведческий музей и готовить</w:t>
            </w:r>
            <w:r>
              <w:rPr>
                <w:shd w:val="clear" w:color="auto" w:fill="FFFFFF"/>
                <w:lang w:eastAsia="en-US"/>
              </w:rPr>
              <w:t xml:space="preserve"> рассказ на основании его экспо</w:t>
            </w:r>
            <w:r w:rsidRPr="006127BC">
              <w:rPr>
                <w:shd w:val="clear" w:color="auto" w:fill="FFFFFF"/>
                <w:lang w:eastAsia="en-US"/>
              </w:rPr>
              <w:t>натов о прошлом своего региона, города (села);</w:t>
            </w:r>
          </w:p>
          <w:p w:rsidR="00720FB6" w:rsidRDefault="006127BC" w:rsidP="006127BC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127BC">
              <w:rPr>
                <w:shd w:val="clear" w:color="auto" w:fill="FFFFFF"/>
                <w:lang w:eastAsia="en-US"/>
              </w:rPr>
              <w:t>—</w:t>
            </w:r>
            <w:r w:rsidRPr="006127BC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</w:t>
            </w:r>
          </w:p>
        </w:tc>
      </w:tr>
      <w:tr w:rsidR="00720FB6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Когда и где?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8BE" w:rsidRPr="004008BE" w:rsidRDefault="004008BE" w:rsidP="004008B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008BE">
              <w:rPr>
                <w:sz w:val="28"/>
                <w:szCs w:val="28"/>
                <w:shd w:val="clear" w:color="auto" w:fill="FFFFFF"/>
                <w:lang w:eastAsia="en-US"/>
              </w:rPr>
              <w:t>—</w:t>
            </w:r>
            <w:r w:rsidRPr="004008BE">
              <w:rPr>
                <w:sz w:val="28"/>
                <w:szCs w:val="28"/>
                <w:shd w:val="clear" w:color="auto" w:fill="FFFFFF"/>
                <w:lang w:eastAsia="en-US"/>
              </w:rPr>
              <w:tab/>
            </w:r>
            <w:r w:rsidRPr="004008BE">
              <w:rPr>
                <w:shd w:val="clear" w:color="auto" w:fill="FFFFFF"/>
                <w:lang w:eastAsia="en-US"/>
              </w:rPr>
              <w:t>Понимать учебную задачу урока и стремиться её выполнить;</w:t>
            </w:r>
          </w:p>
          <w:p w:rsidR="004008BE" w:rsidRPr="004008BE" w:rsidRDefault="004008BE" w:rsidP="004008B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008BE">
              <w:rPr>
                <w:shd w:val="clear" w:color="auto" w:fill="FFFFFF"/>
                <w:lang w:eastAsia="en-US"/>
              </w:rPr>
              <w:t>—</w:t>
            </w:r>
            <w:r w:rsidRPr="004008BE">
              <w:rPr>
                <w:shd w:val="clear" w:color="auto" w:fill="FFFFFF"/>
                <w:lang w:eastAsia="en-US"/>
              </w:rPr>
              <w:tab/>
              <w:t xml:space="preserve">определять по «ленте времени» век, в котором происходили </w:t>
            </w:r>
            <w:proofErr w:type="spellStart"/>
            <w:r w:rsidRPr="004008BE">
              <w:rPr>
                <w:shd w:val="clear" w:color="auto" w:fill="FFFFFF"/>
                <w:lang w:eastAsia="en-US"/>
              </w:rPr>
              <w:t>упоминавшиеся</w:t>
            </w:r>
            <w:proofErr w:type="spellEnd"/>
            <w:r w:rsidRPr="004008BE">
              <w:rPr>
                <w:shd w:val="clear" w:color="auto" w:fill="FFFFFF"/>
                <w:lang w:eastAsia="en-US"/>
              </w:rPr>
              <w:t xml:space="preserve"> ранее исторические события;</w:t>
            </w:r>
          </w:p>
          <w:p w:rsidR="004008BE" w:rsidRPr="004008BE" w:rsidRDefault="004008BE" w:rsidP="004008B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008BE">
              <w:rPr>
                <w:shd w:val="clear" w:color="auto" w:fill="FFFFFF"/>
                <w:lang w:eastAsia="en-US"/>
              </w:rPr>
              <w:t>—</w:t>
            </w:r>
            <w:r w:rsidRPr="004008BE">
              <w:rPr>
                <w:shd w:val="clear" w:color="auto" w:fill="FFFFFF"/>
                <w:lang w:eastAsia="en-US"/>
              </w:rPr>
              <w:tab/>
              <w:t>обсуждать сроки начала года в разных летоисчислениях;</w:t>
            </w:r>
          </w:p>
          <w:p w:rsidR="004008BE" w:rsidRPr="004008BE" w:rsidRDefault="004008BE" w:rsidP="004008B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008BE">
              <w:rPr>
                <w:shd w:val="clear" w:color="auto" w:fill="FFFFFF"/>
                <w:lang w:eastAsia="en-US"/>
              </w:rPr>
              <w:t>—</w:t>
            </w:r>
            <w:r w:rsidRPr="004008BE">
              <w:rPr>
                <w:shd w:val="clear" w:color="auto" w:fill="FFFFFF"/>
                <w:lang w:eastAsia="en-US"/>
              </w:rPr>
              <w:tab/>
              <w:t>работать в паре: анализировать историческую карту, рассказывать по ней</w:t>
            </w:r>
          </w:p>
          <w:p w:rsidR="004008BE" w:rsidRPr="004008BE" w:rsidRDefault="004008BE" w:rsidP="004008B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008BE">
              <w:rPr>
                <w:shd w:val="clear" w:color="auto" w:fill="FFFFFF"/>
                <w:lang w:eastAsia="en-US"/>
              </w:rPr>
              <w:t>об исторических событиях;</w:t>
            </w:r>
          </w:p>
          <w:p w:rsidR="00720FB6" w:rsidRPr="00D55E01" w:rsidRDefault="004008BE" w:rsidP="004008BE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008BE">
              <w:rPr>
                <w:shd w:val="clear" w:color="auto" w:fill="FFFFFF"/>
                <w:lang w:eastAsia="en-US"/>
              </w:rPr>
              <w:t>—</w:t>
            </w:r>
            <w:r w:rsidRPr="004008BE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4008BE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720FB6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720FB6" w:rsidRDefault="00720FB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Pr="00896366" w:rsidRDefault="00720FB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Мир глазами эколога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9A04ED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рассказывать о мире, с точки зрения эколога;</w:t>
            </w:r>
          </w:p>
          <w:p w:rsidR="009A04ED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работать в группе: анализировать современные экологические проблемы, предлагать меры по их решению;</w:t>
            </w:r>
          </w:p>
          <w:p w:rsidR="009A04ED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знакомиться с международным сотрудничеством в области охраны окружающей среды;</w:t>
            </w:r>
          </w:p>
          <w:p w:rsidR="009A04ED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находить в Интернете информацию о способах решения экологических проблем и экологических организациях в России, готовить сообщения;</w:t>
            </w:r>
          </w:p>
          <w:p w:rsidR="00720FB6" w:rsidRDefault="009A04ED" w:rsidP="009A04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6F0B26" w:rsidTr="004E1B2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6" w:rsidRPr="00720FB6" w:rsidRDefault="006F0B2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6" w:rsidRPr="00896366" w:rsidRDefault="006F0B2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Сокровища Земли под охраной человечества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стараться её выполнить;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</w:t>
            </w:r>
            <w:r>
              <w:rPr>
                <w:lang w:eastAsia="en-US"/>
              </w:rPr>
              <w:tab/>
              <w:t>рассказывать о причинах появления Списка Всемирного наследия;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различать объекты Всемирного природного и культурного наследия;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работать в паре: знакомиться по карте-схеме с наиболее значимыми объектами Всемирного наследия, определять их по фотографиям; знакомиться по рисунку учебника с животным из Международной Красной книги;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читать в учебнике тексты об одном из объектов Всемирного наследия, о животном из Международной Красной книги и использовать их как образец для подготовки собственных сообщений;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извлекать из дополнительной литературы,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6F0B26" w:rsidRDefault="006F0B26" w:rsidP="006F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6F0B26" w:rsidTr="004E1B24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6" w:rsidRPr="00720FB6" w:rsidRDefault="006F0B26">
            <w:pPr>
              <w:spacing w:line="276" w:lineRule="auto"/>
              <w:jc w:val="center"/>
              <w:rPr>
                <w:lang w:eastAsia="en-US"/>
              </w:rPr>
            </w:pPr>
            <w:r w:rsidRPr="00720FB6"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6" w:rsidRPr="00896366" w:rsidRDefault="006F0B26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Сокровища Земли под охраной человечества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6" w:rsidRDefault="006F0B26">
            <w:pPr>
              <w:spacing w:line="276" w:lineRule="auto"/>
              <w:rPr>
                <w:lang w:eastAsia="en-US"/>
              </w:rPr>
            </w:pPr>
          </w:p>
        </w:tc>
      </w:tr>
      <w:tr w:rsidR="00720FB6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B6" w:rsidRDefault="00720F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6366">
              <w:rPr>
                <w:b/>
                <w:bCs/>
                <w:color w:val="000000"/>
              </w:rPr>
              <w:lastRenderedPageBreak/>
              <w:t xml:space="preserve"> Раздел «Природа России» (10 ч)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Проверим себя и оценим свои достижения по разделу «Земля и человечество». Равнины и горы России.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>Понимать учебные задачи урока и стараться их выполнить;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>работать в паре: находить и показывать на физической карте России изучаемые географические объекты, рассказывать о них по карте;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>различать холмистые и плоские равнины;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>характеризовать формы земной поверхности России, рассказывать о них по личным впечатлениям;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 xml:space="preserve">извлекать из дополнительной литературы, </w:t>
            </w:r>
            <w:r w:rsidRPr="00881755">
              <w:rPr>
                <w:shd w:val="clear" w:color="auto" w:fill="FFFFFF"/>
                <w:lang w:eastAsia="en-US"/>
              </w:rPr>
              <w:lastRenderedPageBreak/>
              <w:t>Интернета сведения об изучаемых географических объектах, готовить сообщения;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 xml:space="preserve">выполнять на персональном компьютере </w:t>
            </w:r>
            <w:r>
              <w:rPr>
                <w:shd w:val="clear" w:color="auto" w:fill="FFFFFF"/>
                <w:lang w:eastAsia="en-US"/>
              </w:rPr>
              <w:t>задания из электронного приложе</w:t>
            </w:r>
            <w:r w:rsidRPr="00881755">
              <w:rPr>
                <w:shd w:val="clear" w:color="auto" w:fill="FFFFFF"/>
                <w:lang w:eastAsia="en-US"/>
              </w:rPr>
              <w:t>ния к учебнику;</w:t>
            </w:r>
          </w:p>
          <w:p w:rsidR="00881755" w:rsidRPr="00881755" w:rsidRDefault="00881755" w:rsidP="0088175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881755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881755">
              <w:rPr>
                <w:shd w:val="clear" w:color="auto" w:fill="FFFFFF"/>
                <w:lang w:eastAsia="en-US"/>
              </w:rPr>
              <w:t xml:space="preserve"> взрослыми: готовить материалы к выставке «Где мы были»;</w:t>
            </w:r>
          </w:p>
          <w:p w:rsidR="00B96634" w:rsidRPr="009F00B1" w:rsidRDefault="00881755" w:rsidP="0088175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1755">
              <w:rPr>
                <w:shd w:val="clear" w:color="auto" w:fill="FFFFFF"/>
                <w:lang w:eastAsia="en-US"/>
              </w:rPr>
              <w:t>—</w:t>
            </w:r>
            <w:r w:rsidRPr="00881755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88175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Моря, озера и реки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работать в паре: находить и показывать на физической карте России изучаемые моря, озёра, реки, рассказывать о них по карте;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различать моря Северного Ледовитого, Тихого и Атлантического океанов;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характеризовать особенности изучаемых водных объектов;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находить в Интернете сведения о загрязнении воды в морях, озёрах, реках и о мерах борьбы с загрязнениями;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C51392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C51392">
              <w:rPr>
                <w:shd w:val="clear" w:color="auto" w:fill="FFFFFF"/>
                <w:lang w:eastAsia="en-US"/>
              </w:rPr>
              <w:t xml:space="preserve"> взрослыми: готовить и оформлять в классе выставку «Где мы были»;</w:t>
            </w:r>
          </w:p>
          <w:p w:rsidR="00C51392" w:rsidRPr="00C51392" w:rsidRDefault="00C51392" w:rsidP="00C5139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готовить сочинения на тему урока;</w:t>
            </w:r>
          </w:p>
          <w:p w:rsidR="00B96634" w:rsidRDefault="00C51392" w:rsidP="00C5139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51392">
              <w:rPr>
                <w:shd w:val="clear" w:color="auto" w:fill="FFFFFF"/>
                <w:lang w:eastAsia="en-US"/>
              </w:rPr>
              <w:t>—</w:t>
            </w:r>
            <w:r w:rsidRPr="00C51392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C51392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Природные зоны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01" w:rsidRPr="00A34D01" w:rsidRDefault="00A34D01" w:rsidP="00A34D0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4D01">
              <w:rPr>
                <w:shd w:val="clear" w:color="auto" w:fill="FFFFFF"/>
                <w:lang w:eastAsia="en-US"/>
              </w:rPr>
              <w:t>—</w:t>
            </w:r>
            <w:r w:rsidRPr="00A34D01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A34D01" w:rsidRPr="00A34D01" w:rsidRDefault="00A34D01" w:rsidP="00A34D0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4D01">
              <w:rPr>
                <w:shd w:val="clear" w:color="auto" w:fill="FFFFFF"/>
                <w:lang w:eastAsia="en-US"/>
              </w:rPr>
              <w:t>—</w:t>
            </w:r>
            <w:r w:rsidRPr="00A34D01">
              <w:rPr>
                <w:shd w:val="clear" w:color="auto" w:fill="FFFFFF"/>
                <w:lang w:eastAsia="en-US"/>
              </w:rPr>
              <w:tab/>
              <w:t xml:space="preserve">работать в паре: знакомиться с картой природных </w:t>
            </w:r>
            <w:r w:rsidRPr="00A34D01">
              <w:rPr>
                <w:shd w:val="clear" w:color="auto" w:fill="FFFFFF"/>
                <w:lang w:eastAsia="en-US"/>
              </w:rPr>
              <w:lastRenderedPageBreak/>
              <w:t>зон России, сравнивать её с физической картой России; определять по кар</w:t>
            </w:r>
            <w:r>
              <w:rPr>
                <w:shd w:val="clear" w:color="auto" w:fill="FFFFFF"/>
                <w:lang w:eastAsia="en-US"/>
              </w:rPr>
              <w:t>те природные зоны России, выска</w:t>
            </w:r>
            <w:r w:rsidRPr="00A34D01">
              <w:rPr>
                <w:shd w:val="clear" w:color="auto" w:fill="FFFFFF"/>
                <w:lang w:eastAsia="en-US"/>
              </w:rPr>
              <w:t>зывать предположения о причинах их смены, осуществлять самопроверку;</w:t>
            </w:r>
          </w:p>
          <w:p w:rsidR="00B96634" w:rsidRPr="00D55E01" w:rsidRDefault="00A34D01" w:rsidP="00A34D01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34D01">
              <w:rPr>
                <w:shd w:val="clear" w:color="auto" w:fill="FFFFFF"/>
                <w:lang w:eastAsia="en-US"/>
              </w:rPr>
              <w:t>—</w:t>
            </w:r>
            <w:r w:rsidRPr="00A34D01">
              <w:rPr>
                <w:shd w:val="clear" w:color="auto" w:fill="FFFFFF"/>
                <w:lang w:eastAsia="en-US"/>
              </w:rPr>
              <w:tab/>
              <w:t>устанавливать причинно-следственные</w:t>
            </w:r>
            <w:r>
              <w:rPr>
                <w:shd w:val="clear" w:color="auto" w:fill="FFFFFF"/>
                <w:lang w:eastAsia="en-US"/>
              </w:rPr>
              <w:t xml:space="preserve"> связи между освещённостью Солн</w:t>
            </w:r>
            <w:r w:rsidRPr="00A34D01">
              <w:rPr>
                <w:shd w:val="clear" w:color="auto" w:fill="FFFFFF"/>
                <w:lang w:eastAsia="en-US"/>
              </w:rPr>
              <w:t xml:space="preserve">цем поверхности Земли и сменой природных </w:t>
            </w:r>
            <w:r>
              <w:rPr>
                <w:shd w:val="clear" w:color="auto" w:fill="FFFFFF"/>
                <w:lang w:eastAsia="en-US"/>
              </w:rPr>
              <w:t>зон; работать со схемой освещён</w:t>
            </w:r>
            <w:r w:rsidRPr="00A34D01">
              <w:rPr>
                <w:shd w:val="clear" w:color="auto" w:fill="FFFFFF"/>
                <w:lang w:eastAsia="en-US"/>
              </w:rPr>
              <w:t>ности Земли солнечными лучами;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Зона арктических пустынь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находить и показывать на карте зону арктических пустынь, осуществлять взаимопроверку;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выявлять взаимосвязь природных особенностей зоны арктических пустынь и её освещённости солнечными лучами;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 xml:space="preserve">работать в паре: определять по рисунку </w:t>
            </w:r>
            <w:r>
              <w:rPr>
                <w:lang w:eastAsia="en-US"/>
              </w:rPr>
              <w:t>учебника, какие организмы обита</w:t>
            </w:r>
            <w:r w:rsidRPr="00B71DA4">
              <w:rPr>
                <w:lang w:eastAsia="en-US"/>
              </w:rPr>
              <w:t>ют в зоне арктических пустынь, объяснять, как они приспособлены к условиям жизни; рассказывать по рисунку об экологич</w:t>
            </w:r>
            <w:r>
              <w:rPr>
                <w:lang w:eastAsia="en-US"/>
              </w:rPr>
              <w:t>еских связях в изучаемой природ</w:t>
            </w:r>
            <w:r w:rsidRPr="00B71DA4">
              <w:rPr>
                <w:lang w:eastAsia="en-US"/>
              </w:rPr>
              <w:t>ной зоне, моделировать характерные цепи питания;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рассказывать об освоении природных бога</w:t>
            </w:r>
            <w:proofErr w:type="gramStart"/>
            <w:r w:rsidRPr="00B71DA4">
              <w:rPr>
                <w:lang w:eastAsia="en-US"/>
              </w:rPr>
              <w:t>тств в з</w:t>
            </w:r>
            <w:proofErr w:type="gramEnd"/>
            <w:r w:rsidRPr="00B71DA4">
              <w:rPr>
                <w:lang w:eastAsia="en-US"/>
              </w:rPr>
              <w:t>оне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характеризовать зону арктических пустынь по плану;</w:t>
            </w:r>
          </w:p>
          <w:p w:rsidR="00B71DA4" w:rsidRPr="00B71DA4" w:rsidRDefault="00B71DA4" w:rsidP="00B71DA4">
            <w:pPr>
              <w:spacing w:line="276" w:lineRule="auto"/>
              <w:rPr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 xml:space="preserve">извлекать из дополнительной литературы, Интернета сведения о животном мире изучаемой зоны, </w:t>
            </w:r>
            <w:r w:rsidRPr="00B71DA4">
              <w:rPr>
                <w:lang w:eastAsia="en-US"/>
              </w:rPr>
              <w:lastRenderedPageBreak/>
              <w:t>готовить сообщения;</w:t>
            </w:r>
          </w:p>
          <w:p w:rsidR="00B96634" w:rsidRDefault="00B71DA4" w:rsidP="00B71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1DA4">
              <w:rPr>
                <w:lang w:eastAsia="en-US"/>
              </w:rPr>
              <w:t>—</w:t>
            </w:r>
            <w:r w:rsidRPr="00B71DA4">
              <w:rPr>
                <w:lang w:eastAsia="en-US"/>
              </w:rPr>
              <w:tab/>
              <w:t>формулировать выводы из изученного материала, о</w:t>
            </w:r>
            <w:r>
              <w:rPr>
                <w:lang w:eastAsia="en-US"/>
              </w:rPr>
              <w:t>твечать на итоговые во</w:t>
            </w:r>
            <w:r w:rsidRPr="00B71DA4">
              <w:rPr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Тундра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карте;</w:t>
            </w:r>
          </w:p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выявлять взаимосвязь природных особенностей зоны тундры и её освещённости солнечными лучами;</w:t>
            </w:r>
          </w:p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работать в паре: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питания;</w:t>
            </w:r>
          </w:p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рассказывать об освоении природных бога</w:t>
            </w:r>
            <w:proofErr w:type="gramStart"/>
            <w:r w:rsidRPr="0012033F">
              <w:rPr>
                <w:shd w:val="clear" w:color="auto" w:fill="FFFFFF"/>
                <w:lang w:eastAsia="en-US"/>
              </w:rPr>
              <w:t>тств в з</w:t>
            </w:r>
            <w:proofErr w:type="gramEnd"/>
            <w:r w:rsidRPr="0012033F">
              <w:rPr>
                <w:shd w:val="clear" w:color="auto" w:fill="FFFFFF"/>
                <w:lang w:eastAsia="en-US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12033F" w:rsidRPr="0012033F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характеризовать зону тундры по плану; сравнивать природу тундры и арктических пустынь;</w:t>
            </w:r>
          </w:p>
          <w:p w:rsidR="00B96634" w:rsidRDefault="0012033F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2033F">
              <w:rPr>
                <w:shd w:val="clear" w:color="auto" w:fill="FFFFFF"/>
                <w:lang w:eastAsia="en-US"/>
              </w:rPr>
              <w:t>—</w:t>
            </w:r>
            <w:r w:rsidRPr="0012033F">
              <w:rPr>
                <w:shd w:val="clear" w:color="auto" w:fill="FFFFFF"/>
                <w:lang w:eastAsia="en-US"/>
              </w:rPr>
              <w:tab/>
              <w:t>изготавливать макет участка тундры;</w:t>
            </w:r>
          </w:p>
          <w:p w:rsidR="00CB0AFD" w:rsidRDefault="00CB0AFD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B0AFD">
              <w:rPr>
                <w:shd w:val="clear" w:color="auto" w:fill="FFFFFF"/>
                <w:lang w:eastAsia="en-US"/>
              </w:rPr>
              <w:t>—</w:t>
            </w:r>
            <w:r w:rsidRPr="00CB0AFD">
              <w:rPr>
                <w:shd w:val="clear" w:color="auto" w:fill="FFFFFF"/>
                <w:lang w:eastAsia="en-US"/>
              </w:rPr>
              <w:tab/>
              <w:t xml:space="preserve">извлекать из дополнительной литературы (книга «Зелёные страницы», энциклопедии), Интернета информацию о растениях и животных тундры, готовить </w:t>
            </w:r>
            <w:r w:rsidRPr="00CB0AFD">
              <w:rPr>
                <w:shd w:val="clear" w:color="auto" w:fill="FFFFFF"/>
                <w:lang w:eastAsia="en-US"/>
              </w:rPr>
              <w:lastRenderedPageBreak/>
              <w:t>сообщения;</w:t>
            </w:r>
          </w:p>
          <w:p w:rsidR="00CB0AFD" w:rsidRPr="0012033F" w:rsidRDefault="00CB0AFD" w:rsidP="0012033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CB0AFD">
              <w:rPr>
                <w:shd w:val="clear" w:color="auto" w:fill="FFFFFF"/>
                <w:lang w:eastAsia="en-US"/>
              </w:rPr>
              <w:t>—</w:t>
            </w:r>
            <w:r w:rsidRPr="00CB0AFD">
              <w:rPr>
                <w:shd w:val="clear" w:color="auto" w:fill="FFFFFF"/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Леса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находить и показывать на карте зону тайги, зону смешанных и широколиственных лесов, рассказывать о них по карте;</w:t>
            </w:r>
          </w:p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устанавливать зависимость особенностей лесных зон распределения тепла и влаги;</w:t>
            </w:r>
          </w:p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работать в группе: знакомиться по материалам учебника с природой лесных зон; определять с помощью атласа-определителя растения лесов; моделировать характерные цепи питания;</w:t>
            </w:r>
          </w:p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сравнивать природу тундры и лесных зон;</w:t>
            </w:r>
          </w:p>
          <w:p w:rsid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находить в Интернете информацию о растениях и животных лесных зон, готовить сообщения;</w:t>
            </w:r>
          </w:p>
          <w:p w:rsidR="00CB0AFD" w:rsidRPr="00CB0AFD" w:rsidRDefault="00CB0AFD" w:rsidP="00CB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  <w:p w:rsidR="00B96634" w:rsidRPr="00CB0AFD" w:rsidRDefault="00B96634" w:rsidP="00CB0AFD">
            <w:pPr>
              <w:spacing w:line="276" w:lineRule="auto"/>
              <w:rPr>
                <w:lang w:eastAsia="en-US"/>
              </w:rPr>
            </w:pP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Лес и человек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работать в паре: с помощью схемы и текста учебника раскрывать роль леса в природе и жизни людей;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обсуждать экологические проблемы леса, предлагать меры по его охране;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 xml:space="preserve">обсуждать правила поведения в лесу с </w:t>
            </w:r>
            <w:r w:rsidRPr="000F1AD6">
              <w:rPr>
                <w:shd w:val="clear" w:color="auto" w:fill="FFFFFF"/>
                <w:lang w:eastAsia="en-US"/>
              </w:rPr>
              <w:lastRenderedPageBreak/>
              <w:t>использованием книги «Великан на поляне»;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извлекать из дополнительной литератур</w:t>
            </w:r>
            <w:r>
              <w:rPr>
                <w:shd w:val="clear" w:color="auto" w:fill="FFFFFF"/>
                <w:lang w:eastAsia="en-US"/>
              </w:rPr>
              <w:t>ы и Интернета сообщения о расте</w:t>
            </w:r>
            <w:r w:rsidRPr="000F1AD6">
              <w:rPr>
                <w:shd w:val="clear" w:color="auto" w:fill="FFFFFF"/>
                <w:lang w:eastAsia="en-US"/>
              </w:rPr>
              <w:t>ниях и животных из Красной книги России, готовить сообщения;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совершать виртуальную экскурсию с по</w:t>
            </w:r>
            <w:r>
              <w:rPr>
                <w:shd w:val="clear" w:color="auto" w:fill="FFFFFF"/>
                <w:lang w:eastAsia="en-US"/>
              </w:rPr>
              <w:t>мощью Интернета в нацио</w:t>
            </w:r>
            <w:r w:rsidRPr="000F1AD6">
              <w:rPr>
                <w:shd w:val="clear" w:color="auto" w:fill="FFFFFF"/>
                <w:lang w:eastAsia="en-US"/>
              </w:rPr>
              <w:t>нальный парк «Лосиный остров», обсу</w:t>
            </w:r>
            <w:r>
              <w:rPr>
                <w:shd w:val="clear" w:color="auto" w:fill="FFFFFF"/>
                <w:lang w:eastAsia="en-US"/>
              </w:rPr>
              <w:t>ждать экологические проекты это</w:t>
            </w:r>
            <w:r w:rsidRPr="000F1AD6">
              <w:rPr>
                <w:shd w:val="clear" w:color="auto" w:fill="FFFFFF"/>
                <w:lang w:eastAsia="en-US"/>
              </w:rPr>
              <w:t>го парка;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характеризовать лесные зоны по плану;</w:t>
            </w:r>
          </w:p>
          <w:p w:rsidR="000F1AD6" w:rsidRPr="000F1AD6" w:rsidRDefault="000F1AD6" w:rsidP="000F1AD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0F1AD6">
              <w:rPr>
                <w:shd w:val="clear" w:color="auto" w:fill="FFFFFF"/>
                <w:lang w:eastAsia="en-US"/>
              </w:rPr>
              <w:t>—</w:t>
            </w:r>
            <w:r w:rsidRPr="000F1AD6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0F1AD6">
              <w:rPr>
                <w:shd w:val="clear" w:color="auto" w:fill="FFFFFF"/>
                <w:lang w:eastAsia="en-US"/>
              </w:rPr>
              <w:t xml:space="preserve">просы и оценивать достижения на уроке </w:t>
            </w:r>
          </w:p>
          <w:p w:rsidR="00B96634" w:rsidRPr="00D55E01" w:rsidRDefault="00B96634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96634" w:rsidTr="00D55E01">
        <w:trPr>
          <w:trHeight w:val="25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Зона степей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сравнивать общий вид леса и степи, описывать степь по фотографиям;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находить и показывать на карте природных зон зону степей, рассказывать о ней по карте;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устанавливать зависимость особенностей степной зоны от распределения тепла и влаги;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работать в паре: знакомиться по материалам учебника с растительным и животным миром степей, рассказывать по рисунку об экологических связях в степи, моделировать характерные цепи питания;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сравнивать природу зоны степей с природой лесов и тундры;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обсуждать экологические проблемы зоны степей и пути их решения;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 xml:space="preserve">извлекать из дополнительной литературы и </w:t>
            </w:r>
            <w:r>
              <w:rPr>
                <w:shd w:val="clear" w:color="auto" w:fill="FFFFFF"/>
                <w:lang w:eastAsia="en-US"/>
              </w:rPr>
              <w:lastRenderedPageBreak/>
              <w:t>Интернета информацию о рас</w:t>
            </w:r>
            <w:r w:rsidRPr="0011110C">
              <w:rPr>
                <w:shd w:val="clear" w:color="auto" w:fill="FFFFFF"/>
                <w:lang w:eastAsia="en-US"/>
              </w:rPr>
              <w:t>тениях и животных степей, готовить сообщения;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совершать виртуальные экскурсии с п</w:t>
            </w:r>
            <w:r>
              <w:rPr>
                <w:shd w:val="clear" w:color="auto" w:fill="FFFFFF"/>
                <w:lang w:eastAsia="en-US"/>
              </w:rPr>
              <w:t>омощью Интернета в степные запо</w:t>
            </w:r>
            <w:r w:rsidRPr="0011110C">
              <w:rPr>
                <w:shd w:val="clear" w:color="auto" w:fill="FFFFFF"/>
                <w:lang w:eastAsia="en-US"/>
              </w:rPr>
              <w:t>ведники, обсуждать экологические проекты ученых в этих заповедниках;</w:t>
            </w:r>
          </w:p>
          <w:p w:rsidR="0011110C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характеризовать зону степей по плану;</w:t>
            </w:r>
          </w:p>
          <w:p w:rsidR="00B96634" w:rsidRPr="0011110C" w:rsidRDefault="0011110C" w:rsidP="0011110C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11110C">
              <w:rPr>
                <w:shd w:val="clear" w:color="auto" w:fill="FFFFFF"/>
                <w:lang w:eastAsia="en-US"/>
              </w:rPr>
              <w:t>—</w:t>
            </w:r>
            <w:r w:rsidRPr="0011110C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11110C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Пустыни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сравнивать общий вид степи и пустыни, описывать пустыню по фотографиям;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находить и показывать на карте природных зон полупустыни и пустыни, рассказывать о них по карте;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устанавливать зависимость природы полу</w:t>
            </w:r>
            <w:r>
              <w:rPr>
                <w:shd w:val="clear" w:color="auto" w:fill="FFFFFF"/>
                <w:lang w:eastAsia="en-US"/>
              </w:rPr>
              <w:t>пустынь и пустынь от распределе</w:t>
            </w:r>
            <w:r w:rsidRPr="00BF5249">
              <w:rPr>
                <w:shd w:val="clear" w:color="auto" w:fill="FFFFFF"/>
                <w:lang w:eastAsia="en-US"/>
              </w:rPr>
              <w:t>ния тепла и влаги;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работать в паре: знакомиться по материалам учебника с растительным и животным миром пустынь, рассказывать по рисунку об экологических связях в пустыне, моделировать характерные цепи питания;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сравнивать природу зоны пустынь с природой степей;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обсуждать экологические проблемы полупустынь и пустынь и пути их решения;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изготавливать макет участка пустыни;</w:t>
            </w:r>
          </w:p>
          <w:p w:rsidR="00BF5249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характеризовать зону пустынь по плану;</w:t>
            </w:r>
          </w:p>
          <w:p w:rsidR="00B96634" w:rsidRPr="00BF5249" w:rsidRDefault="00BF5249" w:rsidP="00BF524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F5249">
              <w:rPr>
                <w:shd w:val="clear" w:color="auto" w:fill="FFFFFF"/>
                <w:lang w:eastAsia="en-US"/>
              </w:rPr>
              <w:t>—</w:t>
            </w:r>
            <w:r w:rsidRPr="00BF5249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BF5249">
              <w:rPr>
                <w:shd w:val="clear" w:color="auto" w:fill="FFFFFF"/>
                <w:lang w:eastAsia="en-US"/>
              </w:rPr>
              <w:t xml:space="preserve">просы и оценивать достижения на </w:t>
            </w:r>
            <w:r w:rsidRPr="00BF5249">
              <w:rPr>
                <w:shd w:val="clear" w:color="auto" w:fill="FFFFFF"/>
                <w:lang w:eastAsia="en-US"/>
              </w:rPr>
              <w:lastRenderedPageBreak/>
              <w:t>уроке</w:t>
            </w:r>
          </w:p>
        </w:tc>
      </w:tr>
      <w:tr w:rsidR="00B96634" w:rsidTr="001D2E90">
        <w:trPr>
          <w:trHeight w:val="24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У Черного моря</w:t>
            </w:r>
            <w:r>
              <w:rPr>
                <w:color w:val="000000"/>
              </w:rPr>
              <w:t>.</w:t>
            </w:r>
            <w:r w:rsidRPr="00896366">
              <w:rPr>
                <w:color w:val="000000"/>
              </w:rPr>
              <w:t xml:space="preserve">  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2" w:rsidRPr="00FD1A12" w:rsidRDefault="00FD1A12" w:rsidP="00FD1A1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FD1A12">
              <w:rPr>
                <w:shd w:val="clear" w:color="auto" w:fill="FFFFFF"/>
                <w:lang w:eastAsia="en-US"/>
              </w:rPr>
              <w:t>—</w:t>
            </w:r>
            <w:r w:rsidRPr="00FD1A12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FD1A12" w:rsidRPr="00FD1A12" w:rsidRDefault="00FD1A12" w:rsidP="00FD1A1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FD1A12">
              <w:rPr>
                <w:shd w:val="clear" w:color="auto" w:fill="FFFFFF"/>
                <w:lang w:eastAsia="en-US"/>
              </w:rPr>
              <w:t>—</w:t>
            </w:r>
            <w:r w:rsidRPr="00FD1A12">
              <w:rPr>
                <w:shd w:val="clear" w:color="auto" w:fill="FFFFFF"/>
                <w:lang w:eastAsia="en-US"/>
              </w:rPr>
              <w:tab/>
              <w:t>находить и показывать на карте зону субтропиков, рассказывать о ней по карте;</w:t>
            </w:r>
          </w:p>
          <w:p w:rsidR="00FD1A12" w:rsidRPr="00FD1A12" w:rsidRDefault="00FD1A12" w:rsidP="00FD1A1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FD1A12">
              <w:rPr>
                <w:shd w:val="clear" w:color="auto" w:fill="FFFFFF"/>
                <w:lang w:eastAsia="en-US"/>
              </w:rPr>
              <w:t>—</w:t>
            </w:r>
            <w:r w:rsidRPr="00FD1A12">
              <w:rPr>
                <w:shd w:val="clear" w:color="auto" w:fill="FFFFFF"/>
                <w:lang w:eastAsia="en-US"/>
              </w:rPr>
              <w:tab/>
              <w:t xml:space="preserve">устанавливать причины своеобразия природы субтропической зоны; </w:t>
            </w:r>
          </w:p>
          <w:p w:rsidR="00B96634" w:rsidRDefault="00B96634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896366">
              <w:rPr>
                <w:color w:val="000000"/>
              </w:rPr>
              <w:t>Проверим себя и оценим свои достижения по разделу «Природа России».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C82" w:rsidRPr="004E6C82" w:rsidRDefault="004E6C82" w:rsidP="004E6C8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Выполнять тесты с выбором ответа;</w:t>
            </w:r>
          </w:p>
          <w:p w:rsidR="004E6C82" w:rsidRPr="004E6C82" w:rsidRDefault="004E6C82" w:rsidP="004E6C8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оценивать правильность/неправильность предложенных ответов;</w:t>
            </w:r>
          </w:p>
          <w:p w:rsidR="00B96634" w:rsidRPr="00D55E01" w:rsidRDefault="004E6C82" w:rsidP="004E6C8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адекватно оценивать свои знания в соответствии с набранными баллами</w:t>
            </w:r>
          </w:p>
        </w:tc>
      </w:tr>
      <w:tr w:rsidR="00B96634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 w:rsidP="001C70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6634">
              <w:rPr>
                <w:b/>
                <w:bCs/>
                <w:color w:val="000000"/>
              </w:rPr>
              <w:t>Раздел «Родной край – часть большой страны» (15 ч)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Наш край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2" w:rsidRPr="004E6C82" w:rsidRDefault="004E6C82" w:rsidP="004E6C8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4E6C82" w:rsidRPr="004E6C82" w:rsidRDefault="004E6C82" w:rsidP="004E6C8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работать в паре: знакомиться с политико-административной картой России; находить на политико-административной карт</w:t>
            </w:r>
            <w:r>
              <w:rPr>
                <w:shd w:val="clear" w:color="auto" w:fill="FFFFFF"/>
                <w:lang w:eastAsia="en-US"/>
              </w:rPr>
              <w:t>е России свой регион; знакомить</w:t>
            </w:r>
            <w:r w:rsidRPr="004E6C82">
              <w:rPr>
                <w:shd w:val="clear" w:color="auto" w:fill="FFFFFF"/>
                <w:lang w:eastAsia="en-US"/>
              </w:rPr>
              <w:t>ся с картой своего региона, рассказывать по ней о родном крае;</w:t>
            </w:r>
          </w:p>
          <w:p w:rsidR="004E6C82" w:rsidRPr="004E6C82" w:rsidRDefault="004E6C82" w:rsidP="004E6C8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характеризовать родной край по предложенному в учебнике плану;</w:t>
            </w:r>
          </w:p>
          <w:p w:rsidR="00B96634" w:rsidRPr="001C70E8" w:rsidRDefault="004E6C82" w:rsidP="004E6C8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E6C82">
              <w:rPr>
                <w:shd w:val="clear" w:color="auto" w:fill="FFFFFF"/>
                <w:lang w:eastAsia="en-US"/>
              </w:rPr>
              <w:t>—</w:t>
            </w:r>
            <w:r w:rsidRPr="004E6C82">
              <w:rPr>
                <w:shd w:val="clear" w:color="auto" w:fill="FFFFFF"/>
                <w:lang w:eastAsia="en-US"/>
              </w:rPr>
              <w:tab/>
              <w:t>оценивать свои достижения на уроке.</w:t>
            </w:r>
          </w:p>
        </w:tc>
      </w:tr>
      <w:tr w:rsidR="007117C8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8" w:rsidRPr="00B96634" w:rsidRDefault="007117C8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8" w:rsidRPr="00896366" w:rsidRDefault="007117C8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Поверхность нашего края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7C8" w:rsidRPr="00222D7D" w:rsidRDefault="007117C8" w:rsidP="00222D7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7117C8" w:rsidRPr="00222D7D" w:rsidRDefault="007117C8" w:rsidP="00222D7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 xml:space="preserve">описывать по своим наблюдениям формы земной поверхности родного края; находить на карте региона основные формы земной поверхности, крупные овраги и </w:t>
            </w:r>
            <w:r w:rsidRPr="00222D7D">
              <w:rPr>
                <w:shd w:val="clear" w:color="auto" w:fill="FFFFFF"/>
                <w:lang w:eastAsia="en-US"/>
              </w:rPr>
              <w:lastRenderedPageBreak/>
              <w:t>балки; извлекать из краеведческой литературы необходиму</w:t>
            </w:r>
            <w:r>
              <w:rPr>
                <w:shd w:val="clear" w:color="auto" w:fill="FFFFFF"/>
                <w:lang w:eastAsia="en-US"/>
              </w:rPr>
              <w:t>ю информа</w:t>
            </w:r>
            <w:r w:rsidRPr="00222D7D">
              <w:rPr>
                <w:shd w:val="clear" w:color="auto" w:fill="FFFFFF"/>
                <w:lang w:eastAsia="en-US"/>
              </w:rPr>
              <w:t>цию о поверхности края;</w:t>
            </w:r>
          </w:p>
          <w:p w:rsidR="007117C8" w:rsidRPr="00222D7D" w:rsidRDefault="007117C8" w:rsidP="00222D7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>обсуждать меры по охране поверхности своего края;</w:t>
            </w:r>
          </w:p>
          <w:p w:rsidR="007117C8" w:rsidRPr="00222D7D" w:rsidRDefault="007117C8" w:rsidP="00222D7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>изготавливать макет знакомого участка поверхности родного края;</w:t>
            </w:r>
          </w:p>
          <w:p w:rsidR="007117C8" w:rsidRPr="00222D7D" w:rsidRDefault="007117C8" w:rsidP="00222D7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222D7D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222D7D">
              <w:rPr>
                <w:shd w:val="clear" w:color="auto" w:fill="FFFFFF"/>
                <w:lang w:eastAsia="en-US"/>
              </w:rPr>
              <w:t xml:space="preserve"> взрослыми: интервьюировать взрослых о формах поверхности рядом с городом (селом), о наличии оврагов и истории их возникновения;</w:t>
            </w:r>
          </w:p>
          <w:p w:rsidR="007117C8" w:rsidRPr="001C70E8" w:rsidRDefault="007117C8" w:rsidP="00222D7D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22D7D">
              <w:rPr>
                <w:shd w:val="clear" w:color="auto" w:fill="FFFFFF"/>
                <w:lang w:eastAsia="en-US"/>
              </w:rPr>
              <w:t>—</w:t>
            </w:r>
            <w:r w:rsidRPr="00222D7D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222D7D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7117C8" w:rsidTr="00B3436F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8" w:rsidRPr="00B96634" w:rsidRDefault="007117C8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8" w:rsidRPr="00896366" w:rsidRDefault="007117C8" w:rsidP="008C75E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96366">
              <w:rPr>
                <w:color w:val="000000"/>
              </w:rPr>
              <w:t>Поверхность нашего края (экскурсия).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8" w:rsidRPr="001C70E8" w:rsidRDefault="007117C8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Водные богатства нашего края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работать в группе: составлять список водн</w:t>
            </w:r>
            <w:r>
              <w:rPr>
                <w:shd w:val="clear" w:color="auto" w:fill="FFFFFF"/>
                <w:lang w:eastAsia="en-US"/>
              </w:rPr>
              <w:t>ых объектов своего региона; опи</w:t>
            </w:r>
            <w:r w:rsidRPr="00B70DCD">
              <w:rPr>
                <w:shd w:val="clear" w:color="auto" w:fill="FFFFFF"/>
                <w:lang w:eastAsia="en-US"/>
              </w:rPr>
              <w:t>сывать одну из рек по приведённому в учебни</w:t>
            </w:r>
            <w:r>
              <w:rPr>
                <w:shd w:val="clear" w:color="auto" w:fill="FFFFFF"/>
                <w:lang w:eastAsia="en-US"/>
              </w:rPr>
              <w:t>ке плану; составлять план описа</w:t>
            </w:r>
            <w:r w:rsidRPr="00B70DCD">
              <w:rPr>
                <w:shd w:val="clear" w:color="auto" w:fill="FFFFFF"/>
                <w:lang w:eastAsia="en-US"/>
              </w:rPr>
              <w:t>ния другого водного объекта (например, озера, пруда);</w:t>
            </w:r>
          </w:p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моделировать значение водных бога</w:t>
            </w:r>
            <w:proofErr w:type="gramStart"/>
            <w:r w:rsidRPr="00B70DCD">
              <w:rPr>
                <w:shd w:val="clear" w:color="auto" w:fill="FFFFFF"/>
                <w:lang w:eastAsia="en-US"/>
              </w:rPr>
              <w:t>тств в ж</w:t>
            </w:r>
            <w:proofErr w:type="gramEnd"/>
            <w:r w:rsidRPr="00B70DCD">
              <w:rPr>
                <w:shd w:val="clear" w:color="auto" w:fill="FFFFFF"/>
                <w:lang w:eastAsia="en-US"/>
              </w:rPr>
              <w:t>изни людей;</w:t>
            </w:r>
          </w:p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выявлять источники загрязнения близлежащих водоёмов;</w:t>
            </w:r>
          </w:p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обсуждать рассказ «Бутылочная почта» из книги «Великан на поляне»;</w:t>
            </w:r>
          </w:p>
          <w:p w:rsidR="00B70DCD" w:rsidRPr="00B70DCD" w:rsidRDefault="00B70DCD" w:rsidP="00B70DCD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 xml:space="preserve">участвовать в </w:t>
            </w:r>
            <w:proofErr w:type="spellStart"/>
            <w:r w:rsidRPr="00B70DCD">
              <w:rPr>
                <w:shd w:val="clear" w:color="auto" w:fill="FFFFFF"/>
                <w:lang w:eastAsia="en-US"/>
              </w:rPr>
              <w:t>водоохранных</w:t>
            </w:r>
            <w:proofErr w:type="spellEnd"/>
            <w:r w:rsidRPr="00B70DCD">
              <w:rPr>
                <w:shd w:val="clear" w:color="auto" w:fill="FFFFFF"/>
                <w:lang w:eastAsia="en-US"/>
              </w:rPr>
              <w:t xml:space="preserve"> мероприятиях в городе (селе);</w:t>
            </w:r>
          </w:p>
          <w:p w:rsidR="00B96634" w:rsidRPr="001C70E8" w:rsidRDefault="00B70DCD" w:rsidP="00B70DCD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70DCD">
              <w:rPr>
                <w:shd w:val="clear" w:color="auto" w:fill="FFFFFF"/>
                <w:lang w:eastAsia="en-US"/>
              </w:rPr>
              <w:t>—</w:t>
            </w:r>
            <w:r w:rsidRPr="00B70DCD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B70DCD">
              <w:rPr>
                <w:shd w:val="clear" w:color="auto" w:fill="FFFFFF"/>
                <w:lang w:eastAsia="en-US"/>
              </w:rPr>
              <w:t xml:space="preserve">просы и оценивать достижения на </w:t>
            </w:r>
            <w:r w:rsidRPr="00B70DCD">
              <w:rPr>
                <w:shd w:val="clear" w:color="auto" w:fill="FFFFFF"/>
                <w:lang w:eastAsia="en-US"/>
              </w:rPr>
              <w:lastRenderedPageBreak/>
              <w:t>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Наши подземные богатства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находить на физической карте России у</w:t>
            </w:r>
            <w:r>
              <w:rPr>
                <w:shd w:val="clear" w:color="auto" w:fill="FFFFFF"/>
                <w:lang w:eastAsia="en-US"/>
              </w:rPr>
              <w:t>словные обозначения полезных ис</w:t>
            </w:r>
            <w:r w:rsidRPr="00A2333E">
              <w:rPr>
                <w:shd w:val="clear" w:color="auto" w:fill="FFFFFF"/>
                <w:lang w:eastAsia="en-US"/>
              </w:rPr>
              <w:t>копаемых;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практическая работа в группе,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сравнивать изученные полезные ископаемые;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A2333E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A2333E">
              <w:rPr>
                <w:shd w:val="clear" w:color="auto" w:fill="FFFFFF"/>
                <w:lang w:eastAsia="en-US"/>
              </w:rPr>
              <w:t xml:space="preserve"> взрослыми, выяснять в краеведческом музее, какие полезные ископаемые имеются в регионе;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извлекать из краеведческой литературы сведения о предприятиях региона по переработке полезных ископаемых;</w:t>
            </w:r>
          </w:p>
          <w:p w:rsidR="00A2333E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обсуждать рассказ «И камень достоин уважения» из книги «Великан на поляне»;</w:t>
            </w:r>
          </w:p>
          <w:p w:rsidR="00B96634" w:rsidRPr="00A2333E" w:rsidRDefault="00A2333E" w:rsidP="00A2333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2333E">
              <w:rPr>
                <w:shd w:val="clear" w:color="auto" w:fill="FFFFFF"/>
                <w:lang w:eastAsia="en-US"/>
              </w:rPr>
              <w:t>-</w:t>
            </w:r>
            <w:r w:rsidRPr="00A2333E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A2333E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Земля-кормилица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3E2" w:rsidRPr="008F53E2" w:rsidRDefault="00AF5778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</w:t>
            </w:r>
            <w:r w:rsidR="008F53E2" w:rsidRPr="008F53E2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8F53E2" w:rsidRPr="008F53E2" w:rsidRDefault="008F53E2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>различать типы почв на иллюстрациях учебника и образцах;</w:t>
            </w:r>
          </w:p>
          <w:p w:rsidR="008F53E2" w:rsidRPr="008F53E2" w:rsidRDefault="008F53E2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 xml:space="preserve">работать в паре: извлекать из краеведческой </w:t>
            </w:r>
            <w:r>
              <w:rPr>
                <w:shd w:val="clear" w:color="auto" w:fill="FFFFFF"/>
                <w:lang w:eastAsia="en-US"/>
              </w:rPr>
              <w:t>литературы информацию о ти</w:t>
            </w:r>
            <w:r w:rsidRPr="008F53E2">
              <w:rPr>
                <w:shd w:val="clear" w:color="auto" w:fill="FFFFFF"/>
                <w:lang w:eastAsia="en-US"/>
              </w:rPr>
              <w:t xml:space="preserve">пах почв своего региона; изготавливать макет разреза почвы; доказывать огромное значение почвы для жизни на Земле, осуществлять </w:t>
            </w:r>
            <w:r w:rsidRPr="008F53E2">
              <w:rPr>
                <w:shd w:val="clear" w:color="auto" w:fill="FFFFFF"/>
                <w:lang w:eastAsia="en-US"/>
              </w:rPr>
              <w:lastRenderedPageBreak/>
              <w:t>самопроверку;</w:t>
            </w:r>
          </w:p>
          <w:p w:rsidR="008F53E2" w:rsidRPr="008F53E2" w:rsidRDefault="008F53E2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8F53E2" w:rsidRPr="008F53E2" w:rsidRDefault="008F53E2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>обсуждать рассказ «Дороже жемчуга и зла</w:t>
            </w:r>
            <w:r>
              <w:rPr>
                <w:shd w:val="clear" w:color="auto" w:fill="FFFFFF"/>
                <w:lang w:eastAsia="en-US"/>
              </w:rPr>
              <w:t>та — под ногами» из книги «Вели</w:t>
            </w:r>
            <w:r w:rsidRPr="008F53E2">
              <w:rPr>
                <w:shd w:val="clear" w:color="auto" w:fill="FFFFFF"/>
                <w:lang w:eastAsia="en-US"/>
              </w:rPr>
              <w:t>кан на поляне»;</w:t>
            </w:r>
          </w:p>
          <w:p w:rsidR="008F53E2" w:rsidRPr="008F53E2" w:rsidRDefault="008F53E2" w:rsidP="008F53E2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>извлекать из краеведческой литературы информацию об охране почв в регионе;</w:t>
            </w:r>
          </w:p>
          <w:p w:rsidR="00B96634" w:rsidRPr="008F53E2" w:rsidRDefault="008F53E2" w:rsidP="001C70E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F53E2">
              <w:rPr>
                <w:shd w:val="clear" w:color="auto" w:fill="FFFFFF"/>
                <w:lang w:eastAsia="en-US"/>
              </w:rPr>
              <w:t>—</w:t>
            </w:r>
            <w:r w:rsidRPr="008F53E2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8F53E2">
              <w:rPr>
                <w:shd w:val="clear" w:color="auto" w:fill="FFFFFF"/>
                <w:lang w:eastAsia="en-US"/>
              </w:rPr>
              <w:t xml:space="preserve">просы </w:t>
            </w:r>
            <w:r>
              <w:rPr>
                <w:shd w:val="clear" w:color="auto" w:fill="FFFFFF"/>
                <w:lang w:eastAsia="en-US"/>
              </w:rPr>
              <w:t xml:space="preserve">и оценивать достижения на уроке 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896366">
              <w:rPr>
                <w:bCs/>
                <w:color w:val="000000"/>
                <w:shd w:val="clear" w:color="auto" w:fill="FFFFFF"/>
              </w:rPr>
              <w:t>Экскурсия в лес и на луг.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78" w:rsidRDefault="00AF5778" w:rsidP="00AF577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F5778">
              <w:rPr>
                <w:shd w:val="clear" w:color="auto" w:fill="FFFFFF"/>
                <w:lang w:eastAsia="en-US"/>
              </w:rPr>
              <w:t>-</w:t>
            </w:r>
            <w:r w:rsidRPr="00AF5778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AF5778" w:rsidRPr="00AF5778" w:rsidRDefault="00AF5778" w:rsidP="00AF577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F5778">
              <w:rPr>
                <w:shd w:val="clear" w:color="auto" w:fill="FFFFFF"/>
                <w:lang w:eastAsia="en-US"/>
              </w:rPr>
              <w:t>—</w:t>
            </w:r>
            <w:r w:rsidRPr="00AF5778">
              <w:rPr>
                <w:shd w:val="clear" w:color="auto" w:fill="FFFFFF"/>
                <w:lang w:eastAsia="en-US"/>
              </w:rPr>
              <w:tab/>
              <w:t>обсуждать экологические проблемы леса, предлагать меры по его охране;</w:t>
            </w:r>
          </w:p>
          <w:p w:rsidR="00AF5778" w:rsidRPr="00AF5778" w:rsidRDefault="00AF5778" w:rsidP="00AF577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F5778">
              <w:rPr>
                <w:shd w:val="clear" w:color="auto" w:fill="FFFFFF"/>
                <w:lang w:eastAsia="en-US"/>
              </w:rPr>
              <w:t>—</w:t>
            </w:r>
            <w:r w:rsidRPr="00AF5778">
              <w:rPr>
                <w:shd w:val="clear" w:color="auto" w:fill="FFFFFF"/>
                <w:lang w:eastAsia="en-US"/>
              </w:rPr>
              <w:tab/>
              <w:t>обсуждать правила поведения в лесу с использованием книги «Великан на поляне»;</w:t>
            </w:r>
          </w:p>
          <w:p w:rsidR="00AF5778" w:rsidRPr="00AF5778" w:rsidRDefault="00AF5778" w:rsidP="00AF577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F5778">
              <w:rPr>
                <w:shd w:val="clear" w:color="auto" w:fill="FFFFFF"/>
                <w:lang w:eastAsia="en-US"/>
              </w:rPr>
              <w:t>—</w:t>
            </w:r>
            <w:r w:rsidRPr="00AF5778">
              <w:rPr>
                <w:shd w:val="clear" w:color="auto" w:fill="FFFFFF"/>
                <w:lang w:eastAsia="en-US"/>
              </w:rPr>
              <w:tab/>
              <w:t>извлекать из дополнительной литератур</w:t>
            </w:r>
            <w:r>
              <w:rPr>
                <w:shd w:val="clear" w:color="auto" w:fill="FFFFFF"/>
                <w:lang w:eastAsia="en-US"/>
              </w:rPr>
              <w:t>ы и Интернета сообщения о расте</w:t>
            </w:r>
            <w:r w:rsidRPr="00AF5778">
              <w:rPr>
                <w:shd w:val="clear" w:color="auto" w:fill="FFFFFF"/>
                <w:lang w:eastAsia="en-US"/>
              </w:rPr>
              <w:t>ниях и животных из Красной книги России, готовить сообщения;</w:t>
            </w:r>
          </w:p>
          <w:p w:rsidR="00B96634" w:rsidRPr="00AF5778" w:rsidRDefault="00AF5778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F5778">
              <w:rPr>
                <w:shd w:val="clear" w:color="auto" w:fill="FFFFFF"/>
                <w:lang w:eastAsia="en-US"/>
              </w:rPr>
              <w:t>—</w:t>
            </w:r>
            <w:r w:rsidRPr="00AF5778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AF5778">
              <w:rPr>
                <w:shd w:val="clear" w:color="auto" w:fill="FFFFFF"/>
                <w:lang w:eastAsia="en-US"/>
              </w:rPr>
              <w:t>просы и</w:t>
            </w:r>
            <w:r>
              <w:rPr>
                <w:shd w:val="clear" w:color="auto" w:fill="FFFFFF"/>
                <w:lang w:eastAsia="en-US"/>
              </w:rPr>
              <w:t xml:space="preserve"> оценивать достижения на уроке 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Жизнь леса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работать в паре: определять с помощью а</w:t>
            </w:r>
            <w:r>
              <w:rPr>
                <w:shd w:val="clear" w:color="auto" w:fill="FFFFFF"/>
                <w:lang w:eastAsia="en-US"/>
              </w:rPr>
              <w:t>тласа-определителя растения сме</w:t>
            </w:r>
            <w:r w:rsidRPr="0076528E">
              <w:rPr>
                <w:shd w:val="clear" w:color="auto" w:fill="FFFFFF"/>
                <w:lang w:eastAsia="en-US"/>
              </w:rPr>
              <w:t>шанного леса в гербарии; узнавать по иллюстрациям в учебнике представителей лесного сообщества; выявлять экологические связи в лесу;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 xml:space="preserve">рассказывать по своим наблюдениям о том, какие </w:t>
            </w:r>
            <w:r w:rsidRPr="0076528E">
              <w:rPr>
                <w:shd w:val="clear" w:color="auto" w:fill="FFFFFF"/>
                <w:lang w:eastAsia="en-US"/>
              </w:rPr>
              <w:lastRenderedPageBreak/>
              <w:t>растения, животные, грибы встречаются в лесах родного края;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моделировать цепи питания, характерные для лесного сообщества региона;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обсуждать нарушения экологических связей в лесном сообществе по вине человека, предлагать пути решения экологических проблем;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характеризовать лесное сообщество региона по данному в учебнике плану;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>обсуждать материалы рассказов о лесе из книги «Великан на поляне»;</w:t>
            </w:r>
          </w:p>
          <w:p w:rsidR="0076528E" w:rsidRPr="0076528E" w:rsidRDefault="0076528E" w:rsidP="0076528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76528E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76528E">
              <w:rPr>
                <w:shd w:val="clear" w:color="auto" w:fill="FFFFFF"/>
                <w:lang w:eastAsia="en-US"/>
              </w:rPr>
              <w:t xml:space="preserve"> взрослыми: наблюдать за жи</w:t>
            </w:r>
            <w:r>
              <w:rPr>
                <w:shd w:val="clear" w:color="auto" w:fill="FFFFFF"/>
                <w:lang w:eastAsia="en-US"/>
              </w:rPr>
              <w:t>знью леса, определять его обита</w:t>
            </w:r>
            <w:r w:rsidRPr="0076528E">
              <w:rPr>
                <w:shd w:val="clear" w:color="auto" w:fill="FFFFFF"/>
                <w:lang w:eastAsia="en-US"/>
              </w:rPr>
              <w:t>телей с помощью атласа-определителя;</w:t>
            </w:r>
          </w:p>
          <w:p w:rsidR="00B96634" w:rsidRPr="001C70E8" w:rsidRDefault="0076528E" w:rsidP="0076528E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6528E">
              <w:rPr>
                <w:shd w:val="clear" w:color="auto" w:fill="FFFFFF"/>
                <w:lang w:eastAsia="en-US"/>
              </w:rPr>
              <w:t>—</w:t>
            </w:r>
            <w:r w:rsidRPr="0076528E">
              <w:rPr>
                <w:shd w:val="clear" w:color="auto" w:fill="FFFFFF"/>
                <w:lang w:eastAsia="en-US"/>
              </w:rPr>
              <w:tab/>
              <w:t xml:space="preserve">формулировать выводы из изученного материала, отвечать на </w:t>
            </w:r>
            <w:r>
              <w:rPr>
                <w:shd w:val="clear" w:color="auto" w:fill="FFFFFF"/>
                <w:lang w:eastAsia="en-US"/>
              </w:rPr>
              <w:t>итоговые во</w:t>
            </w:r>
            <w:r w:rsidRPr="0076528E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Жизнь луга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работать в паре: 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рассказывать по своим наблюдениям о лу</w:t>
            </w:r>
            <w:r>
              <w:rPr>
                <w:shd w:val="clear" w:color="auto" w:fill="FFFFFF"/>
                <w:lang w:eastAsia="en-US"/>
              </w:rPr>
              <w:t>говых растениях, животных и гри</w:t>
            </w:r>
            <w:r w:rsidRPr="00DE4BFE">
              <w:rPr>
                <w:shd w:val="clear" w:color="auto" w:fill="FFFFFF"/>
                <w:lang w:eastAsia="en-US"/>
              </w:rPr>
              <w:t>бах своего региона;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моделировать цепи питания на лугу, ос</w:t>
            </w:r>
            <w:r>
              <w:rPr>
                <w:shd w:val="clear" w:color="auto" w:fill="FFFFFF"/>
                <w:lang w:eastAsia="en-US"/>
              </w:rPr>
              <w:t>уществлять взаимопроверку и кор</w:t>
            </w:r>
            <w:r w:rsidRPr="00DE4BFE">
              <w:rPr>
                <w:shd w:val="clear" w:color="auto" w:fill="FFFFFF"/>
                <w:lang w:eastAsia="en-US"/>
              </w:rPr>
              <w:t>рекцию;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характеризовать луговое сообщество по данному в учебнике плану;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сравнивать природные особенности леса и луга;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обсуждать рассказ «Горит трава» из книги «Великан на поляне»;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составлять памятку «Как вести себя на лугу»;</w:t>
            </w:r>
          </w:p>
          <w:p w:rsidR="00DE4BFE" w:rsidRPr="00DE4BFE" w:rsidRDefault="00DE4BFE" w:rsidP="00DE4BF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DE4BFE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DE4BFE">
              <w:rPr>
                <w:shd w:val="clear" w:color="auto" w:fill="FFFFFF"/>
                <w:lang w:eastAsia="en-US"/>
              </w:rPr>
              <w:t xml:space="preserve"> взрослыми: наблюдать за жи</w:t>
            </w:r>
            <w:r>
              <w:rPr>
                <w:shd w:val="clear" w:color="auto" w:fill="FFFFFF"/>
                <w:lang w:eastAsia="en-US"/>
              </w:rPr>
              <w:t>знью луга, определять его обита</w:t>
            </w:r>
            <w:r w:rsidRPr="00DE4BFE">
              <w:rPr>
                <w:shd w:val="clear" w:color="auto" w:fill="FFFFFF"/>
                <w:lang w:eastAsia="en-US"/>
              </w:rPr>
              <w:t>телей с помощью атласа-определителя;</w:t>
            </w:r>
          </w:p>
          <w:p w:rsidR="00B96634" w:rsidRPr="001C70E8" w:rsidRDefault="00DE4BFE" w:rsidP="00DE4BFE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4BFE">
              <w:rPr>
                <w:shd w:val="clear" w:color="auto" w:fill="FFFFFF"/>
                <w:lang w:eastAsia="en-US"/>
              </w:rPr>
              <w:t>—</w:t>
            </w:r>
            <w:r w:rsidRPr="00DE4BFE">
              <w:rPr>
                <w:shd w:val="clear" w:color="auto" w:fill="FFFFFF"/>
                <w:lang w:eastAsia="en-US"/>
              </w:rPr>
              <w:tab/>
              <w:t>формулировать выводы из изученного материа</w:t>
            </w:r>
            <w:r>
              <w:rPr>
                <w:shd w:val="clear" w:color="auto" w:fill="FFFFFF"/>
                <w:lang w:eastAsia="en-US"/>
              </w:rPr>
              <w:t>ла, отвечать на итоговые во</w:t>
            </w:r>
            <w:r w:rsidRPr="00DE4BFE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Жизнь в пресных водах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работать в паре: 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</w:t>
            </w:r>
            <w:r>
              <w:rPr>
                <w:shd w:val="clear" w:color="auto" w:fill="FFFFFF"/>
                <w:lang w:eastAsia="en-US"/>
              </w:rPr>
              <w:t>влять экологические связи в пре</w:t>
            </w:r>
            <w:r w:rsidRPr="00D651B5">
              <w:rPr>
                <w:shd w:val="clear" w:color="auto" w:fill="FFFFFF"/>
                <w:lang w:eastAsia="en-US"/>
              </w:rPr>
              <w:t>сном водоёме;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рассказывать по своим наблюдениям об обитателях пресных вод родного края;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моделировать цепи питания в пресноводном сообществе своего региона;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характеризовать пресноводное сообщество своего региона по данному в учебнике плану;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обсуждать способы приспособления растений и животных к жизни в воде;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извлекать из книг «Зелёные страницы», «Великан на поляне» информацию об обитателях пресноводных вод, о поведении людей и обсуждать её;</w:t>
            </w:r>
          </w:p>
          <w:p w:rsidR="00D651B5" w:rsidRPr="00D651B5" w:rsidRDefault="00D651B5" w:rsidP="00D651B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D651B5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D651B5">
              <w:rPr>
                <w:shd w:val="clear" w:color="auto" w:fill="FFFFFF"/>
                <w:lang w:eastAsia="en-US"/>
              </w:rPr>
              <w:t xml:space="preserve"> взрослыми: наблюдать за </w:t>
            </w:r>
            <w:r>
              <w:rPr>
                <w:shd w:val="clear" w:color="auto" w:fill="FFFFFF"/>
                <w:lang w:eastAsia="en-US"/>
              </w:rPr>
              <w:t>жизнью пресного водоёма, опреде</w:t>
            </w:r>
            <w:r w:rsidRPr="00D651B5">
              <w:rPr>
                <w:shd w:val="clear" w:color="auto" w:fill="FFFFFF"/>
                <w:lang w:eastAsia="en-US"/>
              </w:rPr>
              <w:t>лять его обитателей с помощью атласа-определителя;</w:t>
            </w:r>
          </w:p>
          <w:p w:rsidR="00B96634" w:rsidRPr="001C70E8" w:rsidRDefault="00D651B5" w:rsidP="00D651B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651B5">
              <w:rPr>
                <w:shd w:val="clear" w:color="auto" w:fill="FFFFFF"/>
                <w:lang w:eastAsia="en-US"/>
              </w:rPr>
              <w:t>—</w:t>
            </w:r>
            <w:r w:rsidRPr="00D651B5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D651B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Экскурсии к водоему.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Наблюдать объекты и явления природы;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определять природные объекты с помощью атласа-определителя;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фиксировать результаты наблюдений;</w:t>
            </w:r>
          </w:p>
          <w:p w:rsidR="00B96634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сравнивать результаты наблюдений, сде</w:t>
            </w:r>
            <w:r>
              <w:rPr>
                <w:shd w:val="clear" w:color="auto" w:fill="FFFFFF"/>
                <w:lang w:eastAsia="en-US"/>
              </w:rPr>
              <w:t>ланных в различных природных со</w:t>
            </w:r>
            <w:r w:rsidRPr="006830F3">
              <w:rPr>
                <w:shd w:val="clear" w:color="auto" w:fill="FFFFFF"/>
                <w:lang w:eastAsia="en-US"/>
              </w:rPr>
              <w:t>обществах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Растениеводство в нашем крае.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выявлять зависимость растениеводства в регионе от природных условий;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работать в группе: знакомиться по материалам учебника и краеведческой литературе с одной из отраслей растениево</w:t>
            </w:r>
            <w:r>
              <w:rPr>
                <w:shd w:val="clear" w:color="auto" w:fill="FFFFFF"/>
                <w:lang w:eastAsia="en-US"/>
              </w:rPr>
              <w:t>дства, готовить сообщения, пред</w:t>
            </w:r>
            <w:r w:rsidRPr="006830F3">
              <w:rPr>
                <w:shd w:val="clear" w:color="auto" w:fill="FFFFFF"/>
                <w:lang w:eastAsia="en-US"/>
              </w:rPr>
              <w:t>ставлять их классу;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 xml:space="preserve">практическая работа: определять с </w:t>
            </w:r>
            <w:r>
              <w:rPr>
                <w:shd w:val="clear" w:color="auto" w:fill="FFFFFF"/>
                <w:lang w:eastAsia="en-US"/>
              </w:rPr>
              <w:t>помощью иллюстраций учебника по</w:t>
            </w:r>
            <w:r w:rsidRPr="006830F3">
              <w:rPr>
                <w:shd w:val="clear" w:color="auto" w:fill="FFFFFF"/>
                <w:lang w:eastAsia="en-US"/>
              </w:rPr>
              <w:t>левые культуры в гербарии; различать зёрна зерновых культур;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различать сорта культурных растений (на примерах, характерных для региона);</w:t>
            </w:r>
          </w:p>
          <w:p w:rsidR="006830F3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6830F3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6830F3">
              <w:rPr>
                <w:shd w:val="clear" w:color="auto" w:fill="FFFFFF"/>
                <w:lang w:eastAsia="en-US"/>
              </w:rPr>
              <w:t xml:space="preserve"> взрослыми: наблюдать за весенними </w:t>
            </w:r>
            <w:r w:rsidRPr="006830F3">
              <w:rPr>
                <w:shd w:val="clear" w:color="auto" w:fill="FFFFFF"/>
                <w:lang w:eastAsia="en-US"/>
              </w:rPr>
              <w:lastRenderedPageBreak/>
              <w:t>работами в поле, огороде, саду, участвовать в посильной работе по выращиванию растений;</w:t>
            </w:r>
          </w:p>
          <w:p w:rsidR="00B96634" w:rsidRPr="006830F3" w:rsidRDefault="006830F3" w:rsidP="006830F3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830F3">
              <w:rPr>
                <w:shd w:val="clear" w:color="auto" w:fill="FFFFFF"/>
                <w:lang w:eastAsia="en-US"/>
              </w:rPr>
              <w:t>—</w:t>
            </w:r>
            <w:r w:rsidRPr="006830F3">
              <w:rPr>
                <w:shd w:val="clear" w:color="auto" w:fill="FFFFFF"/>
                <w:lang w:eastAsia="en-US"/>
              </w:rPr>
              <w:tab/>
              <w:t>формулировать выводы из изученного матер</w:t>
            </w:r>
            <w:r>
              <w:rPr>
                <w:shd w:val="clear" w:color="auto" w:fill="FFFFFF"/>
                <w:lang w:eastAsia="en-US"/>
              </w:rPr>
              <w:t>иала, отвечать на итоговые во</w:t>
            </w:r>
            <w:r w:rsidRPr="006830F3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Животноводство в нашем крае.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выполнить:</w:t>
            </w:r>
          </w:p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>выявлять зависимость животноводства в регионе от природных условий:</w:t>
            </w:r>
          </w:p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>работать в группе</w:t>
            </w:r>
            <w:r>
              <w:rPr>
                <w:shd w:val="clear" w:color="auto" w:fill="FFFFFF"/>
                <w:lang w:eastAsia="en-US"/>
              </w:rPr>
              <w:t>,</w:t>
            </w:r>
            <w:r w:rsidRPr="001A2416">
              <w:rPr>
                <w:shd w:val="clear" w:color="auto" w:fill="FFFFFF"/>
                <w:lang w:eastAsia="en-US"/>
              </w:rPr>
              <w:t xml:space="preserve"> знакомиться по материалам учебника и краеведческой</w:t>
            </w:r>
          </w:p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>различать породы домашних животных (на примерах, характерных для региона);</w:t>
            </w:r>
          </w:p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 xml:space="preserve">работать </w:t>
            </w:r>
            <w:proofErr w:type="gramStart"/>
            <w:r w:rsidRPr="001A2416">
              <w:rPr>
                <w:shd w:val="clear" w:color="auto" w:fill="FFFFFF"/>
                <w:lang w:eastAsia="en-US"/>
              </w:rPr>
              <w:t>со</w:t>
            </w:r>
            <w:proofErr w:type="gramEnd"/>
            <w:r w:rsidRPr="001A2416">
              <w:rPr>
                <w:shd w:val="clear" w:color="auto" w:fill="FFFFFF"/>
                <w:lang w:eastAsia="en-US"/>
              </w:rPr>
              <w:t xml:space="preserve"> взрослыми: наблюдать за трудом животноводов, участвовать</w:t>
            </w:r>
          </w:p>
          <w:p w:rsidR="001A2416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в посильной работе по уходу за домашними сельскохозяйственными животными;</w:t>
            </w:r>
          </w:p>
          <w:p w:rsidR="00B96634" w:rsidRPr="001A2416" w:rsidRDefault="001A2416" w:rsidP="001A2416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A2416">
              <w:rPr>
                <w:shd w:val="clear" w:color="auto" w:fill="FFFFFF"/>
                <w:lang w:eastAsia="en-US"/>
              </w:rPr>
              <w:t>—</w:t>
            </w:r>
            <w:r w:rsidRPr="001A2416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1A2416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 xml:space="preserve">Проверим себя и оценим свои достижения по разделу « Родной край </w:t>
            </w:r>
            <w:r w:rsidRPr="00896366">
              <w:rPr>
                <w:b/>
                <w:color w:val="000000"/>
              </w:rPr>
              <w:t xml:space="preserve">- </w:t>
            </w:r>
            <w:r w:rsidRPr="00896366">
              <w:rPr>
                <w:color w:val="000000"/>
              </w:rPr>
              <w:t>часть большой страны». Презентация проектов.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Выполнять тесты с выбором ответа;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оценивать правильность/неправильность предложенных ответов;</w:t>
            </w:r>
          </w:p>
          <w:p w:rsidR="00B96634" w:rsidRPr="000038AC" w:rsidRDefault="00430E81" w:rsidP="00430E81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адекватно оценивать свои знания в соответствии с набранными баллами</w:t>
            </w:r>
          </w:p>
        </w:tc>
      </w:tr>
      <w:tr w:rsidR="00B96634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6634">
              <w:rPr>
                <w:b/>
                <w:bCs/>
                <w:color w:val="000000"/>
              </w:rPr>
              <w:t>Раздел «Страницы всемирной истории» (5 ч)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Начало истории человечества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Знакомиться с разворотом «Наши проек</w:t>
            </w:r>
            <w:r>
              <w:rPr>
                <w:shd w:val="clear" w:color="auto" w:fill="FFFFFF"/>
                <w:lang w:eastAsia="en-US"/>
              </w:rPr>
              <w:t>ты» во 2-й части учебника, выби</w:t>
            </w:r>
            <w:r w:rsidRPr="00430E81">
              <w:rPr>
                <w:shd w:val="clear" w:color="auto" w:fill="FFFFFF"/>
                <w:lang w:eastAsia="en-US"/>
              </w:rPr>
              <w:t>рать проекты для выполнения;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 xml:space="preserve">понимать учебные задачи урока и стремиться их </w:t>
            </w:r>
            <w:r w:rsidRPr="00430E81">
              <w:rPr>
                <w:shd w:val="clear" w:color="auto" w:fill="FFFFFF"/>
                <w:lang w:eastAsia="en-US"/>
              </w:rPr>
              <w:lastRenderedPageBreak/>
              <w:t>выполнить;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определять по «ленте времени» длительность периода первобытной истории;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обсуждать роль огня и приручения животных;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анализировать иллюстрации учебника;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понимать роль археологии в изучении первобытного общества;</w:t>
            </w:r>
          </w:p>
          <w:p w:rsidR="00430E81" w:rsidRPr="00430E81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B96634" w:rsidRDefault="00430E81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30E81">
              <w:rPr>
                <w:shd w:val="clear" w:color="auto" w:fill="FFFFFF"/>
                <w:lang w:eastAsia="en-US"/>
              </w:rPr>
              <w:t>—</w:t>
            </w:r>
            <w:r w:rsidRPr="00430E81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3D51F6" w:rsidRPr="00430E81" w:rsidRDefault="003D51F6" w:rsidP="00430E81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D51F6">
              <w:rPr>
                <w:shd w:val="clear" w:color="auto" w:fill="FFFFFF"/>
                <w:lang w:eastAsia="en-US"/>
              </w:rPr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3D51F6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Мир древности: далекий и близкий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определять по «ленте времени» длительность истории Древнего мира;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находить на карте местоположение древних государств;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извлекать информацию из учебника, анализировать иллюстрации, готовить сообщения и презентовать их в классе;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обобщать сведения о древних государствах, их культуре, религиях, выявлять общее и отличия;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понимать роль появления и развития письменности в древности для развития человечества, сопоставлять алфавиты древности;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 xml:space="preserve">понимать роль археологических находок </w:t>
            </w:r>
            <w:r>
              <w:rPr>
                <w:shd w:val="clear" w:color="auto" w:fill="FFFFFF"/>
                <w:lang w:eastAsia="en-US"/>
              </w:rPr>
              <w:t>для изучения истории древних го</w:t>
            </w:r>
            <w:r w:rsidRPr="00ED5AE7">
              <w:rPr>
                <w:shd w:val="clear" w:color="auto" w:fill="FFFFFF"/>
                <w:lang w:eastAsia="en-US"/>
              </w:rPr>
              <w:t>сударств;</w:t>
            </w:r>
          </w:p>
          <w:p w:rsidR="00ED5AE7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B96634" w:rsidRPr="00ED5AE7" w:rsidRDefault="00ED5AE7" w:rsidP="00ED5AE7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ED5AE7">
              <w:rPr>
                <w:shd w:val="clear" w:color="auto" w:fill="FFFFFF"/>
                <w:lang w:eastAsia="en-US"/>
              </w:rPr>
              <w:t>—</w:t>
            </w:r>
            <w:r w:rsidRPr="00ED5AE7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ED5AE7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Средние века: время рыцарей и замков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 xml:space="preserve">сопоставлять длительность исторических </w:t>
            </w:r>
            <w:r>
              <w:rPr>
                <w:shd w:val="clear" w:color="auto" w:fill="FFFFFF"/>
                <w:lang w:eastAsia="en-US"/>
              </w:rPr>
              <w:t>периодов Древнего мира и Средне</w:t>
            </w:r>
            <w:r w:rsidRPr="003440FA">
              <w:rPr>
                <w:shd w:val="clear" w:color="auto" w:fill="FFFFFF"/>
                <w:lang w:eastAsia="en-US"/>
              </w:rPr>
              <w:t>вековья, определять по «ленте времени» длительность Средневековья;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находить на карте местоположение круп</w:t>
            </w:r>
            <w:r>
              <w:rPr>
                <w:shd w:val="clear" w:color="auto" w:fill="FFFFFF"/>
                <w:lang w:eastAsia="en-US"/>
              </w:rPr>
              <w:t>ных городов, возникших в Средне</w:t>
            </w:r>
            <w:r w:rsidRPr="003440FA">
              <w:rPr>
                <w:shd w:val="clear" w:color="auto" w:fill="FFFFFF"/>
                <w:lang w:eastAsia="en-US"/>
              </w:rPr>
              <w:t>вековье;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описывать по фотографиям средневеко</w:t>
            </w:r>
            <w:r>
              <w:rPr>
                <w:shd w:val="clear" w:color="auto" w:fill="FFFFFF"/>
                <w:lang w:eastAsia="en-US"/>
              </w:rPr>
              <w:t>вые достопримечательности совре</w:t>
            </w:r>
            <w:r w:rsidRPr="003440FA">
              <w:rPr>
                <w:shd w:val="clear" w:color="auto" w:fill="FFFFFF"/>
                <w:lang w:eastAsia="en-US"/>
              </w:rPr>
              <w:t>менных городов;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сопоставлять исторические источники п</w:t>
            </w:r>
            <w:r>
              <w:rPr>
                <w:shd w:val="clear" w:color="auto" w:fill="FFFFFF"/>
                <w:lang w:eastAsia="en-US"/>
              </w:rPr>
              <w:t>о изучению Древнего мира и Сред</w:t>
            </w:r>
            <w:r w:rsidRPr="003440FA">
              <w:rPr>
                <w:shd w:val="clear" w:color="auto" w:fill="FFFFFF"/>
                <w:lang w:eastAsia="en-US"/>
              </w:rPr>
              <w:t>невековья;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развивать воображение, реконструируя</w:t>
            </w:r>
            <w:r>
              <w:rPr>
                <w:shd w:val="clear" w:color="auto" w:fill="FFFFFF"/>
                <w:lang w:eastAsia="en-US"/>
              </w:rPr>
              <w:t xml:space="preserve"> быт и рыцарские турниры Средне</w:t>
            </w:r>
            <w:r w:rsidRPr="003440FA">
              <w:rPr>
                <w:shd w:val="clear" w:color="auto" w:fill="FFFFFF"/>
                <w:lang w:eastAsia="en-US"/>
              </w:rPr>
              <w:t>вековья;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сопоставлять мировые религии, выявлять их сходство и различия: место и время их возникновения, особенности храмов;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понимать важность изобретения книгопечатания для человечества;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3440FA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B96634" w:rsidRPr="003440FA" w:rsidRDefault="003440FA" w:rsidP="003440F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3440FA">
              <w:rPr>
                <w:shd w:val="clear" w:color="auto" w:fill="FFFFFF"/>
                <w:lang w:eastAsia="en-US"/>
              </w:rPr>
              <w:t>—</w:t>
            </w:r>
            <w:r w:rsidRPr="003440FA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3440FA">
              <w:rPr>
                <w:shd w:val="clear" w:color="auto" w:fill="FFFFFF"/>
                <w:lang w:eastAsia="en-US"/>
              </w:rPr>
              <w:t xml:space="preserve">просы и оценивать достижения на </w:t>
            </w:r>
            <w:r w:rsidRPr="003440FA">
              <w:rPr>
                <w:shd w:val="clear" w:color="auto" w:fill="FFFFFF"/>
                <w:lang w:eastAsia="en-US"/>
              </w:rPr>
              <w:lastRenderedPageBreak/>
              <w:t>уроке</w:t>
            </w:r>
          </w:p>
        </w:tc>
      </w:tr>
      <w:tr w:rsidR="00B96634" w:rsidTr="000038AC">
        <w:trPr>
          <w:trHeight w:val="23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lastRenderedPageBreak/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Новое время: встреча Европы и Америки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выполнить: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определять по «ленте времени» длительн</w:t>
            </w:r>
            <w:r>
              <w:rPr>
                <w:shd w:val="clear" w:color="auto" w:fill="FFFFFF"/>
                <w:lang w:eastAsia="en-US"/>
              </w:rPr>
              <w:t>ость периода Нового времени, сопоставлять её;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ab/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сопоставлять жизненную философию людей в Средневековье и в Новое время;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прослеживать по карте маршруты Великих географических открытий;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обсуждать методы изучения истории Древнего мира и Нового времени;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выявлять по фотографиям различия в архитектуре городов Древнего мира, Средневековья и Нового времени;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обсуждать роль великих географических открытий в истории человечества;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характеризовать научные открытия и тех</w:t>
            </w:r>
            <w:r>
              <w:rPr>
                <w:shd w:val="clear" w:color="auto" w:fill="FFFFFF"/>
                <w:lang w:eastAsia="en-US"/>
              </w:rPr>
              <w:t>нические изобретения Нового вре</w:t>
            </w:r>
            <w:r w:rsidRPr="00A337AF">
              <w:rPr>
                <w:shd w:val="clear" w:color="auto" w:fill="FFFFFF"/>
                <w:lang w:eastAsia="en-US"/>
              </w:rPr>
              <w:t>мени;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развивать воображение, реконструируя историю технических изобретений в Новое время;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выполнять задания электронного приложения к учебнику;</w:t>
            </w:r>
          </w:p>
          <w:p w:rsidR="00A337AF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B96634" w:rsidRPr="00A337AF" w:rsidRDefault="00A337AF" w:rsidP="00A337AF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A337AF">
              <w:rPr>
                <w:shd w:val="clear" w:color="auto" w:fill="FFFFFF"/>
                <w:lang w:eastAsia="en-US"/>
              </w:rPr>
              <w:t>—</w:t>
            </w:r>
            <w:r w:rsidRPr="00A337AF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A337AF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B96634" w:rsidRDefault="00B96634">
            <w:pPr>
              <w:spacing w:line="276" w:lineRule="auto"/>
              <w:jc w:val="center"/>
              <w:rPr>
                <w:lang w:eastAsia="en-US"/>
              </w:rPr>
            </w:pPr>
            <w:r w:rsidRPr="00B96634">
              <w:rPr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Pr="00896366" w:rsidRDefault="00B96634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Новейшее время: история продолжается сегодня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находить на «ленте времени» начало Новейшего времени;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характеризовать значение исследования Арктики и Антарктики для развития науки;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характеризовать изменения в политическом устройстве стран мира;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рассказывать о научных открытиях и технических изобретениях XX—XXI веков;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6F4D65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B96634" w:rsidRPr="006F4D65" w:rsidRDefault="006F4D65" w:rsidP="006F4D65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6F4D65">
              <w:rPr>
                <w:shd w:val="clear" w:color="auto" w:fill="FFFFFF"/>
                <w:lang w:eastAsia="en-US"/>
              </w:rPr>
              <w:t>—</w:t>
            </w:r>
            <w:r w:rsidRPr="006F4D65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6F4D6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B96634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4" w:rsidRDefault="00B966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6366">
              <w:rPr>
                <w:b/>
                <w:bCs/>
                <w:color w:val="000000"/>
              </w:rPr>
              <w:lastRenderedPageBreak/>
              <w:t>Раздел «Страницы истории России» (20 ч)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Проверим себя и оценим свои достижения по разделу « Страницы всемирной истории». Жизнь древних славян.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D3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3F37D3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анализировать карту расселения племён древних славян;</w:t>
            </w:r>
          </w:p>
          <w:p w:rsidR="003F37D3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выявлять взаимосвязь жизни древних славян и их занятий с природными условиями того времени;</w:t>
            </w:r>
          </w:p>
          <w:p w:rsidR="003F37D3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характеризовать верования древних славян;</w:t>
            </w:r>
          </w:p>
          <w:p w:rsidR="003F37D3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моделировать древнеславянское жилище;</w:t>
            </w:r>
          </w:p>
          <w:p w:rsidR="00A8374D" w:rsidRPr="003F37D3" w:rsidRDefault="003F37D3" w:rsidP="003F37D3">
            <w:pPr>
              <w:rPr>
                <w:lang w:eastAsia="en-US"/>
              </w:rPr>
            </w:pPr>
            <w:r w:rsidRPr="003F37D3">
              <w:rPr>
                <w:lang w:eastAsia="en-US"/>
              </w:rPr>
              <w:t>—</w:t>
            </w:r>
            <w:r w:rsidRPr="003F37D3">
              <w:rPr>
                <w:lang w:eastAsia="en-US"/>
              </w:rPr>
              <w:tab/>
              <w:t>составлять план рассказа на материале учебника</w:t>
            </w:r>
          </w:p>
          <w:p w:rsidR="00A8374D" w:rsidRPr="003F37D3" w:rsidRDefault="00865CA7" w:rsidP="00A57B72">
            <w:pPr>
              <w:rPr>
                <w:lang w:eastAsia="en-US"/>
              </w:rPr>
            </w:pPr>
            <w:r w:rsidRPr="00865CA7">
              <w:rPr>
                <w:lang w:eastAsia="en-US"/>
              </w:rPr>
              <w:t>— 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865CA7">
              <w:rPr>
                <w:lang w:eastAsia="en-US"/>
              </w:rPr>
              <w:t>просы и оценивать достижения на уроке.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Во времена Древней Руси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прослеживать по карте Древней Руси путь «</w:t>
            </w:r>
            <w:proofErr w:type="gramStart"/>
            <w:r w:rsidRPr="004A07BF">
              <w:rPr>
                <w:lang w:eastAsia="en-US"/>
              </w:rPr>
              <w:t>из</w:t>
            </w:r>
            <w:proofErr w:type="gramEnd"/>
            <w:r w:rsidRPr="004A07BF">
              <w:rPr>
                <w:lang w:eastAsia="en-US"/>
              </w:rPr>
              <w:t xml:space="preserve"> </w:t>
            </w:r>
            <w:proofErr w:type="gramStart"/>
            <w:r w:rsidRPr="004A07BF">
              <w:rPr>
                <w:lang w:eastAsia="en-US"/>
              </w:rPr>
              <w:t>варяг</w:t>
            </w:r>
            <w:proofErr w:type="gramEnd"/>
            <w:r w:rsidRPr="004A07BF">
              <w:rPr>
                <w:lang w:eastAsia="en-US"/>
              </w:rPr>
              <w:t xml:space="preserve"> в греки» и расширение территории государства в IX—XI веках;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 xml:space="preserve">характеризовать систему государственной власти в </w:t>
            </w:r>
            <w:r w:rsidRPr="004A07BF">
              <w:rPr>
                <w:lang w:eastAsia="en-US"/>
              </w:rPr>
              <w:lastRenderedPageBreak/>
              <w:t>IX—XI веках в Древней Руси;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отмечать на «ленте времени» дату Крещения Руси;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обсуждать причину введения на Руси христианства и значение Крещения;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анализировать былину об Илье Муромце как отражение борьбы Древней Руси с кочевниками;</w:t>
            </w:r>
          </w:p>
          <w:p w:rsidR="004A07BF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4A07BF" w:rsidRDefault="004A07BF" w:rsidP="004A07BF">
            <w:pPr>
              <w:rPr>
                <w:lang w:eastAsia="en-US"/>
              </w:rPr>
            </w:pPr>
            <w:r w:rsidRPr="004A07BF">
              <w:rPr>
                <w:lang w:eastAsia="en-US"/>
              </w:rPr>
              <w:t>—</w:t>
            </w:r>
            <w:r w:rsidRPr="004A07BF">
              <w:rPr>
                <w:lang w:eastAsia="en-US"/>
              </w:rPr>
              <w:tab/>
              <w:t>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4A07BF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Страна городов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29" w:rsidRPr="009A4B29" w:rsidRDefault="00A8374D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 xml:space="preserve"> </w:t>
            </w:r>
            <w:r w:rsidR="009A4B29" w:rsidRPr="009A4B29">
              <w:rPr>
                <w:lang w:eastAsia="en-US"/>
              </w:rPr>
              <w:t>—</w:t>
            </w:r>
            <w:r w:rsidR="009A4B29" w:rsidRPr="009A4B29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в ходе самостоятельной работы (в группах) анализировать карты Древнего Киева и Древнего Новгорода, характеризо</w:t>
            </w:r>
            <w:r>
              <w:rPr>
                <w:lang w:eastAsia="en-US"/>
              </w:rPr>
              <w:t>вать их местоположение, оборони</w:t>
            </w:r>
            <w:r w:rsidRPr="009A4B29">
              <w:rPr>
                <w:lang w:eastAsia="en-US"/>
              </w:rPr>
              <w:t>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сопоставлять на основе сделанных сообщений жизнь двух главных городов Древней Руси;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обсуждать важность находок археологами берестяных грамот;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развивать воображение, реконструируя жизнь древних новгородцев;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 xml:space="preserve">обсуждать, почему былина </w:t>
            </w:r>
            <w:proofErr w:type="gramStart"/>
            <w:r w:rsidRPr="009A4B29">
              <w:rPr>
                <w:lang w:eastAsia="en-US"/>
              </w:rPr>
              <w:t>о</w:t>
            </w:r>
            <w:proofErr w:type="gramEnd"/>
            <w:r w:rsidRPr="009A4B29">
              <w:rPr>
                <w:lang w:eastAsia="en-US"/>
              </w:rPr>
              <w:t xml:space="preserve"> Садко могла появиться только в Новгороде;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характеризовать значение летописи об о</w:t>
            </w:r>
            <w:r>
              <w:rPr>
                <w:lang w:eastAsia="en-US"/>
              </w:rPr>
              <w:t>сновании Москвы как историческо</w:t>
            </w:r>
            <w:r w:rsidRPr="009A4B29">
              <w:rPr>
                <w:lang w:eastAsia="en-US"/>
              </w:rPr>
              <w:t>го источника;</w:t>
            </w:r>
          </w:p>
          <w:p w:rsidR="009A4B29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9A4B29" w:rsidRDefault="009A4B29" w:rsidP="009A4B29">
            <w:pPr>
              <w:rPr>
                <w:lang w:eastAsia="en-US"/>
              </w:rPr>
            </w:pPr>
            <w:r w:rsidRPr="009A4B29">
              <w:rPr>
                <w:lang w:eastAsia="en-US"/>
              </w:rPr>
              <w:t>—</w:t>
            </w:r>
            <w:r w:rsidRPr="009A4B29">
              <w:rPr>
                <w:lang w:eastAsia="en-US"/>
              </w:rPr>
              <w:tab/>
              <w:t>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9A4B29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Из книжной сокровищницы Древней Руси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 xml:space="preserve">Понимать учебную задачу урока и стремиться её </w:t>
            </w:r>
            <w:r w:rsidRPr="00FC64D3">
              <w:rPr>
                <w:lang w:eastAsia="en-US"/>
              </w:rPr>
              <w:lastRenderedPageBreak/>
              <w:t>выполнить;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обсуждать роль создания славянской письменности для распространения культуры в Древней Руси;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характеризовать состояние грамотности на Руси после создания славянской азбуки;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выявлять роль летописей для изучения истории России: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характеризовать оформление рукописны</w:t>
            </w:r>
            <w:r>
              <w:rPr>
                <w:lang w:eastAsia="en-US"/>
              </w:rPr>
              <w:t>х книг как памятников древнерус</w:t>
            </w:r>
            <w:r w:rsidRPr="00FC64D3">
              <w:rPr>
                <w:lang w:eastAsia="en-US"/>
              </w:rPr>
              <w:t>ского искусства: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 xml:space="preserve"> 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Тематическое планирование</w:t>
            </w:r>
            <w:r w:rsidRPr="00FC64D3">
              <w:rPr>
                <w:lang w:eastAsia="en-US"/>
              </w:rPr>
              <w:tab/>
              <w:t>Характеристика деятельности учащихся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ab/>
              <w:t>—</w:t>
            </w:r>
            <w:r w:rsidRPr="00FC64D3">
              <w:rPr>
                <w:lang w:eastAsia="en-US"/>
              </w:rPr>
              <w:tab/>
              <w:t xml:space="preserve">сопоставлять оформление древнерусских книг с </w:t>
            </w:r>
            <w:proofErr w:type="gramStart"/>
            <w:r w:rsidRPr="00FC64D3">
              <w:rPr>
                <w:lang w:eastAsia="en-US"/>
              </w:rPr>
              <w:t>современными</w:t>
            </w:r>
            <w:proofErr w:type="gramEnd"/>
            <w:r w:rsidRPr="00FC64D3">
              <w:rPr>
                <w:lang w:eastAsia="en-US"/>
              </w:rPr>
              <w:t>;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обсуждать роль рукописной книги в развитии русской культуры;</w:t>
            </w:r>
          </w:p>
          <w:p w:rsidR="00FC64D3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FC64D3" w:rsidRDefault="00FC64D3" w:rsidP="00FC64D3">
            <w:pPr>
              <w:rPr>
                <w:lang w:eastAsia="en-US"/>
              </w:rPr>
            </w:pPr>
            <w:r w:rsidRPr="00FC64D3">
              <w:rPr>
                <w:lang w:eastAsia="en-US"/>
              </w:rPr>
              <w:t>—</w:t>
            </w:r>
            <w:r w:rsidRPr="00FC64D3">
              <w:rPr>
                <w:lang w:eastAsia="en-US"/>
              </w:rPr>
              <w:tab/>
              <w:t>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FC64D3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Трудные времена на Русской земле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прослеживать по карте нашествие Батыя на Русь;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обсуждать причины поражения Древней Руси в ходе монгольского нашествия;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описывать по иллюстрациям учебника воо</w:t>
            </w:r>
            <w:r>
              <w:rPr>
                <w:lang w:eastAsia="en-US"/>
              </w:rPr>
              <w:t>ружение древнерусских и монголь</w:t>
            </w:r>
            <w:r w:rsidRPr="009B39FC">
              <w:rPr>
                <w:lang w:eastAsia="en-US"/>
              </w:rPr>
              <w:t>ских воинов;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рассказывать о монгольском нашествии по плану учебника;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находить на карте места сражений Александра Невского со шведскими и немецкими захватчиками;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по иллюстрациям в учебнике сравнивать</w:t>
            </w:r>
            <w:r>
              <w:rPr>
                <w:lang w:eastAsia="en-US"/>
              </w:rPr>
              <w:t xml:space="preserve"> вооружение русских воинов и не</w:t>
            </w:r>
            <w:r w:rsidRPr="009B39FC">
              <w:rPr>
                <w:lang w:eastAsia="en-US"/>
              </w:rPr>
              <w:t>мецких рыцарей;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lastRenderedPageBreak/>
              <w:t>—</w:t>
            </w:r>
            <w:r w:rsidRPr="009B39FC">
              <w:rPr>
                <w:lang w:eastAsia="en-US"/>
              </w:rPr>
              <w:tab/>
            </w:r>
            <w:proofErr w:type="gramStart"/>
            <w:r w:rsidRPr="009B39FC">
              <w:rPr>
                <w:lang w:eastAsia="en-US"/>
              </w:rPr>
              <w:t>высказывать своё отношение</w:t>
            </w:r>
            <w:proofErr w:type="gramEnd"/>
            <w:r w:rsidRPr="009B39FC">
              <w:rPr>
                <w:lang w:eastAsia="en-US"/>
              </w:rPr>
              <w:t xml:space="preserve"> к личности Александра Невского;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9B39FC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заполнять «Героическую летопись России» (вкладка в рабочей тетради);</w:t>
            </w:r>
          </w:p>
          <w:p w:rsidR="00A8374D" w:rsidRPr="009B39FC" w:rsidRDefault="009B39FC" w:rsidP="009B39FC">
            <w:pPr>
              <w:rPr>
                <w:lang w:eastAsia="en-US"/>
              </w:rPr>
            </w:pPr>
            <w:r w:rsidRPr="009B39FC">
              <w:rPr>
                <w:lang w:eastAsia="en-US"/>
              </w:rPr>
              <w:t>—</w:t>
            </w:r>
            <w:r w:rsidRPr="009B39FC">
              <w:rPr>
                <w:lang w:eastAsia="en-US"/>
              </w:rPr>
              <w:tab/>
              <w:t>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9B39FC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D55E0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Русь расправляет крылья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приводить факты возрождения северо-восточных земель Руси;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 xml:space="preserve">рассказывать по иллюстрациям в учебнике о Москве Ивана </w:t>
            </w:r>
            <w:proofErr w:type="spellStart"/>
            <w:r w:rsidRPr="00232CF4">
              <w:rPr>
                <w:lang w:eastAsia="en-US"/>
              </w:rPr>
              <w:t>Калиты</w:t>
            </w:r>
            <w:proofErr w:type="spellEnd"/>
            <w:r w:rsidRPr="00232CF4">
              <w:rPr>
                <w:lang w:eastAsia="en-US"/>
              </w:rPr>
              <w:t>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прослеживать по карте объединение русских земель вокруг Москвы;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 xml:space="preserve">обсуждать, какие личные качества Ивана </w:t>
            </w:r>
            <w:proofErr w:type="spellStart"/>
            <w:r w:rsidRPr="00232CF4">
              <w:rPr>
                <w:lang w:eastAsia="en-US"/>
              </w:rPr>
              <w:t>Калиты</w:t>
            </w:r>
            <w:proofErr w:type="spellEnd"/>
            <w:r w:rsidRPr="00232CF4">
              <w:rPr>
                <w:lang w:eastAsia="en-US"/>
              </w:rPr>
              <w:t xml:space="preserve"> сыграли роль в успехе его правления;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232CF4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232CF4" w:rsidRDefault="00232CF4" w:rsidP="00232CF4">
            <w:pPr>
              <w:rPr>
                <w:lang w:eastAsia="en-US"/>
              </w:rPr>
            </w:pPr>
            <w:r w:rsidRPr="00232CF4">
              <w:rPr>
                <w:lang w:eastAsia="en-US"/>
              </w:rPr>
              <w:t>—</w:t>
            </w:r>
            <w:r w:rsidRPr="00232CF4">
              <w:rPr>
                <w:lang w:eastAsia="en-US"/>
              </w:rPr>
              <w:tab/>
              <w:t>формулировать выводы из изученного материала, отве</w:t>
            </w:r>
            <w:r>
              <w:rPr>
                <w:lang w:eastAsia="en-US"/>
              </w:rPr>
              <w:t>чать на итоговые во</w:t>
            </w:r>
            <w:r w:rsidRPr="00232CF4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Куликовская битва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прослеживать по карте передвижения русских и ордынских войск;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составлять план рассказа о Куликовской битве;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рассказывать о Куликовской битве по составленному плану;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моделировать ход Куликовской битвы;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lastRenderedPageBreak/>
              <w:t>—</w:t>
            </w:r>
            <w:r w:rsidRPr="00986652">
              <w:rPr>
                <w:lang w:eastAsia="en-US"/>
              </w:rPr>
              <w:tab/>
              <w:t>отмечать на «ленте времени» дату Куликовской битвы;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обсуждать, почему была так важна для Дмитрия Донского поддержка Сергия Радонежского;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рассказывать о поединках богатырей;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заполнять вкладыш к рабочей тетради «Героическая летопись России»;</w:t>
            </w:r>
          </w:p>
          <w:p w:rsidR="00986652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осознавать роль Куликовской битвы в истории России;</w:t>
            </w:r>
          </w:p>
          <w:p w:rsidR="00A8374D" w:rsidRPr="00986652" w:rsidRDefault="00986652" w:rsidP="00986652">
            <w:pPr>
              <w:spacing w:line="276" w:lineRule="auto"/>
              <w:jc w:val="both"/>
              <w:rPr>
                <w:lang w:eastAsia="en-US"/>
              </w:rPr>
            </w:pPr>
            <w:r w:rsidRPr="00986652">
              <w:rPr>
                <w:lang w:eastAsia="en-US"/>
              </w:rPr>
              <w:t>—</w:t>
            </w:r>
            <w:r w:rsidRPr="00986652">
              <w:rPr>
                <w:lang w:eastAsia="en-US"/>
              </w:rPr>
              <w:tab/>
              <w:t>формулировать выводы из изученного мат</w:t>
            </w:r>
            <w:r>
              <w:rPr>
                <w:lang w:eastAsia="en-US"/>
              </w:rPr>
              <w:t>ериала, отвечать на итоговые во</w:t>
            </w:r>
            <w:r w:rsidRPr="00986652">
              <w:rPr>
                <w:lang w:eastAsia="en-US"/>
              </w:rPr>
              <w:t>просы и оценивать достижения на уроке</w:t>
            </w:r>
          </w:p>
        </w:tc>
      </w:tr>
      <w:tr w:rsidR="00A8374D" w:rsidTr="001C5D7A">
        <w:trPr>
          <w:trHeight w:val="450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47</w:t>
            </w:r>
          </w:p>
          <w:p w:rsidR="00A8374D" w:rsidRPr="00794279" w:rsidRDefault="00A8374D" w:rsidP="001C5D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Иван Третий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рассказывать об изменении политики в отношении Золотой Орды;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описывать по иллюстрациям в учебнике изменения в облике Москвы;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обсуждать значение освобождения от монгольского ига;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заполнять вкладыш к рабочей тетради «Героическая летопись России»;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отмечать на «ленте времени» даты освобо</w:t>
            </w:r>
            <w:r>
              <w:rPr>
                <w:shd w:val="clear" w:color="auto" w:fill="FFFFFF"/>
                <w:lang w:eastAsia="en-US"/>
              </w:rPr>
              <w:t>ждения от монгольского ига, вен</w:t>
            </w:r>
            <w:r w:rsidRPr="00B879D7">
              <w:rPr>
                <w:shd w:val="clear" w:color="auto" w:fill="FFFFFF"/>
                <w:lang w:eastAsia="en-US"/>
              </w:rPr>
              <w:t>чания Ивана Грозного на царство;</w:t>
            </w:r>
          </w:p>
          <w:p w:rsidR="00B879D7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A8374D" w:rsidRPr="00B879D7" w:rsidRDefault="00B879D7" w:rsidP="00B879D7">
            <w:pPr>
              <w:rPr>
                <w:shd w:val="clear" w:color="auto" w:fill="FFFFFF"/>
                <w:lang w:eastAsia="en-US"/>
              </w:rPr>
            </w:pPr>
            <w:r w:rsidRPr="00B879D7">
              <w:rPr>
                <w:shd w:val="clear" w:color="auto" w:fill="FFFFFF"/>
                <w:lang w:eastAsia="en-US"/>
              </w:rPr>
              <w:t>—</w:t>
            </w:r>
            <w:r w:rsidRPr="00B879D7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B879D7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Мастера печатных дел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 xml:space="preserve">Понимать учебную задачу урока и стремиться её </w:t>
            </w:r>
            <w:r w:rsidRPr="00680280">
              <w:rPr>
                <w:shd w:val="clear" w:color="auto" w:fill="FFFFFF"/>
                <w:lang w:eastAsia="en-US"/>
              </w:rPr>
              <w:lastRenderedPageBreak/>
              <w:t>выполнить;</w:t>
            </w:r>
          </w:p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обсуждать, как повлияло начало книгопечатания на развитие просвещения и культуры в России;</w:t>
            </w:r>
          </w:p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на основе самостоятельного изучения материал</w:t>
            </w:r>
            <w:r>
              <w:rPr>
                <w:shd w:val="clear" w:color="auto" w:fill="FFFFFF"/>
                <w:lang w:eastAsia="en-US"/>
              </w:rPr>
              <w:t>а учебника (по группам) расска</w:t>
            </w:r>
            <w:r w:rsidRPr="00680280">
              <w:rPr>
                <w:shd w:val="clear" w:color="auto" w:fill="FFFFFF"/>
                <w:lang w:eastAsia="en-US"/>
              </w:rPr>
              <w:t>зывать о первопечатнике Иване Фёдорове и издании первых русских учебников;</w:t>
            </w:r>
          </w:p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сопоставлять современные и первопечатные учебники по иллюстрациям;</w:t>
            </w:r>
          </w:p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680280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развивать воображение, «обучая грамоте» учеников XVII века;</w:t>
            </w:r>
          </w:p>
          <w:p w:rsidR="00A8374D" w:rsidRPr="00680280" w:rsidRDefault="00680280" w:rsidP="00680280">
            <w:pPr>
              <w:rPr>
                <w:shd w:val="clear" w:color="auto" w:fill="FFFFFF"/>
                <w:lang w:eastAsia="en-US"/>
              </w:rPr>
            </w:pPr>
            <w:r w:rsidRPr="00680280">
              <w:rPr>
                <w:shd w:val="clear" w:color="auto" w:fill="FFFFFF"/>
                <w:lang w:eastAsia="en-US"/>
              </w:rPr>
              <w:t>—</w:t>
            </w:r>
            <w:r w:rsidRPr="00680280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680280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Патриоты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П</w:t>
            </w:r>
            <w:r>
              <w:rPr>
                <w:shd w:val="clear" w:color="auto" w:fill="FFFFFF"/>
                <w:lang w:eastAsia="en-US"/>
              </w:rPr>
              <w:t>онимать у</w:t>
            </w:r>
            <w:r w:rsidRPr="00B12227">
              <w:rPr>
                <w:shd w:val="clear" w:color="auto" w:fill="FFFFFF"/>
                <w:lang w:eastAsia="en-US"/>
              </w:rPr>
              <w:t>чебную задачу урока и стремиться её выполнить;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обсуждать значение организации народн</w:t>
            </w:r>
            <w:r>
              <w:rPr>
                <w:shd w:val="clear" w:color="auto" w:fill="FFFFFF"/>
                <w:lang w:eastAsia="en-US"/>
              </w:rPr>
              <w:t>ого ополчения и освобождения Мо</w:t>
            </w:r>
            <w:r w:rsidRPr="00B12227">
              <w:rPr>
                <w:shd w:val="clear" w:color="auto" w:fill="FFFFFF"/>
                <w:lang w:eastAsia="en-US"/>
              </w:rPr>
              <w:t>сквы от польской интервенции: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—</w:t>
            </w:r>
            <w:r>
              <w:rPr>
                <w:shd w:val="clear" w:color="auto" w:fill="FFFFFF"/>
                <w:lang w:eastAsia="en-US"/>
              </w:rPr>
              <w:tab/>
              <w:t>отмечать на «ленте времени» годы</w:t>
            </w:r>
            <w:r w:rsidRPr="00B12227">
              <w:rPr>
                <w:shd w:val="clear" w:color="auto" w:fill="FFFFFF"/>
                <w:lang w:eastAsia="en-US"/>
              </w:rPr>
              <w:t xml:space="preserve"> освобождения Москвы: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заполнять приложение к рабочей тетради «Героическая летопись России»;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рассказывать об этом событии от имени участника ополчения;</w:t>
            </w:r>
          </w:p>
          <w:p w:rsidR="00B12227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осознавать роль борьбы за независимость в начале XVI века в истории России;</w:t>
            </w:r>
          </w:p>
          <w:p w:rsidR="00A8374D" w:rsidRPr="00B12227" w:rsidRDefault="00B12227" w:rsidP="00B12227">
            <w:pPr>
              <w:rPr>
                <w:shd w:val="clear" w:color="auto" w:fill="FFFFFF"/>
                <w:lang w:eastAsia="en-US"/>
              </w:rPr>
            </w:pPr>
            <w:r w:rsidRPr="00B12227">
              <w:rPr>
                <w:shd w:val="clear" w:color="auto" w:fill="FFFFFF"/>
                <w:lang w:eastAsia="en-US"/>
              </w:rPr>
              <w:t>—</w:t>
            </w:r>
            <w:r w:rsidRPr="00B12227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B12227">
              <w:rPr>
                <w:shd w:val="clear" w:color="auto" w:fill="FFFFFF"/>
                <w:lang w:eastAsia="en-US"/>
              </w:rPr>
              <w:t>пр</w:t>
            </w:r>
            <w:r>
              <w:rPr>
                <w:shd w:val="clear" w:color="auto" w:fill="FFFFFF"/>
                <w:lang w:eastAsia="en-US"/>
              </w:rPr>
              <w:t>осы и о</w:t>
            </w:r>
            <w:r w:rsidRPr="00B12227">
              <w:rPr>
                <w:shd w:val="clear" w:color="auto" w:fill="FFFFFF"/>
                <w:lang w:eastAsia="en-US"/>
              </w:rPr>
              <w:t>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Петр Великий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рассказывать о реформах Петра I на основе материала учебника;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извлекать из дополнительной литерат</w:t>
            </w:r>
            <w:r>
              <w:rPr>
                <w:shd w:val="clear" w:color="auto" w:fill="FFFFFF"/>
                <w:lang w:eastAsia="en-US"/>
              </w:rPr>
              <w:t>уры и Интернета информацию о Пе</w:t>
            </w:r>
            <w:r w:rsidRPr="00D90B85">
              <w:rPr>
                <w:shd w:val="clear" w:color="auto" w:fill="FFFFFF"/>
                <w:lang w:eastAsia="en-US"/>
              </w:rPr>
              <w:t>тре I, которой нет в учебнике;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описывать достопримечательности Санкт-Петербурга;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обсуждать, заслуженно ли Пётр I стал называться Великим;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отмечать на «ленте времени» год основания Санкт-Петербурга, год, когда Россия стала империей;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находить на карте приобретения города, основанные Петром I;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</w:r>
            <w:proofErr w:type="gramStart"/>
            <w:r w:rsidRPr="00D90B85">
              <w:rPr>
                <w:shd w:val="clear" w:color="auto" w:fill="FFFFFF"/>
                <w:lang w:eastAsia="en-US"/>
              </w:rPr>
              <w:t>высказывать своё отношение</w:t>
            </w:r>
            <w:proofErr w:type="gramEnd"/>
            <w:r w:rsidRPr="00D90B85">
              <w:rPr>
                <w:shd w:val="clear" w:color="auto" w:fill="FFFFFF"/>
                <w:lang w:eastAsia="en-US"/>
              </w:rPr>
              <w:t xml:space="preserve"> к личности Петра Великого;</w:t>
            </w:r>
          </w:p>
          <w:p w:rsidR="00D90B85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A8374D" w:rsidRPr="00D90B85" w:rsidRDefault="00D90B85" w:rsidP="00D90B85">
            <w:pPr>
              <w:rPr>
                <w:shd w:val="clear" w:color="auto" w:fill="FFFFFF"/>
                <w:lang w:eastAsia="en-US"/>
              </w:rPr>
            </w:pPr>
            <w:r w:rsidRPr="00D90B85">
              <w:rPr>
                <w:shd w:val="clear" w:color="auto" w:fill="FFFFFF"/>
                <w:lang w:eastAsia="en-US"/>
              </w:rPr>
              <w:t>—</w:t>
            </w:r>
            <w:r w:rsidRPr="00D90B85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D90B8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Михаил Васильевич Ломоносов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составлять план рассказа о М. В. Ломоносове;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прослеживать по карте путь М. В. Ломоносова из Холмогор в Москву;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обсуждать, каковы были заслуги М. В. Ломоносова в развитии науки и культуры;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отмечать на «ленте времени» дату основания Московского университета;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извлекать из Интернета сведения о современном МГУ им. М. В. Ломоносова;</w:t>
            </w:r>
          </w:p>
          <w:p w:rsidR="00E2098B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</w:r>
            <w:proofErr w:type="gramStart"/>
            <w:r w:rsidRPr="00E2098B">
              <w:rPr>
                <w:shd w:val="clear" w:color="auto" w:fill="FFFFFF"/>
                <w:lang w:eastAsia="en-US"/>
              </w:rPr>
              <w:t>высказывать своё отношение</w:t>
            </w:r>
            <w:proofErr w:type="gramEnd"/>
            <w:r w:rsidRPr="00E2098B">
              <w:rPr>
                <w:shd w:val="clear" w:color="auto" w:fill="FFFFFF"/>
                <w:lang w:eastAsia="en-US"/>
              </w:rPr>
              <w:t xml:space="preserve"> к личности М. В. Ломоносова;</w:t>
            </w:r>
          </w:p>
          <w:p w:rsidR="00A8374D" w:rsidRPr="00E2098B" w:rsidRDefault="00E2098B" w:rsidP="00E2098B">
            <w:pPr>
              <w:rPr>
                <w:shd w:val="clear" w:color="auto" w:fill="FFFFFF"/>
                <w:lang w:eastAsia="en-US"/>
              </w:rPr>
            </w:pPr>
            <w:r w:rsidRPr="00E2098B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E2098B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E2098B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Екатерина Великая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сравнивать положение разных слоёв российского общества;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рассказывать по учебнику о крестьянской войне Е. Пугачёва;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прослеживать по карте рост территории государства;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рассказывать по учебнику о Ф. Ф. Ушакове и А. В. Суворове;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извлекать из Интернета сведения о Петербурге, Москве, других городах России в XVIII веке;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D42A71" w:rsidRPr="00D42A71" w:rsidRDefault="00D42A71" w:rsidP="00D42A71">
            <w:pPr>
              <w:rPr>
                <w:shd w:val="clear" w:color="auto" w:fill="FFFFFF"/>
                <w:lang w:eastAsia="en-US"/>
              </w:rPr>
            </w:pPr>
            <w:r w:rsidRPr="00D42A71">
              <w:rPr>
                <w:shd w:val="clear" w:color="auto" w:fill="FFFFFF"/>
                <w:lang w:eastAsia="en-US"/>
              </w:rPr>
              <w:t>—</w:t>
            </w:r>
            <w:r w:rsidRPr="00D42A71">
              <w:rPr>
                <w:shd w:val="clear" w:color="auto" w:fill="FFFFFF"/>
                <w:lang w:eastAsia="en-US"/>
              </w:rPr>
              <w:tab/>
              <w:t>формулировать выводы из изученного материала, отвечать на ит</w:t>
            </w:r>
            <w:r>
              <w:rPr>
                <w:shd w:val="clear" w:color="auto" w:fill="FFFFFF"/>
                <w:lang w:eastAsia="en-US"/>
              </w:rPr>
              <w:t>оговые во</w:t>
            </w:r>
            <w:r w:rsidRPr="00D42A71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Отечественная война 1812 года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на основе самостоятельной работы по учебнику рассказывать о Бородинском сражении;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отмечать на «ленте времени» Отечественную войну 1812 года;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заполнять приложение к рабочей тетради «Героическая летопись России»;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обсуждать, почему война 1812 года называется Отечественной;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 xml:space="preserve">извлекать из Интернета сведения о биографиях </w:t>
            </w:r>
            <w:r w:rsidRPr="00142393">
              <w:rPr>
                <w:shd w:val="clear" w:color="auto" w:fill="FFFFFF"/>
                <w:lang w:eastAsia="en-US"/>
              </w:rPr>
              <w:lastRenderedPageBreak/>
              <w:t>героев Отечественной войны 1812 года, готовить доклады, презентовать их в классе;</w:t>
            </w:r>
          </w:p>
          <w:p w:rsidR="00142393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A8374D" w:rsidRPr="00142393" w:rsidRDefault="00142393" w:rsidP="00142393">
            <w:pPr>
              <w:rPr>
                <w:shd w:val="clear" w:color="auto" w:fill="FFFFFF"/>
                <w:lang w:eastAsia="en-US"/>
              </w:rPr>
            </w:pPr>
            <w:r w:rsidRPr="00142393">
              <w:rPr>
                <w:shd w:val="clear" w:color="auto" w:fill="FFFFFF"/>
                <w:lang w:eastAsia="en-US"/>
              </w:rPr>
              <w:t>—</w:t>
            </w:r>
            <w:r w:rsidRPr="00142393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142393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Страницы истории XIX века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17136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в ходе самостоятельной работы (по группа</w:t>
            </w:r>
            <w:r>
              <w:rPr>
                <w:shd w:val="clear" w:color="auto" w:fill="FFFFFF"/>
                <w:lang w:eastAsia="en-US"/>
              </w:rPr>
              <w:t>м) над темами «Декабристы», «Ос</w:t>
            </w:r>
            <w:r w:rsidRPr="0017136D">
              <w:rPr>
                <w:shd w:val="clear" w:color="auto" w:fill="FFFFFF"/>
                <w:lang w:eastAsia="en-US"/>
              </w:rPr>
              <w:t>вобождение крестьян», «Петербург и Москва</w:t>
            </w:r>
            <w:r>
              <w:rPr>
                <w:shd w:val="clear" w:color="auto" w:fill="FFFFFF"/>
                <w:lang w:eastAsia="en-US"/>
              </w:rPr>
              <w:t>» изучать текст учебника, выпол</w:t>
            </w:r>
            <w:r w:rsidRPr="0017136D">
              <w:rPr>
                <w:shd w:val="clear" w:color="auto" w:fill="FFFFFF"/>
                <w:lang w:eastAsia="en-US"/>
              </w:rPr>
              <w:t>нять задания из рабочей тетради и электронн</w:t>
            </w:r>
            <w:r>
              <w:rPr>
                <w:shd w:val="clear" w:color="auto" w:fill="FFFFFF"/>
                <w:lang w:eastAsia="en-US"/>
              </w:rPr>
              <w:t>ого приложения к учебнику, гото</w:t>
            </w:r>
            <w:r w:rsidRPr="0017136D">
              <w:rPr>
                <w:shd w:val="clear" w:color="auto" w:fill="FFFFFF"/>
                <w:lang w:eastAsia="en-US"/>
              </w:rPr>
              <w:t>вить сообщения и презентовать их на уроке;</w:t>
            </w:r>
          </w:p>
          <w:p w:rsidR="0017136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работать с историческими картами, находить на карте Транссибирскую магистраль;</w:t>
            </w:r>
          </w:p>
          <w:p w:rsidR="0017136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сопоставлять исторические источники:</w:t>
            </w:r>
          </w:p>
          <w:p w:rsidR="0017136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извлекать из краеведческой литературы сведения о технических новшествах, появившихся в XIX веке в регионе:</w:t>
            </w:r>
          </w:p>
          <w:p w:rsidR="00A8374D" w:rsidRPr="0017136D" w:rsidRDefault="0017136D" w:rsidP="0017136D">
            <w:pPr>
              <w:rPr>
                <w:shd w:val="clear" w:color="auto" w:fill="FFFFFF"/>
                <w:lang w:eastAsia="en-US"/>
              </w:rPr>
            </w:pPr>
            <w:r w:rsidRPr="0017136D">
              <w:rPr>
                <w:shd w:val="clear" w:color="auto" w:fill="FFFFFF"/>
                <w:lang w:eastAsia="en-US"/>
              </w:rPr>
              <w:t>—</w:t>
            </w:r>
            <w:r w:rsidRPr="0017136D">
              <w:rPr>
                <w:shd w:val="clear" w:color="auto" w:fill="FFFFFF"/>
                <w:lang w:eastAsia="en-US"/>
              </w:rPr>
              <w:tab/>
              <w:t>формулировать выводы из изу</w:t>
            </w:r>
            <w:r>
              <w:rPr>
                <w:shd w:val="clear" w:color="auto" w:fill="FFFFFF"/>
                <w:lang w:eastAsia="en-US"/>
              </w:rPr>
              <w:t>ченного материала</w:t>
            </w:r>
            <w:proofErr w:type="gramStart"/>
            <w:r>
              <w:rPr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en-US"/>
              </w:rPr>
              <w:t>о</w:t>
            </w:r>
            <w:proofErr w:type="gramEnd"/>
            <w:r>
              <w:rPr>
                <w:shd w:val="clear" w:color="auto" w:fill="FFFFFF"/>
                <w:lang w:eastAsia="en-US"/>
              </w:rPr>
              <w:t>твечать на итоговые вопросы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Россия вступает в XX век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5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5E1285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отмечать на «ленте времени» начало Первой мировой войны, Февральской и Октябрьской революций;</w:t>
            </w:r>
          </w:p>
          <w:p w:rsidR="005E1285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составлять план рассказа о событиях начала XX века и рассказывать о них по плану;</w:t>
            </w:r>
          </w:p>
          <w:p w:rsidR="005E1285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интервьюировать взрослых членов сем</w:t>
            </w:r>
            <w:r>
              <w:rPr>
                <w:shd w:val="clear" w:color="auto" w:fill="FFFFFF"/>
                <w:lang w:eastAsia="en-US"/>
              </w:rPr>
              <w:t>ьи о том, какую роль сыграли Ок</w:t>
            </w:r>
            <w:r w:rsidRPr="005E1285">
              <w:rPr>
                <w:shd w:val="clear" w:color="auto" w:fill="FFFFFF"/>
                <w:lang w:eastAsia="en-US"/>
              </w:rPr>
              <w:t>тябрьская революция и Гражданская война в судьбе семьи;</w:t>
            </w:r>
          </w:p>
          <w:p w:rsidR="005E1285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развивать воображение, составляя от ли</w:t>
            </w:r>
            <w:r>
              <w:rPr>
                <w:shd w:val="clear" w:color="auto" w:fill="FFFFFF"/>
                <w:lang w:eastAsia="en-US"/>
              </w:rPr>
              <w:t>ца журналиста начала XX века ин</w:t>
            </w:r>
            <w:r w:rsidRPr="005E1285">
              <w:rPr>
                <w:shd w:val="clear" w:color="auto" w:fill="FFFFFF"/>
                <w:lang w:eastAsia="en-US"/>
              </w:rPr>
              <w:t xml:space="preserve">тервью с ученым, каким он </w:t>
            </w:r>
            <w:r w:rsidRPr="005E1285">
              <w:rPr>
                <w:shd w:val="clear" w:color="auto" w:fill="FFFFFF"/>
                <w:lang w:eastAsia="en-US"/>
              </w:rPr>
              <w:lastRenderedPageBreak/>
              <w:t>видит наступивший век;</w:t>
            </w:r>
          </w:p>
          <w:p w:rsidR="00A8374D" w:rsidRPr="005E1285" w:rsidRDefault="005E1285" w:rsidP="005E1285">
            <w:pPr>
              <w:rPr>
                <w:shd w:val="clear" w:color="auto" w:fill="FFFFFF"/>
                <w:lang w:eastAsia="en-US"/>
              </w:rPr>
            </w:pPr>
            <w:r w:rsidRPr="005E1285">
              <w:rPr>
                <w:shd w:val="clear" w:color="auto" w:fill="FFFFFF"/>
                <w:lang w:eastAsia="en-US"/>
              </w:rPr>
              <w:t>—</w:t>
            </w:r>
            <w:r w:rsidRPr="005E1285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5E128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Страницы истории 1920-1930-х годов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знакомиться по карте СССР с админис</w:t>
            </w:r>
            <w:r>
              <w:rPr>
                <w:shd w:val="clear" w:color="auto" w:fill="FFFFFF"/>
                <w:lang w:eastAsia="en-US"/>
              </w:rPr>
              <w:t>тративно-территориальным устрой</w:t>
            </w:r>
            <w:r w:rsidRPr="006E1D5C">
              <w:rPr>
                <w:shd w:val="clear" w:color="auto" w:fill="FFFFFF"/>
                <w:lang w:eastAsia="en-US"/>
              </w:rPr>
              <w:t>ством страны;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сравнивать гербы России и СССР по иллюстрациям в рабочей тетради и в электронном пособии, знакомиться с символикой герба СССР;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сравнивать тексты гимнов дореволюционной России, СССР и Российской Федерации;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в ходе внеурочной экскурсии по городу выяснять, какие названия возникли при Советской власти и какие реалии они отражают;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знакомиться по фотографиям в Интернете с обликом довоенных станций метро (для москвичей — в ходе внеурочной экскурсии);</w:t>
            </w:r>
          </w:p>
          <w:p w:rsidR="006E1D5C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прослушивать в записях песни 1930-х годов;</w:t>
            </w:r>
          </w:p>
          <w:p w:rsidR="00A8374D" w:rsidRPr="006E1D5C" w:rsidRDefault="006E1D5C" w:rsidP="006E1D5C">
            <w:pPr>
              <w:rPr>
                <w:shd w:val="clear" w:color="auto" w:fill="FFFFFF"/>
                <w:lang w:eastAsia="en-US"/>
              </w:rPr>
            </w:pPr>
            <w:r w:rsidRPr="006E1D5C">
              <w:rPr>
                <w:shd w:val="clear" w:color="auto" w:fill="FFFFFF"/>
                <w:lang w:eastAsia="en-US"/>
              </w:rPr>
              <w:t>—</w:t>
            </w:r>
            <w:r w:rsidRPr="006E1D5C">
              <w:rPr>
                <w:shd w:val="clear" w:color="auto" w:fill="FFFFFF"/>
                <w:lang w:eastAsia="en-US"/>
              </w:rPr>
              <w:tab/>
              <w:t>формулировать выводы из изученного мат</w:t>
            </w:r>
            <w:r>
              <w:rPr>
                <w:shd w:val="clear" w:color="auto" w:fill="FFFFFF"/>
                <w:lang w:eastAsia="en-US"/>
              </w:rPr>
              <w:t>ериала, отвечать на итоговые во</w:t>
            </w:r>
            <w:r w:rsidRPr="006E1D5C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4A08B3" w:rsidTr="003C24B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3" w:rsidRPr="00794279" w:rsidRDefault="004A08B3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3" w:rsidRPr="00896366" w:rsidRDefault="004A08B3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Великая Отечественная война и Великая Победа.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составлять план рассказа о ходе Великой Отечественной войны, рассказывать о ней по плану;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обсуждать, в чём значение Победы в Великой Отечественной войне для нашей страны и всего мира;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встречаться с ветеранами войны, интервьюировать их;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прослушивать в записи песню «Вставай, страна огромная» и другие песни времён войны;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lastRenderedPageBreak/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делиться впечатлениями от фотографий военных лет и от картин на тему войны и Парада Победы;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выяснять в краеведческом музее, какой вклад внёс город (село) в Победу;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собирать материал о мероприятиях празднования годовщины Победы в родном городе (селе), в регионе;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интервьюировать старших членов семьи об участии их в войне, как они встретили День Победы в 1945 году;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готовить праздник ко Дню Победы;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4A08B3" w:rsidRPr="004A08B3" w:rsidRDefault="004A08B3" w:rsidP="004A08B3">
            <w:pPr>
              <w:rPr>
                <w:shd w:val="clear" w:color="auto" w:fill="FFFFFF"/>
                <w:lang w:eastAsia="en-US"/>
              </w:rPr>
            </w:pPr>
            <w:r w:rsidRPr="004A08B3">
              <w:rPr>
                <w:shd w:val="clear" w:color="auto" w:fill="FFFFFF"/>
                <w:lang w:eastAsia="en-US"/>
              </w:rPr>
              <w:t>—</w:t>
            </w:r>
            <w:r w:rsidRPr="004A08B3">
              <w:rPr>
                <w:shd w:val="clear" w:color="auto" w:fill="FFFFFF"/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4A08B3" w:rsidTr="003C24B8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3" w:rsidRPr="00794279" w:rsidRDefault="004A08B3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3" w:rsidRPr="00896366" w:rsidRDefault="004A08B3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Великая Отечественная война и Великая Победа.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3" w:rsidRPr="00075598" w:rsidRDefault="004A08B3" w:rsidP="00075598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8374D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794279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794279">
              <w:rPr>
                <w:lang w:eastAsia="en-US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jc w:val="both"/>
              <w:rPr>
                <w:bCs/>
              </w:rPr>
            </w:pPr>
            <w:r w:rsidRPr="00896366">
              <w:rPr>
                <w:color w:val="000000"/>
              </w:rPr>
              <w:t>Страна, открывшая путь в космос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извлекать из дополнительной литературы, Интернета информацию об освоении космоса (для учащихся Москвы — из внеурочной экскурсии в Музей космонавтики);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интервьюировать старших членов семьи о том, как они запомнили день 12 апреля 1961 года;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прослушивать в записи песни, посвящённые полёту Юрия Гагарина;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знакомиться с репродукциями картин к</w:t>
            </w:r>
            <w:r>
              <w:rPr>
                <w:shd w:val="clear" w:color="auto" w:fill="FFFFFF"/>
                <w:lang w:eastAsia="en-US"/>
              </w:rPr>
              <w:t>осмонавта А. Леонова на космиче</w:t>
            </w:r>
            <w:r w:rsidRPr="00735285">
              <w:rPr>
                <w:shd w:val="clear" w:color="auto" w:fill="FFFFFF"/>
                <w:lang w:eastAsia="en-US"/>
              </w:rPr>
              <w:t>скую тему;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интервьюировать старших членов своей се</w:t>
            </w:r>
            <w:r>
              <w:rPr>
                <w:shd w:val="clear" w:color="auto" w:fill="FFFFFF"/>
                <w:lang w:eastAsia="en-US"/>
              </w:rPr>
              <w:t>мьи о послевоенной истории стра</w:t>
            </w:r>
            <w:r w:rsidRPr="00735285">
              <w:rPr>
                <w:shd w:val="clear" w:color="auto" w:fill="FFFFFF"/>
                <w:lang w:eastAsia="en-US"/>
              </w:rPr>
              <w:t>ны и их участии в развитии страны, о проблемах страны и семьи, отбирать в семейном архиве необходимые фотографии</w:t>
            </w:r>
            <w:r>
              <w:rPr>
                <w:shd w:val="clear" w:color="auto" w:fill="FFFFFF"/>
                <w:lang w:eastAsia="en-US"/>
              </w:rPr>
              <w:t>, готовить сообщение и презенто</w:t>
            </w:r>
            <w:r w:rsidRPr="00735285">
              <w:rPr>
                <w:shd w:val="clear" w:color="auto" w:fill="FFFFFF"/>
                <w:lang w:eastAsia="en-US"/>
              </w:rPr>
              <w:t>вать его в классе;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работать с электронным пособием;</w:t>
            </w:r>
          </w:p>
          <w:p w:rsidR="00735285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>работать с терминологическим словариком;</w:t>
            </w:r>
          </w:p>
          <w:p w:rsidR="00A8374D" w:rsidRPr="00735285" w:rsidRDefault="00735285" w:rsidP="00735285">
            <w:pPr>
              <w:rPr>
                <w:shd w:val="clear" w:color="auto" w:fill="FFFFFF"/>
                <w:lang w:eastAsia="en-US"/>
              </w:rPr>
            </w:pPr>
            <w:r w:rsidRPr="00735285">
              <w:rPr>
                <w:shd w:val="clear" w:color="auto" w:fill="FFFFFF"/>
                <w:lang w:eastAsia="en-US"/>
              </w:rPr>
              <w:t>—</w:t>
            </w:r>
            <w:r w:rsidRPr="00735285">
              <w:rPr>
                <w:shd w:val="clear" w:color="auto" w:fill="FFFFFF"/>
                <w:lang w:eastAsia="en-US"/>
              </w:rPr>
              <w:tab/>
              <w:t xml:space="preserve">формулировать выводы из изученного материала, </w:t>
            </w:r>
            <w:r>
              <w:rPr>
                <w:shd w:val="clear" w:color="auto" w:fill="FFFFFF"/>
                <w:lang w:eastAsia="en-US"/>
              </w:rPr>
              <w:lastRenderedPageBreak/>
              <w:t>отвечать на итоговые во</w:t>
            </w:r>
            <w:r w:rsidRPr="00735285">
              <w:rPr>
                <w:shd w:val="clear" w:color="auto" w:fill="FFFFFF"/>
                <w:lang w:eastAsia="en-US"/>
              </w:rPr>
              <w:t>просы и оценивать достижения на уроке</w:t>
            </w:r>
          </w:p>
        </w:tc>
      </w:tr>
      <w:tr w:rsidR="00A8374D" w:rsidTr="001D2E90">
        <w:trPr>
          <w:jc w:val="center"/>
        </w:trPr>
        <w:tc>
          <w:tcPr>
            <w:tcW w:w="1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Default="00A8374D">
            <w:pPr>
              <w:spacing w:line="27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896366">
              <w:rPr>
                <w:b/>
                <w:bCs/>
                <w:color w:val="000000"/>
              </w:rPr>
              <w:lastRenderedPageBreak/>
              <w:t>Раздел «Современная Россия» (9 ч)</w:t>
            </w:r>
          </w:p>
        </w:tc>
      </w:tr>
      <w:tr w:rsidR="00A8374D" w:rsidRPr="00EC6450" w:rsidTr="00324B9B">
        <w:trPr>
          <w:trHeight w:val="7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t>60</w:t>
            </w:r>
          </w:p>
          <w:p w:rsidR="00A8374D" w:rsidRPr="00EC6450" w:rsidRDefault="00A8374D" w:rsidP="007301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Проверим себя и оценим свои достижения по разделу « Страницы истории России». Основной закон России и права человека.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анализировать закреплённые в Конвенции права ребёнка;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обсуждать, как права одного человека соотносятся с правами других людей;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выполнять задания из электронного приложения к учебнику;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готовить проекты «Декларации прав» (членов семьи, учащихся класса, учителей и учащихся), обсуждать их в классе;</w:t>
            </w:r>
          </w:p>
          <w:p w:rsidR="004542F4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EC6450" w:rsidRDefault="004542F4" w:rsidP="004542F4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 xml:space="preserve">формулировать выводы из изученного материала, отвечать на итоговые вопросы </w:t>
            </w:r>
            <w:r w:rsidR="002F62A9">
              <w:rPr>
                <w:lang w:eastAsia="en-US"/>
              </w:rPr>
              <w:t>и оценивать достижения на уроке</w:t>
            </w:r>
          </w:p>
        </w:tc>
      </w:tr>
      <w:tr w:rsidR="00A8374D" w:rsidRPr="00EC6450" w:rsidTr="00EC6ED5">
        <w:trPr>
          <w:trHeight w:val="7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t>61</w:t>
            </w:r>
          </w:p>
          <w:p w:rsidR="00A8374D" w:rsidRPr="00EC6450" w:rsidRDefault="00A8374D" w:rsidP="000A64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Мы – граждане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различать права и обязанности гражданина, устанавливать их взаимосвязь;</w:t>
            </w:r>
          </w:p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различать прерогативы Президента, Федерального собрания и Правительства;</w:t>
            </w:r>
          </w:p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следить за государственными делами по программам новостей ТВ и печатным средствам массовой информации;</w:t>
            </w:r>
          </w:p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моделировать деятельность депутата (вносить предложения по законопроектам в ходе ролевой игры);</w:t>
            </w:r>
          </w:p>
          <w:p w:rsidR="002F62A9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</w:t>
            </w:r>
            <w:r>
              <w:rPr>
                <w:lang w:eastAsia="en-US"/>
              </w:rPr>
              <w:tab/>
              <w:t>работать с терминологическим словариком;</w:t>
            </w:r>
          </w:p>
          <w:p w:rsidR="00A8374D" w:rsidRPr="00EC6450" w:rsidRDefault="002F62A9" w:rsidP="002F62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A8374D" w:rsidRPr="00EC6450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Славные символы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знакомиться с особенностями герба Российской Федерации, его историей, символикой, отличать герб России от гербов других государств;</w:t>
            </w:r>
          </w:p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знакомиться с Государственным флагом России, его историей, с Красным знаменем Победы;</w:t>
            </w:r>
          </w:p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государств;</w:t>
            </w:r>
          </w:p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обсуждать, зачем государству нужны символы;</w:t>
            </w:r>
          </w:p>
          <w:p w:rsidR="00722868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моделировать символы своего класса, семьи;</w:t>
            </w:r>
          </w:p>
          <w:p w:rsidR="00A8374D" w:rsidRPr="00EC6450" w:rsidRDefault="00722868" w:rsidP="00722868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A8374D" w:rsidRPr="00EC6450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Такие разные праздники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учебную задачу урока и стремиться её выполнить;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различать праздники государственные, профессиональные, церковные, народные, семейные;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знакомиться с праздниками и Памятными днями России, обсуждать их значение для страны и каждого её гражданина;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Конституции, День защитника Отечества, День Победы, Новый год, Рождество Христово, Международный женский день, День весны и труда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выяснять, используя краеведческую литературу, какие праздники отмечаются в крае, где живут учащиеся;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рассказывать о своих любимых праздниках;</w:t>
            </w:r>
          </w:p>
          <w:p w:rsidR="00FB1266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</w:t>
            </w:r>
            <w:r>
              <w:rPr>
                <w:lang w:eastAsia="en-US"/>
              </w:rPr>
              <w:tab/>
              <w:t xml:space="preserve">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составлять календарь профессиональных праздников в соответствии с профессиями родителей;</w:t>
            </w:r>
          </w:p>
          <w:p w:rsidR="00A8374D" w:rsidRPr="00EC6450" w:rsidRDefault="00FB1266" w:rsidP="00FB1266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7A19EB" w:rsidRPr="00EC6450" w:rsidTr="008148CB">
        <w:trPr>
          <w:trHeight w:val="38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9EB" w:rsidRPr="00EC6450" w:rsidRDefault="007A19EB" w:rsidP="00730110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lastRenderedPageBreak/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EB" w:rsidRPr="00896366" w:rsidRDefault="007A19EB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Путешествия по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Понимать учебные задачи уроков и стремиться их выполнить;</w:t>
            </w:r>
          </w:p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знакомиться по материалам учебника и дополнительной литературе с регионами, городами, народами России;</w:t>
            </w:r>
          </w:p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совершать виртуальные экскурсии с помощью Интернета в разные города России, посещать музеи, осматривать памятники истории и культуры;</w:t>
            </w:r>
          </w:p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рассказывать по личным впечатлениям о разных уголках России, демонстрировать фотографии, сувениры;</w:t>
            </w:r>
          </w:p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анализировать и сравнивать гербы городов России, выяснять их символику;</w:t>
            </w:r>
          </w:p>
          <w:p w:rsidR="007A19EB" w:rsidRDefault="007A19EB" w:rsidP="00604A4F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 xml:space="preserve">пользуясь информацией из различных источников, </w:t>
            </w:r>
            <w:r>
              <w:rPr>
                <w:lang w:eastAsia="en-US"/>
              </w:rPr>
              <w:lastRenderedPageBreak/>
              <w:t>готовить сообщения (сочинения) о регионах, городах, народах России, знаменитых соотечественниках (по своему выбору);</w:t>
            </w:r>
          </w:p>
          <w:p w:rsidR="007A19EB" w:rsidRPr="00EC6450" w:rsidRDefault="007A19EB" w:rsidP="008148CB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 xml:space="preserve">формулировать выводы из изученного материала, отвечать на итоговые вопросы и оценивать достижения на уроках </w:t>
            </w:r>
          </w:p>
        </w:tc>
      </w:tr>
      <w:tr w:rsidR="007A19EB" w:rsidRPr="00EC6450" w:rsidTr="00716811">
        <w:trPr>
          <w:trHeight w:val="6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9EB" w:rsidRPr="00EC6450" w:rsidRDefault="007A19EB" w:rsidP="00D2382C">
            <w:pPr>
              <w:spacing w:line="276" w:lineRule="auto"/>
              <w:rPr>
                <w:lang w:eastAsia="en-US"/>
              </w:rPr>
            </w:pPr>
            <w:r w:rsidRPr="00EC6450">
              <w:rPr>
                <w:lang w:eastAsia="en-US"/>
              </w:rPr>
              <w:lastRenderedPageBreak/>
              <w:t xml:space="preserve"> 65</w:t>
            </w:r>
          </w:p>
          <w:p w:rsidR="007A19EB" w:rsidRPr="00EC6450" w:rsidRDefault="007A19EB" w:rsidP="005F6B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9EB" w:rsidRPr="00896366" w:rsidRDefault="007A19EB" w:rsidP="008C75E1">
            <w:pPr>
              <w:jc w:val="both"/>
            </w:pPr>
            <w:r w:rsidRPr="00896366">
              <w:rPr>
                <w:color w:val="000000"/>
              </w:rPr>
              <w:t>Путешествия по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9EB" w:rsidRPr="00EC6450" w:rsidRDefault="007A19EB" w:rsidP="00EC6450">
            <w:pPr>
              <w:rPr>
                <w:lang w:eastAsia="en-US"/>
              </w:rPr>
            </w:pPr>
          </w:p>
        </w:tc>
      </w:tr>
      <w:tr w:rsidR="007A19EB" w:rsidRPr="00EC6450" w:rsidTr="00BC3DBE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EB" w:rsidRPr="00EC6450" w:rsidRDefault="007A19EB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lastRenderedPageBreak/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EB" w:rsidRPr="00896366" w:rsidRDefault="007A19EB" w:rsidP="008C75E1">
            <w:pPr>
              <w:spacing w:before="100" w:beforeAutospacing="1" w:after="100" w:afterAutospacing="1"/>
              <w:rPr>
                <w:color w:val="000000"/>
              </w:rPr>
            </w:pPr>
            <w:r w:rsidRPr="00896366">
              <w:rPr>
                <w:color w:val="000000"/>
              </w:rPr>
              <w:t>Путешествия по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EB" w:rsidRPr="00EC6450" w:rsidRDefault="007A19EB" w:rsidP="00EC6450">
            <w:pPr>
              <w:rPr>
                <w:lang w:eastAsia="en-US"/>
              </w:rPr>
            </w:pPr>
          </w:p>
        </w:tc>
      </w:tr>
      <w:tr w:rsidR="00A8374D" w:rsidRPr="00EC6450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jc w:val="both"/>
            </w:pPr>
            <w:r w:rsidRPr="00896366">
              <w:rPr>
                <w:color w:val="000000"/>
              </w:rPr>
              <w:t>Проверим себя и оценим свои достижения за второе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EB" w:rsidRPr="007A19EB" w:rsidRDefault="00A8374D" w:rsidP="007A19EB">
            <w:pPr>
              <w:rPr>
                <w:shd w:val="clear" w:color="auto" w:fill="FFFFFF"/>
                <w:lang w:eastAsia="en-US"/>
              </w:rPr>
            </w:pPr>
            <w:r w:rsidRPr="00EC6450">
              <w:rPr>
                <w:shd w:val="clear" w:color="auto" w:fill="FFFFFF"/>
                <w:lang w:eastAsia="en-US"/>
              </w:rPr>
              <w:t xml:space="preserve"> </w:t>
            </w:r>
            <w:r w:rsidR="007A19EB" w:rsidRPr="007A19EB">
              <w:rPr>
                <w:shd w:val="clear" w:color="auto" w:fill="FFFFFF"/>
                <w:lang w:eastAsia="en-US"/>
              </w:rPr>
              <w:t>—</w:t>
            </w:r>
            <w:r w:rsidR="007A19EB" w:rsidRPr="007A19EB">
              <w:rPr>
                <w:shd w:val="clear" w:color="auto" w:fill="FFFFFF"/>
                <w:lang w:eastAsia="en-US"/>
              </w:rPr>
              <w:tab/>
              <w:t>Выполнять тесты с выбором ответа;</w:t>
            </w:r>
          </w:p>
          <w:p w:rsidR="007A19EB" w:rsidRPr="007A19EB" w:rsidRDefault="007A19EB" w:rsidP="007A19EB">
            <w:pPr>
              <w:rPr>
                <w:shd w:val="clear" w:color="auto" w:fill="FFFFFF"/>
                <w:lang w:eastAsia="en-US"/>
              </w:rPr>
            </w:pPr>
            <w:r w:rsidRPr="007A19EB">
              <w:rPr>
                <w:shd w:val="clear" w:color="auto" w:fill="FFFFFF"/>
                <w:lang w:eastAsia="en-US"/>
              </w:rPr>
              <w:t>—</w:t>
            </w:r>
            <w:r w:rsidRPr="007A19EB">
              <w:rPr>
                <w:shd w:val="clear" w:color="auto" w:fill="FFFFFF"/>
                <w:lang w:eastAsia="en-US"/>
              </w:rPr>
              <w:tab/>
              <w:t>оценивать правильность/неправильность предложенных ответов;</w:t>
            </w:r>
          </w:p>
          <w:p w:rsidR="00A8374D" w:rsidRPr="00EC6450" w:rsidRDefault="007A19EB" w:rsidP="007A19EB">
            <w:pPr>
              <w:rPr>
                <w:shd w:val="clear" w:color="auto" w:fill="FFFFFF"/>
                <w:lang w:eastAsia="en-US"/>
              </w:rPr>
            </w:pPr>
            <w:r w:rsidRPr="007A19EB">
              <w:rPr>
                <w:shd w:val="clear" w:color="auto" w:fill="FFFFFF"/>
                <w:lang w:eastAsia="en-US"/>
              </w:rPr>
              <w:t>—</w:t>
            </w:r>
            <w:r w:rsidRPr="007A19EB">
              <w:rPr>
                <w:shd w:val="clear" w:color="auto" w:fill="FFFFFF"/>
                <w:lang w:eastAsia="en-US"/>
              </w:rPr>
              <w:tab/>
              <w:t>адекватно оценивать свои знания в соответствии с набранными баллами</w:t>
            </w:r>
          </w:p>
        </w:tc>
      </w:tr>
      <w:tr w:rsidR="00A8374D" w:rsidRPr="00EC6450" w:rsidTr="001D2E9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EC6450" w:rsidRDefault="00A8374D">
            <w:pPr>
              <w:spacing w:line="276" w:lineRule="auto"/>
              <w:jc w:val="center"/>
              <w:rPr>
                <w:lang w:eastAsia="en-US"/>
              </w:rPr>
            </w:pPr>
            <w:r w:rsidRPr="00EC6450">
              <w:rPr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D" w:rsidRPr="00896366" w:rsidRDefault="00A8374D" w:rsidP="008C75E1">
            <w:pPr>
              <w:jc w:val="both"/>
            </w:pPr>
            <w:r w:rsidRPr="00896366">
              <w:rPr>
                <w:color w:val="000000"/>
              </w:rPr>
              <w:t>Презентация проектов</w:t>
            </w:r>
            <w:r>
              <w:rPr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извлекать информацию из дополнительных источников и Интернета;</w:t>
            </w:r>
          </w:p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посещать музеи, обрабатывать материалы экскурсий;</w:t>
            </w:r>
          </w:p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</w:t>
            </w:r>
            <w:r>
              <w:rPr>
                <w:lang w:eastAsia="en-US"/>
              </w:rPr>
              <w:tab/>
              <w:t>интервьюировать старших членов семьи, других взрослых;</w:t>
            </w:r>
          </w:p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готовить иллюстрации для презентации проекта (фотографии, слайды, рисунки);</w:t>
            </w:r>
          </w:p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готовить тексты сообщений;</w:t>
            </w:r>
          </w:p>
          <w:p w:rsidR="0052372C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выступать с сообщением в классе:</w:t>
            </w:r>
          </w:p>
          <w:p w:rsidR="00A8374D" w:rsidRPr="00EC6450" w:rsidRDefault="0052372C" w:rsidP="0052372C">
            <w:pPr>
              <w:rPr>
                <w:lang w:eastAsia="en-US"/>
              </w:rPr>
            </w:pPr>
            <w:r>
              <w:rPr>
                <w:lang w:eastAsia="en-US"/>
              </w:rPr>
              <w:t>—</w:t>
            </w:r>
            <w:r>
              <w:rPr>
                <w:lang w:eastAsia="en-US"/>
              </w:rPr>
              <w:tab/>
              <w:t>оценивать свои достижения по выполнению проекта и достижения товарищей</w:t>
            </w:r>
          </w:p>
        </w:tc>
      </w:tr>
    </w:tbl>
    <w:p w:rsidR="001D2E90" w:rsidRPr="00EC6450" w:rsidRDefault="001D2E90" w:rsidP="001D2E90">
      <w:pPr>
        <w:jc w:val="center"/>
        <w:rPr>
          <w:b/>
        </w:rPr>
      </w:pPr>
    </w:p>
    <w:p w:rsidR="001D2E90" w:rsidRPr="00EC6450" w:rsidRDefault="001D2E90" w:rsidP="001D2E90">
      <w:pPr>
        <w:jc w:val="center"/>
        <w:rPr>
          <w:b/>
        </w:rPr>
      </w:pPr>
    </w:p>
    <w:p w:rsidR="001D2E90" w:rsidRPr="00EC6450" w:rsidRDefault="001D2E90" w:rsidP="001D2E90">
      <w:pPr>
        <w:jc w:val="center"/>
        <w:rPr>
          <w:b/>
        </w:rPr>
      </w:pPr>
    </w:p>
    <w:p w:rsidR="001D2E90" w:rsidRDefault="001D2E90" w:rsidP="001D2E90"/>
    <w:p w:rsidR="0039657E" w:rsidRDefault="0039657E"/>
    <w:sectPr w:rsidR="0039657E" w:rsidSect="001D2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2"/>
    <w:rsid w:val="000038AC"/>
    <w:rsid w:val="000523BD"/>
    <w:rsid w:val="00063ED7"/>
    <w:rsid w:val="00075598"/>
    <w:rsid w:val="00083C57"/>
    <w:rsid w:val="000854A5"/>
    <w:rsid w:val="00091AFD"/>
    <w:rsid w:val="000F1AD6"/>
    <w:rsid w:val="0011110C"/>
    <w:rsid w:val="0012033F"/>
    <w:rsid w:val="00142393"/>
    <w:rsid w:val="0017136D"/>
    <w:rsid w:val="001A2416"/>
    <w:rsid w:val="001C70E8"/>
    <w:rsid w:val="001D2E90"/>
    <w:rsid w:val="00222D7D"/>
    <w:rsid w:val="00223A47"/>
    <w:rsid w:val="00227D61"/>
    <w:rsid w:val="00232CF4"/>
    <w:rsid w:val="00286FE0"/>
    <w:rsid w:val="002B49DC"/>
    <w:rsid w:val="002E42E6"/>
    <w:rsid w:val="002F62A9"/>
    <w:rsid w:val="003440FA"/>
    <w:rsid w:val="00364E1B"/>
    <w:rsid w:val="00373868"/>
    <w:rsid w:val="00387076"/>
    <w:rsid w:val="0039657E"/>
    <w:rsid w:val="003D51F6"/>
    <w:rsid w:val="003F37D3"/>
    <w:rsid w:val="004008BE"/>
    <w:rsid w:val="00430E81"/>
    <w:rsid w:val="00435C1D"/>
    <w:rsid w:val="0044727A"/>
    <w:rsid w:val="004504D7"/>
    <w:rsid w:val="004542F4"/>
    <w:rsid w:val="0047465A"/>
    <w:rsid w:val="00496FB6"/>
    <w:rsid w:val="004A07BF"/>
    <w:rsid w:val="004A08B3"/>
    <w:rsid w:val="004D4180"/>
    <w:rsid w:val="004E6C82"/>
    <w:rsid w:val="0052372C"/>
    <w:rsid w:val="00555658"/>
    <w:rsid w:val="005D765E"/>
    <w:rsid w:val="005E1285"/>
    <w:rsid w:val="005F6B3B"/>
    <w:rsid w:val="00604A4F"/>
    <w:rsid w:val="006127BC"/>
    <w:rsid w:val="00623C53"/>
    <w:rsid w:val="00665417"/>
    <w:rsid w:val="00680280"/>
    <w:rsid w:val="006830F3"/>
    <w:rsid w:val="006A526B"/>
    <w:rsid w:val="006C79B3"/>
    <w:rsid w:val="006E1D5C"/>
    <w:rsid w:val="006E3C5B"/>
    <w:rsid w:val="006F0B26"/>
    <w:rsid w:val="006F4D65"/>
    <w:rsid w:val="007117C8"/>
    <w:rsid w:val="00720FB6"/>
    <w:rsid w:val="00722868"/>
    <w:rsid w:val="00730110"/>
    <w:rsid w:val="00735285"/>
    <w:rsid w:val="0074022B"/>
    <w:rsid w:val="0076528E"/>
    <w:rsid w:val="00783023"/>
    <w:rsid w:val="007903B3"/>
    <w:rsid w:val="00794279"/>
    <w:rsid w:val="007A19EB"/>
    <w:rsid w:val="007B62EA"/>
    <w:rsid w:val="007E71B4"/>
    <w:rsid w:val="008148CB"/>
    <w:rsid w:val="00824C18"/>
    <w:rsid w:val="00853399"/>
    <w:rsid w:val="00854A82"/>
    <w:rsid w:val="00865CA7"/>
    <w:rsid w:val="008775DA"/>
    <w:rsid w:val="00881755"/>
    <w:rsid w:val="00893A17"/>
    <w:rsid w:val="008F53E2"/>
    <w:rsid w:val="009029C3"/>
    <w:rsid w:val="00953453"/>
    <w:rsid w:val="00986652"/>
    <w:rsid w:val="009A04ED"/>
    <w:rsid w:val="009A094C"/>
    <w:rsid w:val="009A4B29"/>
    <w:rsid w:val="009B39FC"/>
    <w:rsid w:val="009F00B1"/>
    <w:rsid w:val="00A112AB"/>
    <w:rsid w:val="00A17D58"/>
    <w:rsid w:val="00A2333E"/>
    <w:rsid w:val="00A33225"/>
    <w:rsid w:val="00A337AF"/>
    <w:rsid w:val="00A34D01"/>
    <w:rsid w:val="00A468FF"/>
    <w:rsid w:val="00A57B72"/>
    <w:rsid w:val="00A8374D"/>
    <w:rsid w:val="00A95CC7"/>
    <w:rsid w:val="00AA7C67"/>
    <w:rsid w:val="00AF5778"/>
    <w:rsid w:val="00B12227"/>
    <w:rsid w:val="00B56A23"/>
    <w:rsid w:val="00B70DCD"/>
    <w:rsid w:val="00B71DA4"/>
    <w:rsid w:val="00B879D7"/>
    <w:rsid w:val="00B96150"/>
    <w:rsid w:val="00B96634"/>
    <w:rsid w:val="00BC4A0C"/>
    <w:rsid w:val="00BD45CD"/>
    <w:rsid w:val="00BF1F4D"/>
    <w:rsid w:val="00BF5249"/>
    <w:rsid w:val="00C205AD"/>
    <w:rsid w:val="00C51392"/>
    <w:rsid w:val="00C7267E"/>
    <w:rsid w:val="00CA1C7B"/>
    <w:rsid w:val="00CB0AFD"/>
    <w:rsid w:val="00D2382C"/>
    <w:rsid w:val="00D42A71"/>
    <w:rsid w:val="00D55E01"/>
    <w:rsid w:val="00D6352E"/>
    <w:rsid w:val="00D651B5"/>
    <w:rsid w:val="00D90B85"/>
    <w:rsid w:val="00DA278F"/>
    <w:rsid w:val="00DB5118"/>
    <w:rsid w:val="00DE4BFE"/>
    <w:rsid w:val="00E1509B"/>
    <w:rsid w:val="00E2098B"/>
    <w:rsid w:val="00E75567"/>
    <w:rsid w:val="00E93B47"/>
    <w:rsid w:val="00E959F3"/>
    <w:rsid w:val="00EA6012"/>
    <w:rsid w:val="00EC6450"/>
    <w:rsid w:val="00ED5AE7"/>
    <w:rsid w:val="00EE7266"/>
    <w:rsid w:val="00EF284A"/>
    <w:rsid w:val="00F07099"/>
    <w:rsid w:val="00F66F45"/>
    <w:rsid w:val="00FB1266"/>
    <w:rsid w:val="00FC64D3"/>
    <w:rsid w:val="00FD03D2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EAFA-EFCB-47D9-81E1-4D398FDB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38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Valued eMachines Customer</cp:lastModifiedBy>
  <cp:revision>125</cp:revision>
  <dcterms:created xsi:type="dcterms:W3CDTF">2013-08-12T16:56:00Z</dcterms:created>
  <dcterms:modified xsi:type="dcterms:W3CDTF">2014-08-15T19:36:00Z</dcterms:modified>
</cp:coreProperties>
</file>