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2F" w:rsidRDefault="00D0672F" w:rsidP="00D067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общеобразовательное бюджетное учреждение </w:t>
      </w:r>
    </w:p>
    <w:p w:rsidR="009728FE" w:rsidRDefault="00D0672F" w:rsidP="00D067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средняя общеобразовательная школа №2 с. Инзер </w:t>
      </w:r>
    </w:p>
    <w:p w:rsidR="00D0672F" w:rsidRPr="00EA6791" w:rsidRDefault="00D0672F" w:rsidP="00D067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Белорецкий район Республики Башкортостан</w:t>
      </w:r>
    </w:p>
    <w:tbl>
      <w:tblPr>
        <w:tblStyle w:val="a7"/>
        <w:tblpPr w:leftFromText="180" w:rightFromText="180" w:vertAnchor="text" w:horzAnchor="margin" w:tblpXSpec="center" w:tblpY="429"/>
        <w:tblW w:w="13433" w:type="dxa"/>
        <w:tblLook w:val="04A0" w:firstRow="1" w:lastRow="0" w:firstColumn="1" w:lastColumn="0" w:noHBand="0" w:noVBand="1"/>
      </w:tblPr>
      <w:tblGrid>
        <w:gridCol w:w="4747"/>
        <w:gridCol w:w="4677"/>
        <w:gridCol w:w="4009"/>
      </w:tblGrid>
      <w:tr w:rsidR="00D0672F" w:rsidTr="00D0672F">
        <w:tc>
          <w:tcPr>
            <w:tcW w:w="4747" w:type="dxa"/>
          </w:tcPr>
          <w:p w:rsidR="00D0672F" w:rsidRPr="00673E01" w:rsidRDefault="00D0672F" w:rsidP="001470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673E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«Рассмотрено»</w:t>
            </w:r>
            <w:r w:rsidRPr="00673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73E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D0672F" w:rsidRPr="00EA6791" w:rsidRDefault="00D0672F" w:rsidP="0014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 заседании МО</w:t>
            </w:r>
          </w:p>
          <w:p w:rsidR="00D0672F" w:rsidRPr="00EA6791" w:rsidRDefault="009728FE" w:rsidP="0014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Протокол </w:t>
            </w:r>
            <w:r w:rsidR="00D067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№_____</w:t>
            </w:r>
            <w:r w:rsidR="00D0672F" w:rsidRPr="00EA679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от </w:t>
            </w:r>
            <w:r w:rsidR="00D067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«____»____________20   </w:t>
            </w:r>
            <w:r w:rsidR="00D0672F" w:rsidRPr="00EA679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г.</w:t>
            </w:r>
          </w:p>
          <w:p w:rsidR="005974A3" w:rsidRDefault="005974A3" w:rsidP="0014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D0672F" w:rsidRPr="008E6FB6" w:rsidRDefault="00D0672F" w:rsidP="0014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A679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Руководитель МО</w:t>
            </w:r>
            <w:r w:rsidR="005974A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EA679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__________ Д.Р.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8E6F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Галина </w:t>
            </w:r>
          </w:p>
        </w:tc>
        <w:tc>
          <w:tcPr>
            <w:tcW w:w="4677" w:type="dxa"/>
          </w:tcPr>
          <w:p w:rsidR="00D0672F" w:rsidRPr="00673E01" w:rsidRDefault="00D0672F" w:rsidP="00D0672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673E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«Согласовано»</w:t>
            </w:r>
          </w:p>
          <w:p w:rsidR="00D0672F" w:rsidRDefault="00D0672F" w:rsidP="00D067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A679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Заместитель директора по УВР </w:t>
            </w:r>
          </w:p>
          <w:p w:rsidR="00D0672F" w:rsidRDefault="00D0672F" w:rsidP="00D067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A679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</w:t>
            </w:r>
            <w:r w:rsidRPr="00EA679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Ф.Х.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EA679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Киньябаева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D0672F" w:rsidRPr="00EA6791" w:rsidRDefault="00D0672F" w:rsidP="00D067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D0672F" w:rsidRPr="00EA6791" w:rsidRDefault="00D0672F" w:rsidP="00D067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«____»____________20   </w:t>
            </w:r>
            <w:r w:rsidRPr="00EA679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г.</w:t>
            </w:r>
          </w:p>
          <w:p w:rsidR="00D0672F" w:rsidRDefault="00D0672F" w:rsidP="00D0672F"/>
        </w:tc>
        <w:tc>
          <w:tcPr>
            <w:tcW w:w="4009" w:type="dxa"/>
          </w:tcPr>
          <w:p w:rsidR="00D0672F" w:rsidRPr="00673E01" w:rsidRDefault="00D0672F" w:rsidP="00D0672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673E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«Утверждаю»</w:t>
            </w:r>
          </w:p>
          <w:p w:rsidR="00D0672F" w:rsidRPr="00EA6791" w:rsidRDefault="00D0672F" w:rsidP="00D067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Директор МОБУ СОШ №2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</w:t>
            </w:r>
            <w:proofErr w:type="gramStart"/>
            <w:r w:rsidRPr="00EA679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.И</w:t>
            </w:r>
            <w:proofErr w:type="gramEnd"/>
            <w:r w:rsidRPr="00EA679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нзер</w:t>
            </w:r>
            <w:proofErr w:type="spellEnd"/>
          </w:p>
          <w:p w:rsidR="00D0672F" w:rsidRPr="00EA6791" w:rsidRDefault="00D0672F" w:rsidP="00D067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A679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__________ Р.Н.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EA679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Идрисов </w:t>
            </w:r>
          </w:p>
          <w:p w:rsidR="00D0672F" w:rsidRPr="008314C8" w:rsidRDefault="00D0672F" w:rsidP="00D06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A679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риказ  №__от «___»________20   </w:t>
            </w:r>
            <w:r w:rsidRPr="00EA679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г.</w:t>
            </w:r>
          </w:p>
        </w:tc>
      </w:tr>
    </w:tbl>
    <w:p w:rsidR="00D0672F" w:rsidRDefault="00D0672F" w:rsidP="00D0672F"/>
    <w:p w:rsidR="00D0672F" w:rsidRDefault="00D0672F" w:rsidP="00D0672F"/>
    <w:p w:rsidR="00D0672F" w:rsidRDefault="00D0672F" w:rsidP="00D0672F"/>
    <w:p w:rsidR="00D0672F" w:rsidRDefault="00D0672F" w:rsidP="00D0672F"/>
    <w:p w:rsidR="00D0672F" w:rsidRDefault="00D0672F" w:rsidP="00D0672F"/>
    <w:p w:rsidR="00D0672F" w:rsidRDefault="00D0672F" w:rsidP="00D0672F"/>
    <w:p w:rsidR="00D0672F" w:rsidRDefault="00D0672F" w:rsidP="00D06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A679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Рабочая программа </w:t>
      </w:r>
    </w:p>
    <w:p w:rsidR="00D0672F" w:rsidRDefault="00D0672F" w:rsidP="00D067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предмету 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Русский язык</w:t>
      </w:r>
      <w:r w:rsidRPr="00A8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«</w:t>
      </w:r>
      <w:r w:rsidRPr="00D067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Литературное чтение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0672F" w:rsidRDefault="00D0672F" w:rsidP="00D067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72F" w:rsidRPr="00A84C71" w:rsidRDefault="00D0672F" w:rsidP="00D067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обучения: начальное общее образование,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E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="00AE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07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</w:p>
    <w:p w:rsidR="00D0672F" w:rsidRPr="00673E01" w:rsidRDefault="00D0672F" w:rsidP="00D067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D0672F" w:rsidRDefault="00D0672F" w:rsidP="00D0672F">
      <w:pP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D0672F" w:rsidRDefault="00D0672F" w:rsidP="00D0672F">
      <w:pP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D0672F" w:rsidRDefault="00075A6C" w:rsidP="00D0672F">
      <w:pPr>
        <w:ind w:left="4111" w:firstLine="35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</w:t>
      </w:r>
      <w:r w:rsidR="00147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</w:t>
      </w:r>
      <w:r w:rsidR="00AE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первой </w:t>
      </w:r>
      <w:r w:rsidR="00D0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квалификационной категории</w:t>
      </w:r>
    </w:p>
    <w:p w:rsidR="00D0672F" w:rsidRDefault="00075A6C" w:rsidP="00D0672F">
      <w:pPr>
        <w:ind w:left="8647" w:firstLine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Султанова </w:t>
      </w:r>
      <w:proofErr w:type="spellStart"/>
      <w:r w:rsidR="00AE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Разиля</w:t>
      </w:r>
      <w:proofErr w:type="spellEnd"/>
      <w:r w:rsidR="00AE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Идрисовна</w:t>
      </w:r>
      <w:proofErr w:type="spellEnd"/>
    </w:p>
    <w:p w:rsidR="00D0672F" w:rsidRDefault="00D0672F" w:rsidP="00D0672F">
      <w:pPr>
        <w:ind w:left="28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6FB6" w:rsidRDefault="00075A6C" w:rsidP="008E6FB6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2015-2016</w:t>
      </w:r>
      <w:r w:rsidR="00D0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9F0EA3" w:rsidRPr="008E6FB6" w:rsidRDefault="009F0EA3" w:rsidP="008E6FB6">
      <w:pPr>
        <w:jc w:val="center"/>
        <w:rPr>
          <w:sz w:val="28"/>
          <w:szCs w:val="28"/>
        </w:rPr>
      </w:pPr>
      <w:r w:rsidRPr="008C11CF"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  <w:lang w:eastAsia="ru-RU"/>
        </w:rPr>
        <w:lastRenderedPageBreak/>
        <w:t>Пояснительная записка</w:t>
      </w:r>
      <w:r w:rsidRPr="008C1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7F4" w:rsidRDefault="009F0EA3" w:rsidP="009728FE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="00E14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чая программа по  предмету «Русский язык»</w:t>
      </w:r>
      <w:r w:rsidR="005E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«Литературное чтение»</w:t>
      </w:r>
      <w:r w:rsidR="00E14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</w:t>
      </w:r>
      <w:r w:rsidR="005E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1 класса</w:t>
      </w:r>
      <w:r w:rsidR="005E6815"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организаций  с родным (нерусским) языком обучения  </w:t>
      </w:r>
      <w:r w:rsidR="005E6815" w:rsidRPr="005E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ФГОС НОО на основании образовательной программы </w:t>
      </w:r>
      <w:r w:rsidR="00FB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русскому языку и литературному чтению для начальных классов</w:t>
      </w:r>
      <w:r w:rsidR="006C3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организаций</w:t>
      </w:r>
      <w:r w:rsidR="00FB76E9" w:rsidRPr="00FB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Республики Башкортостан с родным языком обучения авторов </w:t>
      </w:r>
      <w:r w:rsidR="00FB76E9" w:rsidRPr="00FB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Р.Г</w:t>
      </w:r>
      <w:r w:rsidR="00FB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B76E9" w:rsidRPr="00FB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B4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Давлетбаевой</w:t>
      </w:r>
      <w:proofErr w:type="spellEnd"/>
      <w:r w:rsidR="00FB76E9" w:rsidRPr="00FB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З.Г</w:t>
      </w:r>
      <w:r w:rsidR="00FB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B76E9" w:rsidRPr="00FB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B4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Сахиповой</w:t>
      </w:r>
      <w:proofErr w:type="spellEnd"/>
      <w:r w:rsidR="00FB76E9" w:rsidRPr="00FB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Ф.Ф</w:t>
      </w:r>
      <w:r w:rsidR="00FB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B76E9" w:rsidRPr="00FB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B4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Азнабаевой</w:t>
      </w:r>
      <w:proofErr w:type="spellEnd"/>
      <w:r w:rsidR="00FB76E9" w:rsidRPr="00FB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Л.Г </w:t>
      </w:r>
      <w:proofErr w:type="spellStart"/>
      <w:r w:rsidR="007B4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Гималовой</w:t>
      </w:r>
      <w:proofErr w:type="spellEnd"/>
      <w:r w:rsidR="00FB76E9" w:rsidRPr="00FB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8072E" w:rsidRDefault="00F8072E" w:rsidP="00E147F4">
      <w:pPr>
        <w:spacing w:after="0" w:line="192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6E9" w:rsidRDefault="00F8072E" w:rsidP="006C3B0F">
      <w:pPr>
        <w:spacing w:after="0" w:line="192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99FF99"/>
          <w:sz w:val="24"/>
          <w:szCs w:val="24"/>
          <w:lang w:eastAsia="ru-RU"/>
        </w:rPr>
        <w:t xml:space="preserve"> </w:t>
      </w:r>
      <w:r w:rsidRPr="00F8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русскому языку и литературному чтению </w:t>
      </w:r>
      <w:r w:rsidR="006C3B0F" w:rsidRPr="006C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на основе документов</w:t>
      </w:r>
    </w:p>
    <w:p w:rsidR="006C3B0F" w:rsidRPr="006C3B0F" w:rsidRDefault="006C3B0F" w:rsidP="006C3B0F">
      <w:pPr>
        <w:spacing w:after="0" w:line="192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99FF99"/>
          <w:sz w:val="24"/>
          <w:szCs w:val="24"/>
          <w:lang w:eastAsia="ru-RU"/>
        </w:rPr>
      </w:pPr>
    </w:p>
    <w:p w:rsidR="009F0EA3" w:rsidRPr="008C11CF" w:rsidRDefault="009F0EA3" w:rsidP="00E147F4">
      <w:pPr>
        <w:numPr>
          <w:ilvl w:val="0"/>
          <w:numId w:val="3"/>
        </w:numPr>
        <w:spacing w:after="0" w:line="192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99FF99"/>
          <w:sz w:val="24"/>
          <w:szCs w:val="24"/>
          <w:lang w:eastAsia="ru-RU"/>
        </w:rPr>
      </w:pPr>
      <w:r w:rsidRPr="008C11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федерального  уровня:</w:t>
      </w:r>
    </w:p>
    <w:p w:rsidR="009F0EA3" w:rsidRPr="008C11CF" w:rsidRDefault="009F0EA3" w:rsidP="00E147F4">
      <w:pPr>
        <w:spacing w:after="0" w:line="192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E14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 г. № 273-ФЗ «Об образовании в Российской Федерации» (редакция от 23.07.2013);</w:t>
      </w:r>
    </w:p>
    <w:p w:rsidR="009F0EA3" w:rsidRPr="008C11CF" w:rsidRDefault="009F0EA3" w:rsidP="00E147F4">
      <w:pPr>
        <w:spacing w:after="0" w:line="192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F8072E" w:rsidRPr="00F80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НОО</w:t>
      </w:r>
      <w:proofErr w:type="gramStart"/>
      <w:r w:rsidR="00F8072E" w:rsidRPr="00F80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="00F8072E" w:rsidRPr="00F80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 </w:t>
      </w:r>
      <w:proofErr w:type="spellStart"/>
      <w:r w:rsidR="00F8072E" w:rsidRPr="00F80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 w:rsidR="00F8072E" w:rsidRPr="00F80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06.10.2009г.  №373, Пр. </w:t>
      </w:r>
      <w:proofErr w:type="spellStart"/>
      <w:r w:rsidR="00F8072E" w:rsidRPr="00F80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 w:rsidR="00F8072E" w:rsidRPr="00F80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06.09.2011г.  №2357 «О внесении изменений в ФГОС НОО»</w:t>
      </w:r>
    </w:p>
    <w:p w:rsidR="009F0EA3" w:rsidRDefault="009F0EA3" w:rsidP="00E147F4">
      <w:pPr>
        <w:spacing w:after="0" w:line="192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 Приказ Министерства образования и науки Российской Федерации от 31.03.2014 г. № 253</w:t>
      </w:r>
      <w:r w:rsidR="00F91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9458C" w:rsidRPr="008C11CF" w:rsidRDefault="0089458C" w:rsidP="00E147F4">
      <w:pPr>
        <w:spacing w:after="0" w:line="192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A3" w:rsidRPr="008C11CF" w:rsidRDefault="009F0EA3" w:rsidP="00E147F4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99FF99"/>
          <w:sz w:val="24"/>
          <w:szCs w:val="24"/>
          <w:lang w:eastAsia="ru-RU"/>
        </w:rPr>
      </w:pPr>
      <w:r w:rsidRPr="008C11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регионального уровня:</w:t>
      </w:r>
    </w:p>
    <w:p w:rsidR="009F0EA3" w:rsidRPr="00F917C2" w:rsidRDefault="009F0EA3" w:rsidP="00E147F4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99FF99"/>
          <w:sz w:val="24"/>
          <w:szCs w:val="24"/>
          <w:lang w:eastAsia="ru-RU"/>
        </w:rPr>
      </w:pPr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Закон  Республики Башкортостан «Об образовании»</w:t>
      </w:r>
      <w:r w:rsidR="00F91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1.07.2013г. №696-з;</w:t>
      </w:r>
    </w:p>
    <w:p w:rsidR="009F0EA3" w:rsidRPr="008C11CF" w:rsidRDefault="009F0EA3" w:rsidP="00E147F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Региональный базисный учебный план Республики Башкортостан</w:t>
      </w:r>
      <w:proofErr w:type="gramStart"/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риказ № 824 от 06.05.2014 года Министерства образования РБ).</w:t>
      </w:r>
    </w:p>
    <w:p w:rsidR="009F0EA3" w:rsidRPr="008C11CF" w:rsidRDefault="009F0EA3" w:rsidP="00E147F4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Образовательной программы по русскому языку  и литературному чтению для начальных классов башкирской школы</w:t>
      </w:r>
      <w:r w:rsidR="00F80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Уфа: </w:t>
      </w:r>
      <w:proofErr w:type="spellStart"/>
      <w:r w:rsidR="00F80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итап</w:t>
      </w:r>
      <w:proofErr w:type="spellEnd"/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2014. – 112с. Авт. </w:t>
      </w:r>
      <w:proofErr w:type="spellStart"/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Давлетбаева</w:t>
      </w:r>
      <w:proofErr w:type="spellEnd"/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Р.Г., </w:t>
      </w:r>
      <w:proofErr w:type="spellStart"/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Сахипова</w:t>
      </w:r>
      <w:proofErr w:type="spellEnd"/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З.Г., </w:t>
      </w:r>
      <w:proofErr w:type="spellStart"/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Азнабаева</w:t>
      </w:r>
      <w:proofErr w:type="spellEnd"/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Ф.Ф., </w:t>
      </w:r>
      <w:proofErr w:type="spellStart"/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Гималова</w:t>
      </w:r>
      <w:proofErr w:type="spellEnd"/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Л.Г.</w:t>
      </w:r>
    </w:p>
    <w:p w:rsidR="009F0EA3" w:rsidRDefault="009F0EA3" w:rsidP="00E1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8C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«Русский язык». Авторы: </w:t>
      </w:r>
      <w:proofErr w:type="spellStart"/>
      <w:r w:rsidRPr="008C11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Давлетбаева</w:t>
      </w:r>
      <w:proofErr w:type="spellEnd"/>
      <w:r w:rsidRPr="008C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Р.Г., </w:t>
      </w:r>
      <w:proofErr w:type="spellStart"/>
      <w:r w:rsidRPr="008C11C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</w:t>
      </w:r>
      <w:r w:rsidR="007C6D3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абаева</w:t>
      </w:r>
      <w:proofErr w:type="spellEnd"/>
      <w:r w:rsidR="007C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Ф.Ф., </w:t>
      </w:r>
      <w:proofErr w:type="spellStart"/>
      <w:r w:rsidR="007C6D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Сахипова</w:t>
      </w:r>
      <w:proofErr w:type="spellEnd"/>
      <w:r w:rsidR="007C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З.Г. – Уфа: </w:t>
      </w:r>
      <w:proofErr w:type="spellStart"/>
      <w:r w:rsidR="007C6D3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Китап</w:t>
      </w:r>
      <w:proofErr w:type="spellEnd"/>
      <w:r w:rsidR="007C6D3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2012.- 152</w:t>
      </w:r>
      <w:r w:rsidR="008C11CF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9A5B69" w:rsidRDefault="009A5B69" w:rsidP="00E1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9A5B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</w:t>
      </w:r>
      <w:r w:rsidR="007C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«Литературное чтение». Авторы: </w:t>
      </w:r>
      <w:proofErr w:type="spellStart"/>
      <w:r w:rsidRPr="009A5B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</w:t>
      </w:r>
      <w:r w:rsidR="007C6D3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летбаева</w:t>
      </w:r>
      <w:proofErr w:type="spellEnd"/>
      <w:r w:rsidR="007C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Р.Г., </w:t>
      </w:r>
      <w:proofErr w:type="spellStart"/>
      <w:r w:rsidR="007C6D3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Азнабаева</w:t>
      </w:r>
      <w:proofErr w:type="spellEnd"/>
      <w:r w:rsidR="007C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Ф.Ф., </w:t>
      </w:r>
      <w:proofErr w:type="spellStart"/>
      <w:r w:rsidR="007C6D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Сахипова</w:t>
      </w:r>
      <w:proofErr w:type="spellEnd"/>
      <w:r w:rsidR="007C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З.Г., </w:t>
      </w:r>
      <w:proofErr w:type="spellStart"/>
      <w:r w:rsidR="007C6D3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Гималова</w:t>
      </w:r>
      <w:proofErr w:type="spellEnd"/>
      <w:r w:rsidR="007C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 – Уфа: </w:t>
      </w:r>
      <w:proofErr w:type="spellStart"/>
      <w:r w:rsidR="007C6D3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Китап</w:t>
      </w:r>
      <w:proofErr w:type="spellEnd"/>
      <w:r w:rsidR="007C6D3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2013.- 88с.</w:t>
      </w:r>
      <w:r w:rsidRPr="009A5B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458C" w:rsidRPr="008C11CF" w:rsidRDefault="0089458C" w:rsidP="00E1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A3" w:rsidRPr="008C11CF" w:rsidRDefault="009F0EA3" w:rsidP="00E147F4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99FF99"/>
          <w:sz w:val="24"/>
          <w:szCs w:val="24"/>
          <w:lang w:eastAsia="ru-RU"/>
        </w:rPr>
      </w:pPr>
      <w:r w:rsidRPr="008C11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школьного уровня:</w:t>
      </w:r>
    </w:p>
    <w:p w:rsidR="009F0EA3" w:rsidRPr="008C11CF" w:rsidRDefault="009F0EA3" w:rsidP="00E147F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1)Основная образовательная программа </w:t>
      </w:r>
      <w:r w:rsidRPr="008C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начального общего образования </w:t>
      </w:r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МОБУ СОШ №2 с. Инзер МР Белорецкий район Республики Башкортостан;</w:t>
      </w:r>
    </w:p>
    <w:p w:rsidR="009F0EA3" w:rsidRPr="00C06C76" w:rsidRDefault="009F0EA3" w:rsidP="00C06C7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Учебный п</w:t>
      </w:r>
      <w:r w:rsidR="0007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 МОБУ СОШ №2 с. Инзер на 2015-2016</w:t>
      </w:r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8E43F7" w:rsidRPr="008E43F7" w:rsidRDefault="008E43F7" w:rsidP="00E147F4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99FF99"/>
          <w:sz w:val="24"/>
          <w:szCs w:val="24"/>
          <w:lang w:eastAsia="ru-RU"/>
        </w:rPr>
      </w:pPr>
    </w:p>
    <w:p w:rsidR="008E43F7" w:rsidRPr="008C11CF" w:rsidRDefault="008E43F7" w:rsidP="008E43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Многолетние исследования башкирских учёных (Ф. Ф. </w:t>
      </w:r>
      <w:proofErr w:type="spellStart"/>
      <w:r w:rsidRPr="008C11C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Азнабаевой</w:t>
      </w:r>
      <w:proofErr w:type="spellEnd"/>
      <w:r w:rsidRPr="008C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3. Г"/>
        </w:smartTagPr>
        <w:r w:rsidRPr="008C11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</w:t>
        </w:r>
        <w:proofErr w:type="gramEnd"/>
        <w:r w:rsidRPr="008C11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</w:t>
        </w:r>
      </w:smartTag>
      <w:r w:rsidRPr="008C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C1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Сахиповой</w:t>
      </w:r>
      <w:proofErr w:type="spellEnd"/>
      <w:r w:rsidRPr="008C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Б. </w:t>
      </w:r>
      <w:proofErr w:type="spellStart"/>
      <w:r w:rsidRPr="008C11CF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Ишемгуловой</w:t>
      </w:r>
      <w:proofErr w:type="spellEnd"/>
      <w:r w:rsidRPr="008C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 А. </w:t>
      </w:r>
      <w:proofErr w:type="spellStart"/>
      <w:r w:rsidRPr="008C11C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Абуталиповой</w:t>
      </w:r>
      <w:proofErr w:type="spellEnd"/>
      <w:r w:rsidRPr="008C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С. </w:t>
      </w:r>
      <w:proofErr w:type="spellStart"/>
      <w:r w:rsidRPr="008C11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Давлетшиной</w:t>
      </w:r>
      <w:proofErr w:type="spellEnd"/>
      <w:r w:rsidRPr="008C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C11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8C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C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8C11C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Тулумбаева</w:t>
      </w:r>
      <w:proofErr w:type="spellEnd"/>
      <w:r w:rsidRPr="008C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 Г. </w:t>
      </w:r>
      <w:proofErr w:type="spellStart"/>
      <w:r w:rsidRPr="008C11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Давлетбаевой</w:t>
      </w:r>
      <w:proofErr w:type="spellEnd"/>
      <w:r w:rsidRPr="008C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по проблемам изучения русского языка говорят о том, что обучение неродному (русскому) языку с опорой на родной даёт положительные результаты.</w:t>
      </w:r>
      <w:proofErr w:type="gramEnd"/>
      <w:r w:rsidRPr="008C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время, когда осуществляется более ранний переход на изучение рус</w:t>
      </w:r>
      <w:r w:rsidRPr="008C11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ского языка, следует больше внимания уделять </w:t>
      </w:r>
      <w:proofErr w:type="spellStart"/>
      <w:r w:rsidRPr="008C11C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взаимоопоре</w:t>
      </w:r>
      <w:proofErr w:type="spellEnd"/>
      <w:r w:rsidRPr="008C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 при обучении. Не только родной язык помогает усво</w:t>
      </w:r>
      <w:r w:rsidRPr="008C11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ению русского языка, но и русский, в свою очередь, помогает лучше и глубже понять родную речь, по-новому оценить многие лингвистические факты.</w:t>
      </w:r>
    </w:p>
    <w:p w:rsidR="008E43F7" w:rsidRPr="008C11CF" w:rsidRDefault="008E43F7" w:rsidP="008E43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Многолетний опыт работы учёных и практиков респуб</w:t>
      </w:r>
      <w:r w:rsidRPr="008C11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лики по обучению русскому языку детей башкир, татар, </w:t>
      </w:r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марийцев, чувашей и т. п. убедил нас в том, что для успешного усвоения учащимися второго языка в период обучения гра</w:t>
      </w:r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моте необходим тщательный учёт лингвистического своеобразия и общих закономерностей русского и родного языков.</w:t>
      </w:r>
    </w:p>
    <w:p w:rsidR="007B41AB" w:rsidRDefault="008E43F7" w:rsidP="008E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русскому языку детей, говоривших до поступления в школу только на родном языке, — трудоёмкий, длительный процесс. Данные социологических исследований свидетельствуют о том, что 50—70% детей республики, где обучение ведётся на родном языке, при поступлении в школу не владеют русским языком. Поэтому при обучении второму языку — русскому — определяющим направлением языкового образования является </w:t>
      </w:r>
      <w:proofErr w:type="spellStart"/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коммуникативность</w:t>
      </w:r>
      <w:proofErr w:type="spellEnd"/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B41AB" w:rsidRPr="007B4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E43F7" w:rsidRPr="008C11CF" w:rsidRDefault="007B41AB" w:rsidP="007B4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направленность программы требует особого подхода и значительных усилий при обучении перво</w:t>
      </w:r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классника устной (разговорной) речи. Поэтому пристальное внимание уделено материалам программы по овладению определённым запасом активного словаря, а также одновре</w:t>
      </w:r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менной активизации пассивного (запасы слов внутренней речи) запаса ребёнка. На основе освоенного словаря младший школьник постепенно учится использовать языковые средства в общении, осознавать их соответствие языковым нормам, различным ситуациям речевого общения, т. е. закладываются предпосылки для формирования общей культуры человека.</w:t>
      </w:r>
    </w:p>
    <w:p w:rsidR="008E43F7" w:rsidRPr="008C11CF" w:rsidRDefault="008E43F7" w:rsidP="008E43F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курса:</w:t>
      </w:r>
    </w:p>
    <w:p w:rsidR="008E43F7" w:rsidRPr="008C11CF" w:rsidRDefault="008E43F7" w:rsidP="008E43F7">
      <w:pPr>
        <w:numPr>
          <w:ilvl w:val="0"/>
          <w:numId w:val="7"/>
        </w:numPr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1C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ознакомление с основными положениями науки о языке и формирование на этой основе </w:t>
      </w:r>
      <w:proofErr w:type="spellStart"/>
      <w:r w:rsidRPr="008C11C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знаково</w:t>
      </w:r>
      <w:proofErr w:type="spellEnd"/>
      <w:r w:rsidRPr="008C11C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–символического восприятия и логического мышления учащихся;</w:t>
      </w:r>
    </w:p>
    <w:p w:rsidR="008E43F7" w:rsidRPr="009A5B69" w:rsidRDefault="008E43F7" w:rsidP="008E43F7">
      <w:pPr>
        <w:numPr>
          <w:ilvl w:val="0"/>
          <w:numId w:val="7"/>
        </w:numPr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1C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 и безошибочного письма как показателя общей культуры человека.</w:t>
      </w:r>
    </w:p>
    <w:p w:rsidR="008E43F7" w:rsidRPr="009A5B69" w:rsidRDefault="008E43F7" w:rsidP="008E43F7">
      <w:pPr>
        <w:numPr>
          <w:ilvl w:val="0"/>
          <w:numId w:val="7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первоначальному чтению на основе ознакомления учащихся с наиболее общими закономерностями устройства и функционирования графической системы русского языка, что является важным и необходимым условием формирования у них полноценных языковых знаний и умений.</w:t>
      </w:r>
    </w:p>
    <w:p w:rsidR="008E43F7" w:rsidRPr="008C11CF" w:rsidRDefault="008E43F7" w:rsidP="008E43F7">
      <w:pPr>
        <w:numPr>
          <w:ilvl w:val="0"/>
          <w:numId w:val="7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литературоведческая цель курса «Литературное чтение» в начальной школе — сформировать за четыре года инструментарий, необходимый и достаточный для того, чтобы в основной школе уметь полноценно читать и воспринимать во взаимосвязи произведения фольклора и авторской литературы; а также получать эстетическое удовольствие от текстов, представляющих разные типы повествования: прозу, поэзию, драму (мы не вводим деления литературы на разные роды — эпос, лирику и драму, но вводим деление на разные типы повествования).</w:t>
      </w:r>
    </w:p>
    <w:p w:rsidR="008E43F7" w:rsidRPr="008C11CF" w:rsidRDefault="008E43F7" w:rsidP="008E43F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1C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Задачи </w:t>
      </w:r>
      <w:r w:rsidRPr="008C1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курса:</w:t>
      </w:r>
    </w:p>
    <w:p w:rsidR="008E43F7" w:rsidRPr="008C11CF" w:rsidRDefault="008E43F7" w:rsidP="008E43F7">
      <w:pPr>
        <w:numPr>
          <w:ilvl w:val="0"/>
          <w:numId w:val="8"/>
        </w:numPr>
        <w:spacing w:after="0" w:line="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1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8E43F7" w:rsidRPr="008C11CF" w:rsidRDefault="008E43F7" w:rsidP="008E43F7">
      <w:pPr>
        <w:numPr>
          <w:ilvl w:val="0"/>
          <w:numId w:val="8"/>
        </w:numPr>
        <w:spacing w:after="0" w:line="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1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диалогической и монологической устной и письменной речи;</w:t>
      </w:r>
    </w:p>
    <w:p w:rsidR="008E43F7" w:rsidRPr="008C11CF" w:rsidRDefault="008E43F7" w:rsidP="008E43F7">
      <w:pPr>
        <w:numPr>
          <w:ilvl w:val="0"/>
          <w:numId w:val="8"/>
        </w:numPr>
        <w:spacing w:after="0" w:line="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1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умений;</w:t>
      </w:r>
    </w:p>
    <w:p w:rsidR="008E43F7" w:rsidRPr="008C11CF" w:rsidRDefault="008E43F7" w:rsidP="008E43F7">
      <w:pPr>
        <w:numPr>
          <w:ilvl w:val="0"/>
          <w:numId w:val="8"/>
        </w:numPr>
        <w:spacing w:after="0" w:line="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1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нравственных и эстетических чувств;</w:t>
      </w:r>
    </w:p>
    <w:p w:rsidR="008E43F7" w:rsidRDefault="008E43F7" w:rsidP="008E43F7">
      <w:pPr>
        <w:numPr>
          <w:ilvl w:val="0"/>
          <w:numId w:val="8"/>
        </w:numPr>
        <w:spacing w:after="0" w:line="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1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к творческой деятельности.</w:t>
      </w:r>
    </w:p>
    <w:p w:rsidR="008E43F7" w:rsidRPr="009A5B69" w:rsidRDefault="008E43F7" w:rsidP="008E43F7">
      <w:pPr>
        <w:numPr>
          <w:ilvl w:val="0"/>
          <w:numId w:val="8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общекультурных навыков чтения и понимание текста; Воспитание интереса к чтению и книге.</w:t>
      </w:r>
    </w:p>
    <w:p w:rsidR="008E43F7" w:rsidRPr="009A5B69" w:rsidRDefault="008E43F7" w:rsidP="008E43F7">
      <w:pPr>
        <w:numPr>
          <w:ilvl w:val="0"/>
          <w:numId w:val="8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речевой, письменной и коммуникативной культурой.</w:t>
      </w:r>
    </w:p>
    <w:p w:rsidR="008E43F7" w:rsidRPr="009A5B69" w:rsidRDefault="008E43F7" w:rsidP="008E43F7">
      <w:pPr>
        <w:numPr>
          <w:ilvl w:val="0"/>
          <w:numId w:val="8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эстетического отношения к действительности, отряженной в художественной литературе.</w:t>
      </w:r>
    </w:p>
    <w:p w:rsidR="008E43F7" w:rsidRPr="009A5B69" w:rsidRDefault="008E43F7" w:rsidP="008E43F7">
      <w:pPr>
        <w:numPr>
          <w:ilvl w:val="0"/>
          <w:numId w:val="8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нравственных ценностей и эстетического вкуса младшего школьника; понимание духовной сущности произведений.</w:t>
      </w:r>
    </w:p>
    <w:p w:rsidR="008E43F7" w:rsidRDefault="008E43F7" w:rsidP="008E43F7">
      <w:pPr>
        <w:numPr>
          <w:ilvl w:val="0"/>
          <w:numId w:val="8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каждого года, являясь частью целого, имеет специфические задачи, которые сформулированы в программных требованиях к каждому году обучения. </w:t>
      </w:r>
    </w:p>
    <w:p w:rsidR="008E43F7" w:rsidRPr="008E43F7" w:rsidRDefault="008E43F7" w:rsidP="008E43F7">
      <w:pPr>
        <w:spacing w:after="0" w:line="0" w:lineRule="atLeast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8E4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принципы: </w:t>
      </w:r>
    </w:p>
    <w:p w:rsidR="008E43F7" w:rsidRDefault="002B7B9A" w:rsidP="008E43F7">
      <w:pPr>
        <w:spacing w:after="0" w:line="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E43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сихологический</w:t>
      </w:r>
      <w:proofErr w:type="gramEnd"/>
      <w:r w:rsidR="008E4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формирование высоконравственной личности; </w:t>
      </w:r>
    </w:p>
    <w:p w:rsidR="008E43F7" w:rsidRDefault="002B7B9A" w:rsidP="008E43F7">
      <w:pPr>
        <w:spacing w:after="0" w:line="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E43F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ринцип преобладания устной речи, опирающийся не столько на теорию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сколько на речевые образцы;</w:t>
      </w:r>
    </w:p>
    <w:p w:rsidR="002B7B9A" w:rsidRDefault="002B7B9A" w:rsidP="008E43F7">
      <w:pPr>
        <w:spacing w:after="0" w:line="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опоры на родной язык;</w:t>
      </w:r>
    </w:p>
    <w:p w:rsidR="002B7B9A" w:rsidRDefault="002B7B9A" w:rsidP="008E43F7">
      <w:pPr>
        <w:spacing w:after="0" w:line="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культурологический принцип обучения русскому языку – воспитание уважительного отношения ко второму языку, приобщение к культуре и литературе русского народа.</w:t>
      </w:r>
    </w:p>
    <w:p w:rsidR="00E02B3A" w:rsidRPr="00F621EA" w:rsidRDefault="002B7B9A" w:rsidP="00A27F1E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199" w:rsidRPr="008C11CF" w:rsidRDefault="00E02B3A" w:rsidP="008C11C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1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273896" w:rsidRPr="008C11CF" w:rsidRDefault="007B41AB" w:rsidP="008C11CF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</w:t>
      </w:r>
      <w:r w:rsidR="00273896" w:rsidRPr="008C11C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 образовательной организации </w:t>
      </w:r>
      <w:r w:rsidR="00273896" w:rsidRPr="008C11CF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родным (нерусским) языком обучения поступают дети, которые в подавляющем большинстве не владеют русским языком, так как живут в населённых пунктах, где компактно проживают в основном люди одной национальности (башкиры или татары, чуваши или марийцы и т. д.). В данных условиях дети не имеют практического общения на русском языке, и в школе они впервые приступают к изучению государственного языка, языка межнационального общения своей Родины — России. Необходимо отметить, что современные телекоммуникации (телевидение, радио, компьютер и т. п.) оказывают определённое влияние на развитие внутренней речи ребёнка, способствуют формированию словарного запаса, но из-за отсутствия живого общения на русском языке ребёнок не может овладеть разговорной речью. Поэтому особое внимание в курсе обучения грамоте уделяется развитию устной (разговорной) речи первоклассника.</w:t>
      </w:r>
    </w:p>
    <w:p w:rsidR="00302F10" w:rsidRPr="008C11CF" w:rsidRDefault="00302F10" w:rsidP="00302F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построении содержания обучения, т. е. разработке программного учебного материала, и в процессе организации обучения грамоте необходимо принимать во внимание следующие положения.</w:t>
      </w:r>
    </w:p>
    <w:p w:rsidR="00302F10" w:rsidRPr="008C11CF" w:rsidRDefault="00302F10" w:rsidP="00302F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является государственным языком нашего государства — Российской Федерации, в том числе Республики Башкортостан, языком межнационального общения, а также вторым языком обучения в национальных школах; этот язык должен быть изучен на достаточно высоком уровне, поэтому необходимо сформировать предпосылки для того, чтобы дети выпускного класса начальной школы научились свободно говорить на русском языке.</w:t>
      </w:r>
      <w:proofErr w:type="gramEnd"/>
    </w:p>
    <w:p w:rsidR="00302F10" w:rsidRPr="008C11CF" w:rsidRDefault="00302F10" w:rsidP="00302F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Обучение русской грамоте с опорой на знания, полученные на уроках обучения родной грамоте, — ведущий принцип программного курса. Опираясь на то, что некоторые явления, законы языка, а также многие буквы алфавитов родного и русского языков совпадают, а также учитывая то, что учебный материал осознанно, лучше усваивается на своём родном языке, необходимо изучить возможную часть программного материала изначально на уроках родного языка, а затем на уроках обучения русской грамоте. При такой организации обучения усвоение языкового материала будет происходить на более осознанном уровне. Также учащиеся в опережающем плане овладевают </w:t>
      </w:r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многими умениями и навыками, связанными со способами и приёмами учебной деятельности, которые могут быть успешно использованы на уроках обучения русской грамоте.</w:t>
      </w:r>
    </w:p>
    <w:p w:rsidR="00302F10" w:rsidRPr="00E96FE7" w:rsidRDefault="00302F10" w:rsidP="00302F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развития двуязычия в сознании нерусского ребёнка происходит при взаимодействии двух языков. О большой роли родного языка в усвоении русского положительно высказываются современные учёные, занимающиеся проблемами формирования и развития национально-русского и русско-национального двуязычия. Учёные (В. А. Артёмов, Б. В. Беляев, Е. М. Верещагин, Н. И. </w:t>
      </w:r>
      <w:proofErr w:type="spellStart"/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Жинкин</w:t>
      </w:r>
      <w:proofErr w:type="spellEnd"/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 В. Щерба и др.) в своих исследованиях отмечают, что при усвоении второго языка неизбежен процесс взаим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одействия двух языковых систем.</w:t>
      </w:r>
    </w:p>
    <w:p w:rsidR="005F4D40" w:rsidRPr="008C11CF" w:rsidRDefault="0062384B" w:rsidP="008C1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1CF">
        <w:rPr>
          <w:rFonts w:ascii="Times New Roman" w:hAnsi="Times New Roman" w:cs="Times New Roman"/>
          <w:b/>
          <w:sz w:val="24"/>
          <w:szCs w:val="24"/>
        </w:rPr>
        <w:t>Структуру программы</w:t>
      </w:r>
      <w:r w:rsidRPr="008C11CF">
        <w:rPr>
          <w:rFonts w:ascii="Times New Roman" w:hAnsi="Times New Roman" w:cs="Times New Roman"/>
          <w:sz w:val="24"/>
          <w:szCs w:val="24"/>
        </w:rPr>
        <w:t xml:space="preserve"> составляют темы, в которых обозначены основные содержательные линии</w:t>
      </w:r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ф</w:t>
      </w:r>
      <w:r w:rsidR="005F4D40"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речевой деятельности. Программа курса обучения грамоте даёт знания о языке как целостной системе, которая проявляется в речевой деятельности (</w:t>
      </w:r>
      <w:proofErr w:type="spellStart"/>
      <w:r w:rsidR="005F4D40"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="005F4D40"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слушание, чтение, письмо). Происходит знакомство с содержательными сторонами речи и её формальными средствами выражения (грамматикой, графически-знаковыми моделями). С самого начала учебной деятельности слово становится основным объектом изучения, далее переплетается с понятиями предложения и сочетания слов, словосочетания и т. д.</w:t>
      </w:r>
    </w:p>
    <w:p w:rsidR="005F4D40" w:rsidRPr="008C11CF" w:rsidRDefault="005F4D40" w:rsidP="008C1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с которыми учащийся, оперируя, преобразовывая, выходит на понятия, предусмотренные учебной программой, помогают ему осознанно ориентироваться в звуковой системе языка, понять общий принцип образования слогов и целых слов, сочетаний слов, предложений; освоить механизм слушания, говорения, чтения и письма.</w:t>
      </w:r>
    </w:p>
    <w:p w:rsidR="005F4D40" w:rsidRPr="008C11CF" w:rsidRDefault="005F4D40" w:rsidP="008C1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I. Обучение слушанию. Восприятие речи, звуков речи на слух является одним из главных факторов, обусловливающих успех овладения языком как средством общения. Слуховое восприятие важно не только для обмена информацией, но и как необходимое условие для формирования навыком звукового анализа. К моменту поступления в школу ребёнок не готов к восприятию слова как объекта изучения, учебного исследования, а также слуховому восприятию звуков речи для воспроизведения последовательности звуков, его качественных характеристик, что имеет огромное значение в обучении чтению и письму. Для того чтобы звук был воспринят, необходимо совершить предметное действие артикуляционно-двигательного характера, где чрезвычайно велика роль зрительного ощущения и слухового восприятия.</w:t>
      </w:r>
    </w:p>
    <w:p w:rsidR="005F4D40" w:rsidRPr="008C11CF" w:rsidRDefault="005F4D40" w:rsidP="008C1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учится слушать и слышать звуки речи. В процессе исследования учебного объекта, т. е. слова, он учится слушать интонирование звуков в исполнении учителя, сверстников и слушать себя. Чёткая организация анализа звуковой структуры слова на материале программы создаёт благоприятные условия для развития умения слушать и слышать.</w:t>
      </w:r>
    </w:p>
    <w:p w:rsidR="005F4D40" w:rsidRPr="008C11CF" w:rsidRDefault="005F4D40" w:rsidP="008C1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обучении русской грамоте необходимо учитывать, что слуховое восприятие речи на неродном языке у младших школьников протекает более замедленно, чем на родном.</w:t>
      </w:r>
      <w:proofErr w:type="gramEnd"/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объясняется тем, что на начальном этапе обучения благодаря устойчивости влияния родного языка восприятие речи сопровождается мысленным переводом слышимого на родной язык. Этим объясняется затруднение понимания целостного содержания речи. Поэтому </w:t>
      </w:r>
      <w:proofErr w:type="gramStart"/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правильное определение объёма материалов устного курса программы и чёткое распределение его поурочно для эффективного овладения устной разговорной речью. </w:t>
      </w:r>
    </w:p>
    <w:p w:rsidR="005F4D40" w:rsidRPr="008C11CF" w:rsidRDefault="005F4D40" w:rsidP="008C1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  Обучение говорению. Говорение как активный вид устной речи является ведущим фактором овладения речевой деятельностью.</w:t>
      </w:r>
    </w:p>
    <w:p w:rsidR="005F4D40" w:rsidRPr="008C11CF" w:rsidRDefault="005F4D40" w:rsidP="008C1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обучении особая роль отводится созданию мотива для говорения (высказывания) в процессе изучения учебного объекта (интересного факта, явления и т. д.), что способствует возникновению потребности что-то сказать. Организация учителем диалога должна строиться так, </w:t>
      </w:r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чтобы у ребёнка появилось желание продолжить разговор, необходимо создание комфортной эмоциональной языковой атмосферы для непринуждённого разговора с собеседником.</w:t>
      </w:r>
    </w:p>
    <w:p w:rsidR="005F4D40" w:rsidRPr="008C11CF" w:rsidRDefault="005F4D40" w:rsidP="008C1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основе тематического принципа. Подача материала для разговорной речи осуществляется с целью обучения учащихся правильной артикуляции звуков, слов, сочетаний слов и т. п., грамотному языковому оформлению предложений, устных высказываний с точки зрения правильного словоупотребления, соблюдения произносительных и грамматических норм русского языка, употребления языкового материала в соответствии с задачей и содержанием говорения как акта общения.</w:t>
      </w:r>
    </w:p>
    <w:p w:rsidR="005F4D40" w:rsidRPr="008C11CF" w:rsidRDefault="005F4D40" w:rsidP="008C1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 Обучение чтению. Чтение является одним из важнейших компонентов речевой деятельности и средством развития личности младшего школьника.</w:t>
      </w:r>
    </w:p>
    <w:p w:rsidR="005F4D40" w:rsidRPr="008C11CF" w:rsidRDefault="005F4D40" w:rsidP="008C1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добуквенном</w:t>
      </w:r>
      <w:proofErr w:type="spellEnd"/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периоде объектом изучения ребёнка выступает звучащее слово. Озвучивание слова, его слушание и графическая фиксация его звуков с помощью специальных условных обозначений в виде звуковой, а позднее в виде </w:t>
      </w:r>
      <w:proofErr w:type="spellStart"/>
      <w:proofErr w:type="gramStart"/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-буквенной</w:t>
      </w:r>
      <w:proofErr w:type="gramEnd"/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 позволяют ребёнку в широком формате представить и ощутить поэтапный переход к процессу чтения. Материальное отражение слова в форме графической схемы даёт возможность ребёнку освоить технику чтения уже в </w:t>
      </w:r>
      <w:proofErr w:type="spellStart"/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добуквенном</w:t>
      </w:r>
      <w:proofErr w:type="spellEnd"/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периоде. Ученик со дня изучения самой первой буквы </w:t>
      </w:r>
      <w:proofErr w:type="spellStart"/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</w:t>
      </w:r>
      <w:proofErr w:type="spellEnd"/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«Русского языка », опираясь на предметные рисунки учебника, угадывает слово, вставляет пройденную букву (разрезную букву алфавита) в соответствующую (пустую) клетку графической схемы слова и читает его. Учебный материал  буквенного периода с самых первых уроков позволяет ребенку самостоятельно учиться соотносить буквы и клеточки графической буквенной модели слова и читать его. Системная работа в данном направлении развивает интерес к чтению; развивает слух, логическое мышление, произвольное внимание, зрительную память ребёнка и т. д. Со дня изучения двух-трёх согласных букв алфавита учащимся </w:t>
      </w:r>
      <w:proofErr w:type="gramStart"/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представляется возможность</w:t>
      </w:r>
      <w:proofErr w:type="gramEnd"/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производить различные преобразования слова и соответственно его графической модели. Ребёнок, обучаясь самостоятельно читать, глубже осознаёт смыслоразличительную функцию букв (звуков) в слове.</w:t>
      </w:r>
    </w:p>
    <w:p w:rsidR="005F4D40" w:rsidRPr="008C11CF" w:rsidRDefault="005F4D40" w:rsidP="008C1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Программный материал второй половины буквенного периода, который представлен в виде текстов разных литературных жанров, даёт возможность ребёнку отрабатывать навык чтения и осознанного восприятия текста.</w:t>
      </w:r>
    </w:p>
    <w:p w:rsidR="005F4D40" w:rsidRPr="008C11CF" w:rsidRDefault="005F4D40" w:rsidP="008C1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 Обучение письму. Использование метода поэлементно-целостного письма требует учёта психофизиологических механизмов, что предполагает освоение графики, связанной с развитием пространственных представлений, совершенствованием мелкой моторики, отработкой ритмичности и плавности движений руки, а также развитие мыслительных операций (анализа, синтеза, сравнения, обобщения, классификации).</w:t>
      </w:r>
    </w:p>
    <w:p w:rsidR="000A28DF" w:rsidRDefault="005F4D40" w:rsidP="008C1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обучения письму — отработка гигиенических и технических правил, развитие мелкой мускулатуры пальцев, кисти и предплечья, правильная посадка во время письма, умение держать ручку, располагать тетрадь на парте, писать правильно все буквы алфавита (строчные и прописные), воспроизводить буквы и их соединения в процессе письма слов, написание которых не расходится с произношением, писать под диктовку учителя, правильно списывать с учебника, с</w:t>
      </w:r>
      <w:proofErr w:type="gramEnd"/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доски слова и предложения, небольшие связные тексты.</w:t>
      </w:r>
    </w:p>
    <w:p w:rsidR="00A03B0B" w:rsidRDefault="00A03B0B" w:rsidP="008C1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начальных классах на уровне литературного чтения основное внимание уделяется технике чтения, а по мере ее совершенствования – работе с текстом, формированию приемов осознанного восприятия прочитанного.</w:t>
      </w:r>
    </w:p>
    <w:p w:rsidR="00A03B0B" w:rsidRDefault="00A03B0B" w:rsidP="008C1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первом классе формируется умение читать сочетание букв в составе слогов, которое постепенно переходит в умение читать целыми словами с выделением  слога, сознательное</w:t>
      </w:r>
      <w:r w:rsidR="00D76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правильное, плавное чтение отдельных слов, предложений, маленьких текстов. В процессе </w:t>
      </w:r>
      <w:r w:rsidR="00D76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обучения грамоте, к которому приступают дети после приобретения элементарной лексико-грамматической и речевой базы по учебнику « Русский язык.  Устный курс», продолжается работа по развитию фонематического слуха детей и приобретению навыков произношения слов в соответствии с русской языковой действительностью, обогащению словарного запаса учащихся и развитию речи.  Дети учатся проводить аналитико-синтетический анализ слов, делить предложения на слова, слова на слоги, определить ударный слог в слове, устанавливать последовательность звуков в слове, обозначать звуки на письме, и готовятся к овладению процессом сознательного, правильного слогового чтения отдельных</w:t>
      </w:r>
      <w:r w:rsidR="00455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предложений и коротеньких связных текстов. Темп чтения вслух в конце учебного года 25-30 слов. Объем </w:t>
      </w:r>
      <w:proofErr w:type="gramStart"/>
      <w:r w:rsidR="00455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</w:t>
      </w:r>
      <w:proofErr w:type="gramEnd"/>
      <w:r w:rsidR="00455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для классного, так и для самостоятельного чтения не должен превышать 0,5 страницы.</w:t>
      </w:r>
    </w:p>
    <w:p w:rsidR="00455776" w:rsidRPr="008C11CF" w:rsidRDefault="00455776" w:rsidP="008C1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литературного чтения в первом классе интегрируется с обучением письму: правильно писать строчные и заглавные буквы, слоги, соединения, списывать предложения с печатного и рукописного текста, грамотно писать под диктовку короткие предложения (3-5 слов) и слова, написание которых не расходится с произношением, писать большую букву в начале предложения, в именах и кличках животных и др., ставить точку, вопросительный и восклицательный знаки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конце предложения, запятые при перечислении.</w:t>
      </w:r>
    </w:p>
    <w:p w:rsidR="00302F10" w:rsidRPr="00302F10" w:rsidRDefault="00302F10" w:rsidP="00302F1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F10">
        <w:rPr>
          <w:rFonts w:ascii="Times New Roman" w:hAnsi="Times New Roman" w:cs="Times New Roman"/>
          <w:sz w:val="24"/>
          <w:szCs w:val="24"/>
        </w:rPr>
        <w:t xml:space="preserve">Рассматриваемый курс </w:t>
      </w:r>
      <w:r>
        <w:rPr>
          <w:rFonts w:ascii="Times New Roman" w:hAnsi="Times New Roman" w:cs="Times New Roman"/>
          <w:sz w:val="24"/>
          <w:szCs w:val="24"/>
        </w:rPr>
        <w:t xml:space="preserve"> обучения русскому языку </w:t>
      </w:r>
      <w:r w:rsidRPr="00302F10">
        <w:rPr>
          <w:rFonts w:ascii="Times New Roman" w:hAnsi="Times New Roman" w:cs="Times New Roman"/>
          <w:sz w:val="24"/>
          <w:szCs w:val="24"/>
        </w:rPr>
        <w:t xml:space="preserve">предлагает решение новых образовательных задач путем использования современных </w:t>
      </w:r>
      <w:r>
        <w:rPr>
          <w:rFonts w:ascii="Times New Roman" w:hAnsi="Times New Roman" w:cs="Times New Roman"/>
          <w:b/>
          <w:sz w:val="24"/>
          <w:szCs w:val="24"/>
        </w:rPr>
        <w:t>образова</w:t>
      </w:r>
      <w:r w:rsidRPr="00302F10">
        <w:rPr>
          <w:rFonts w:ascii="Times New Roman" w:hAnsi="Times New Roman" w:cs="Times New Roman"/>
          <w:b/>
          <w:sz w:val="24"/>
          <w:szCs w:val="24"/>
        </w:rPr>
        <w:t>тельных технологий.</w:t>
      </w:r>
    </w:p>
    <w:p w:rsidR="00302F10" w:rsidRDefault="00302F10" w:rsidP="00302F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F10">
        <w:rPr>
          <w:rFonts w:ascii="Times New Roman" w:hAnsi="Times New Roman" w:cs="Times New Roman"/>
          <w:sz w:val="24"/>
          <w:szCs w:val="24"/>
        </w:rPr>
        <w:t xml:space="preserve"> В основе методического аппарата курса лежит </w:t>
      </w:r>
      <w:r w:rsidRPr="00302F10">
        <w:rPr>
          <w:rFonts w:ascii="Times New Roman" w:hAnsi="Times New Roman" w:cs="Times New Roman"/>
          <w:b/>
          <w:sz w:val="24"/>
          <w:szCs w:val="24"/>
        </w:rPr>
        <w:t>проблемно-диалогическая те</w:t>
      </w:r>
      <w:r w:rsidR="007B41AB">
        <w:rPr>
          <w:rFonts w:ascii="Times New Roman" w:hAnsi="Times New Roman" w:cs="Times New Roman"/>
          <w:b/>
          <w:sz w:val="24"/>
          <w:szCs w:val="24"/>
        </w:rPr>
        <w:t>хнология, технология правильной</w:t>
      </w:r>
      <w:r w:rsidRPr="00302F10">
        <w:rPr>
          <w:rFonts w:ascii="Times New Roman" w:hAnsi="Times New Roman" w:cs="Times New Roman"/>
          <w:b/>
          <w:sz w:val="24"/>
          <w:szCs w:val="24"/>
        </w:rPr>
        <w:t xml:space="preserve"> читательской деятельности и технология оценивания достижений,</w:t>
      </w:r>
      <w:r w:rsidRPr="00302F10">
        <w:rPr>
          <w:rFonts w:ascii="Times New Roman" w:hAnsi="Times New Roman" w:cs="Times New Roman"/>
          <w:sz w:val="24"/>
          <w:szCs w:val="24"/>
        </w:rPr>
        <w:t xml:space="preserve"> </w:t>
      </w:r>
      <w:r w:rsidR="007B41AB">
        <w:rPr>
          <w:rFonts w:ascii="Times New Roman" w:hAnsi="Times New Roman" w:cs="Times New Roman"/>
          <w:sz w:val="24"/>
          <w:szCs w:val="24"/>
        </w:rPr>
        <w:t xml:space="preserve"> </w:t>
      </w:r>
      <w:r w:rsidR="007B41AB">
        <w:rPr>
          <w:rFonts w:ascii="Times New Roman" w:hAnsi="Times New Roman" w:cs="Times New Roman"/>
          <w:b/>
          <w:sz w:val="24"/>
          <w:szCs w:val="24"/>
        </w:rPr>
        <w:t xml:space="preserve">ИКТ, игровые и  </w:t>
      </w:r>
      <w:proofErr w:type="spellStart"/>
      <w:r w:rsidR="007B41AB">
        <w:rPr>
          <w:rFonts w:ascii="Times New Roman" w:hAnsi="Times New Roman" w:cs="Times New Roman"/>
          <w:b/>
          <w:sz w:val="24"/>
          <w:szCs w:val="24"/>
        </w:rPr>
        <w:t>з</w:t>
      </w:r>
      <w:r w:rsidR="007B41AB" w:rsidRPr="007B41AB">
        <w:rPr>
          <w:rFonts w:ascii="Times New Roman" w:hAnsi="Times New Roman" w:cs="Times New Roman"/>
          <w:b/>
          <w:sz w:val="24"/>
          <w:szCs w:val="24"/>
        </w:rPr>
        <w:t>доровьесберегающие</w:t>
      </w:r>
      <w:proofErr w:type="spellEnd"/>
      <w:r w:rsidR="007B41AB" w:rsidRPr="007B41AB">
        <w:rPr>
          <w:rFonts w:ascii="Times New Roman" w:hAnsi="Times New Roman" w:cs="Times New Roman"/>
          <w:b/>
          <w:sz w:val="24"/>
          <w:szCs w:val="24"/>
        </w:rPr>
        <w:t xml:space="preserve"> технологии,</w:t>
      </w:r>
      <w:r w:rsidR="007B41AB">
        <w:rPr>
          <w:rFonts w:ascii="Times New Roman" w:hAnsi="Times New Roman" w:cs="Times New Roman"/>
          <w:sz w:val="24"/>
          <w:szCs w:val="24"/>
        </w:rPr>
        <w:t xml:space="preserve"> </w:t>
      </w:r>
      <w:r w:rsidRPr="00302F10">
        <w:rPr>
          <w:rFonts w:ascii="Times New Roman" w:hAnsi="Times New Roman" w:cs="Times New Roman"/>
          <w:sz w:val="24"/>
          <w:szCs w:val="24"/>
        </w:rPr>
        <w:t xml:space="preserve">позволяющие формировать у учащихся умение </w:t>
      </w:r>
      <w:r>
        <w:rPr>
          <w:rFonts w:ascii="Times New Roman" w:hAnsi="Times New Roman" w:cs="Times New Roman"/>
          <w:sz w:val="24"/>
          <w:szCs w:val="24"/>
        </w:rPr>
        <w:t>обучаться с высокой степенью са</w:t>
      </w:r>
      <w:r w:rsidRPr="00302F10">
        <w:rPr>
          <w:rFonts w:ascii="Times New Roman" w:hAnsi="Times New Roman" w:cs="Times New Roman"/>
          <w:sz w:val="24"/>
          <w:szCs w:val="24"/>
        </w:rPr>
        <w:t>мостоятельности.  При этом в первом классе проблемная ситуация естественным образом строится на дидактической игре.</w:t>
      </w:r>
    </w:p>
    <w:p w:rsidR="00302F10" w:rsidRDefault="00302F10" w:rsidP="00302F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русскому языку тесно связано с предметами «Башкирский язык» и «Литературное чтение», «Окружающий мир».</w:t>
      </w:r>
    </w:p>
    <w:p w:rsidR="00302F10" w:rsidRPr="008C11CF" w:rsidRDefault="00302F10" w:rsidP="00302F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17C2" w:rsidRPr="008C11CF" w:rsidRDefault="00F917C2" w:rsidP="00F917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F917C2" w:rsidRPr="008C11CF" w:rsidRDefault="00F917C2" w:rsidP="00F917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В соответствии с федеральным базисным учебным планом и примерными программами начального общего образования предмет «Русский язы</w:t>
      </w:r>
      <w:r w:rsidR="0089458C">
        <w:rPr>
          <w:rFonts w:ascii="Times New Roman" w:hAnsi="Times New Roman" w:cs="Times New Roman"/>
          <w:sz w:val="24"/>
          <w:szCs w:val="24"/>
        </w:rPr>
        <w:t>к» изучается в 1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9458C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132 часа</w:t>
      </w:r>
      <w:r w:rsidRPr="008C11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17C2" w:rsidRPr="008C11CF" w:rsidRDefault="00F917C2" w:rsidP="00F917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1-й этап: курс обуче</w:t>
      </w:r>
      <w:r w:rsidR="0089458C">
        <w:rPr>
          <w:rFonts w:ascii="Times New Roman" w:hAnsi="Times New Roman" w:cs="Times New Roman"/>
          <w:sz w:val="24"/>
          <w:szCs w:val="24"/>
        </w:rPr>
        <w:t xml:space="preserve">ния русской грамоте составляет </w:t>
      </w:r>
      <w:r w:rsidRPr="008C11CF">
        <w:rPr>
          <w:rFonts w:ascii="Times New Roman" w:hAnsi="Times New Roman" w:cs="Times New Roman"/>
          <w:sz w:val="24"/>
          <w:szCs w:val="24"/>
        </w:rPr>
        <w:t>80 часов (</w:t>
      </w:r>
      <w:r>
        <w:rPr>
          <w:rFonts w:ascii="Times New Roman" w:hAnsi="Times New Roman" w:cs="Times New Roman"/>
          <w:sz w:val="24"/>
          <w:szCs w:val="24"/>
        </w:rPr>
        <w:t>4 часа</w:t>
      </w:r>
      <w:r w:rsidRPr="008C11CF">
        <w:rPr>
          <w:rFonts w:ascii="Times New Roman" w:hAnsi="Times New Roman" w:cs="Times New Roman"/>
          <w:sz w:val="24"/>
          <w:szCs w:val="24"/>
        </w:rPr>
        <w:t xml:space="preserve"> в неделю).</w:t>
      </w:r>
    </w:p>
    <w:p w:rsidR="00F917C2" w:rsidRDefault="00F917C2" w:rsidP="00F917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 xml:space="preserve">2-й этап: курс «Русский язык» </w:t>
      </w:r>
      <w:r w:rsidR="0089458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89458C">
        <w:rPr>
          <w:rFonts w:ascii="Times New Roman" w:hAnsi="Times New Roman" w:cs="Times New Roman"/>
          <w:sz w:val="24"/>
          <w:szCs w:val="24"/>
        </w:rPr>
        <w:t xml:space="preserve"> часа (2 часа в неделю).</w:t>
      </w:r>
    </w:p>
    <w:p w:rsidR="00F917C2" w:rsidRDefault="00F917C2" w:rsidP="00F917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3-й этап: курс « Литературное чтение»  </w:t>
      </w:r>
      <w:r w:rsidR="0089458C">
        <w:rPr>
          <w:rFonts w:ascii="Times New Roman" w:hAnsi="Times New Roman" w:cs="Times New Roman"/>
          <w:sz w:val="24"/>
          <w:szCs w:val="24"/>
        </w:rPr>
        <w:t xml:space="preserve">-  </w:t>
      </w:r>
      <w:r w:rsidR="00922B0B">
        <w:rPr>
          <w:rFonts w:ascii="Times New Roman" w:hAnsi="Times New Roman" w:cs="Times New Roman"/>
          <w:sz w:val="24"/>
          <w:szCs w:val="24"/>
        </w:rPr>
        <w:t>23 часа</w:t>
      </w:r>
      <w:r w:rsidR="0089458C">
        <w:rPr>
          <w:rFonts w:ascii="Times New Roman" w:hAnsi="Times New Roman" w:cs="Times New Roman"/>
          <w:sz w:val="24"/>
          <w:szCs w:val="24"/>
        </w:rPr>
        <w:t xml:space="preserve"> (2 часа в неделю)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C11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7C2" w:rsidRDefault="00F917C2" w:rsidP="00AE422D">
      <w:pPr>
        <w:spacing w:after="0"/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896" w:rsidRPr="008C11CF" w:rsidRDefault="00273896" w:rsidP="00AE422D">
      <w:pPr>
        <w:spacing w:after="0"/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1CF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273896" w:rsidRPr="008C11CF" w:rsidRDefault="00273896" w:rsidP="008C11CF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 xml:space="preserve">Одним из результатов обучения русскому языку является осмысление и 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 xml:space="preserve"> (присвоение) учащимися системы ценностей.</w:t>
      </w:r>
    </w:p>
    <w:p w:rsidR="00273896" w:rsidRPr="008C11CF" w:rsidRDefault="00273896" w:rsidP="008C11CF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B7B9A">
        <w:rPr>
          <w:rFonts w:ascii="Times New Roman" w:hAnsi="Times New Roman" w:cs="Times New Roman"/>
          <w:b/>
          <w:sz w:val="24"/>
          <w:szCs w:val="24"/>
        </w:rPr>
        <w:t>Ценность добра</w:t>
      </w:r>
      <w:r w:rsidRPr="008C11CF">
        <w:rPr>
          <w:rFonts w:ascii="Times New Roman" w:hAnsi="Times New Roman" w:cs="Times New Roman"/>
          <w:sz w:val="24"/>
          <w:szCs w:val="24"/>
        </w:rPr>
        <w:t xml:space="preserve"> -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273896" w:rsidRPr="008C11CF" w:rsidRDefault="00273896" w:rsidP="008C11CF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B7B9A">
        <w:rPr>
          <w:rFonts w:ascii="Times New Roman" w:hAnsi="Times New Roman" w:cs="Times New Roman"/>
          <w:b/>
          <w:sz w:val="24"/>
          <w:szCs w:val="24"/>
        </w:rPr>
        <w:lastRenderedPageBreak/>
        <w:t>Ценность общения</w:t>
      </w:r>
      <w:r w:rsidRPr="008C11CF">
        <w:rPr>
          <w:rFonts w:ascii="Times New Roman" w:hAnsi="Times New Roman" w:cs="Times New Roman"/>
          <w:sz w:val="24"/>
          <w:szCs w:val="24"/>
        </w:rPr>
        <w:t xml:space="preserve"> - понимание важности общения как значимой составляющей жизни общества, как одного из основополагающих элементов культуры.</w:t>
      </w:r>
    </w:p>
    <w:p w:rsidR="00273896" w:rsidRPr="008C11CF" w:rsidRDefault="00273896" w:rsidP="008C11CF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02F10">
        <w:rPr>
          <w:rFonts w:ascii="Times New Roman" w:hAnsi="Times New Roman" w:cs="Times New Roman"/>
          <w:b/>
          <w:sz w:val="24"/>
          <w:szCs w:val="24"/>
        </w:rPr>
        <w:t>Ценность природы</w:t>
      </w:r>
      <w:r w:rsidRPr="008C11CF">
        <w:rPr>
          <w:rFonts w:ascii="Times New Roman" w:hAnsi="Times New Roman" w:cs="Times New Roman"/>
          <w:sz w:val="24"/>
          <w:szCs w:val="24"/>
        </w:rPr>
        <w:t xml:space="preserve"> основывается на общечеловеческой ценности жизни, на осознании себя частью природного мира. Любовь к природе -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273896" w:rsidRPr="008C11CF" w:rsidRDefault="00273896" w:rsidP="008C11CF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02F10">
        <w:rPr>
          <w:rFonts w:ascii="Times New Roman" w:hAnsi="Times New Roman" w:cs="Times New Roman"/>
          <w:b/>
          <w:sz w:val="24"/>
          <w:szCs w:val="24"/>
        </w:rPr>
        <w:t>Ценность красоты и гармонии</w:t>
      </w:r>
      <w:r w:rsidRPr="008C11CF">
        <w:rPr>
          <w:rFonts w:ascii="Times New Roman" w:hAnsi="Times New Roman" w:cs="Times New Roman"/>
          <w:sz w:val="24"/>
          <w:szCs w:val="24"/>
        </w:rPr>
        <w:t xml:space="preserve"> - осознание красоты и гармоничности русского языка, его выразительных возможностей.</w:t>
      </w:r>
    </w:p>
    <w:p w:rsidR="00273896" w:rsidRPr="008C11CF" w:rsidRDefault="00273896" w:rsidP="008C11CF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02F10">
        <w:rPr>
          <w:rFonts w:ascii="Times New Roman" w:hAnsi="Times New Roman" w:cs="Times New Roman"/>
          <w:b/>
          <w:sz w:val="24"/>
          <w:szCs w:val="24"/>
        </w:rPr>
        <w:t>Ценность истины</w:t>
      </w:r>
      <w:r w:rsidRPr="008C11CF">
        <w:rPr>
          <w:rFonts w:ascii="Times New Roman" w:hAnsi="Times New Roman" w:cs="Times New Roman"/>
          <w:sz w:val="24"/>
          <w:szCs w:val="24"/>
        </w:rPr>
        <w:t xml:space="preserve"> -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273896" w:rsidRPr="008C11CF" w:rsidRDefault="00273896" w:rsidP="008C11CF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02F10">
        <w:rPr>
          <w:rFonts w:ascii="Times New Roman" w:hAnsi="Times New Roman" w:cs="Times New Roman"/>
          <w:b/>
          <w:sz w:val="24"/>
          <w:szCs w:val="24"/>
        </w:rPr>
        <w:t>Ценность семьи.</w:t>
      </w:r>
      <w:r w:rsidRPr="008C11CF">
        <w:rPr>
          <w:rFonts w:ascii="Times New Roman" w:hAnsi="Times New Roman" w:cs="Times New Roman"/>
          <w:sz w:val="24"/>
          <w:szCs w:val="24"/>
        </w:rPr>
        <w:t xml:space="preserve">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273896" w:rsidRPr="008C11CF" w:rsidRDefault="00273896" w:rsidP="008C11CF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02F10">
        <w:rPr>
          <w:rFonts w:ascii="Times New Roman" w:hAnsi="Times New Roman" w:cs="Times New Roman"/>
          <w:b/>
          <w:sz w:val="24"/>
          <w:szCs w:val="24"/>
        </w:rPr>
        <w:t>Ценность труда и творчества</w:t>
      </w:r>
      <w:r w:rsidRPr="008C11CF">
        <w:rPr>
          <w:rFonts w:ascii="Times New Roman" w:hAnsi="Times New Roman" w:cs="Times New Roman"/>
          <w:sz w:val="24"/>
          <w:szCs w:val="24"/>
        </w:rPr>
        <w:t xml:space="preserve"> -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273896" w:rsidRPr="008C11CF" w:rsidRDefault="00273896" w:rsidP="008C11CF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02F10">
        <w:rPr>
          <w:rFonts w:ascii="Times New Roman" w:hAnsi="Times New Roman" w:cs="Times New Roman"/>
          <w:b/>
          <w:sz w:val="24"/>
          <w:szCs w:val="24"/>
        </w:rPr>
        <w:t>Ценность гражданственности и патриотизма</w:t>
      </w:r>
      <w:r w:rsidRPr="008C11CF">
        <w:rPr>
          <w:rFonts w:ascii="Times New Roman" w:hAnsi="Times New Roman" w:cs="Times New Roman"/>
          <w:sz w:val="24"/>
          <w:szCs w:val="24"/>
        </w:rPr>
        <w:t xml:space="preserve"> -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273896" w:rsidRPr="008C11CF" w:rsidRDefault="00273896" w:rsidP="008C11CF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02F10">
        <w:rPr>
          <w:rFonts w:ascii="Times New Roman" w:hAnsi="Times New Roman" w:cs="Times New Roman"/>
          <w:b/>
          <w:sz w:val="24"/>
          <w:szCs w:val="24"/>
        </w:rPr>
        <w:t>Ценность человечества</w:t>
      </w:r>
      <w:r w:rsidRPr="008C11CF">
        <w:rPr>
          <w:rFonts w:ascii="Times New Roman" w:hAnsi="Times New Roman" w:cs="Times New Roman"/>
          <w:sz w:val="24"/>
          <w:szCs w:val="24"/>
        </w:rPr>
        <w:t xml:space="preserve">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EC6C05" w:rsidRPr="008C11CF" w:rsidRDefault="00EC6C05" w:rsidP="00C06C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896" w:rsidRPr="008C11CF" w:rsidRDefault="00273896" w:rsidP="008C11C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1CF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="008F644B">
        <w:rPr>
          <w:rFonts w:ascii="Times New Roman" w:hAnsi="Times New Roman" w:cs="Times New Roman"/>
          <w:b/>
          <w:sz w:val="24"/>
          <w:szCs w:val="24"/>
        </w:rPr>
        <w:t>освоения программы</w:t>
      </w:r>
    </w:p>
    <w:p w:rsidR="00273896" w:rsidRPr="008C11CF" w:rsidRDefault="00273896" w:rsidP="008C11C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1CF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273896" w:rsidRPr="008C11CF" w:rsidRDefault="00273896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-  осознание языка как основного средства человеческого общения;</w:t>
      </w:r>
    </w:p>
    <w:p w:rsidR="00273896" w:rsidRPr="008C11CF" w:rsidRDefault="00273896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- осознание необходимости изучения русского языка;</w:t>
      </w:r>
    </w:p>
    <w:p w:rsidR="00273896" w:rsidRPr="008C11CF" w:rsidRDefault="00273896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- понимание необходимости соблюдения языковых и речевых норм в устном и письменном общении для более точной передачи его содержания;</w:t>
      </w:r>
    </w:p>
    <w:p w:rsidR="00273896" w:rsidRPr="008C11CF" w:rsidRDefault="00273896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- уважительное отношение к одноклассникам и учителям, установка на совместную учебную работу в паре, группе.</w:t>
      </w:r>
    </w:p>
    <w:p w:rsidR="00273896" w:rsidRPr="008C11CF" w:rsidRDefault="00273896" w:rsidP="008C11C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11C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C11CF">
        <w:rPr>
          <w:rFonts w:ascii="Times New Roman" w:hAnsi="Times New Roman" w:cs="Times New Roman"/>
          <w:b/>
          <w:sz w:val="24"/>
          <w:szCs w:val="24"/>
        </w:rPr>
        <w:t>:</w:t>
      </w:r>
    </w:p>
    <w:p w:rsidR="00273896" w:rsidRPr="008C11CF" w:rsidRDefault="00273896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— умение сравнивать результат своей работы с предложенным образцом;</w:t>
      </w:r>
    </w:p>
    <w:p w:rsidR="00273896" w:rsidRPr="008C11CF" w:rsidRDefault="00273896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— умение задавать вопросы для получения недостающей информации;</w:t>
      </w:r>
    </w:p>
    <w:p w:rsidR="00273896" w:rsidRPr="008C11CF" w:rsidRDefault="00273896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— умение пользоваться различными знаками и символами для составления моделей и схем изучаемых объектов.</w:t>
      </w:r>
    </w:p>
    <w:p w:rsidR="00273896" w:rsidRPr="008C11CF" w:rsidRDefault="00273896" w:rsidP="008C11C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1CF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273896" w:rsidRPr="008C11CF" w:rsidRDefault="00273896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lastRenderedPageBreak/>
        <w:t>— умение различать гласные и согласные звуки, согласные твёрдые и мягкие, звонкие и глухие;</w:t>
      </w:r>
    </w:p>
    <w:p w:rsidR="00273896" w:rsidRPr="008C11CF" w:rsidRDefault="00273896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— умение отражать качество звуков в звуковой схеме и звуковой записи слова;</w:t>
      </w:r>
    </w:p>
    <w:p w:rsidR="00273896" w:rsidRPr="008C11CF" w:rsidRDefault="00273896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— умение делить слова на слоги, определять ударный слог;</w:t>
      </w:r>
    </w:p>
    <w:p w:rsidR="00273896" w:rsidRPr="008C11CF" w:rsidRDefault="00273896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— умение различать звуки и буквы;</w:t>
      </w:r>
    </w:p>
    <w:p w:rsidR="00273896" w:rsidRPr="008C11CF" w:rsidRDefault="00273896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— умение правильно называть буквы русского алфавита и понимать их основные звуковые значения;</w:t>
      </w:r>
    </w:p>
    <w:p w:rsidR="00273896" w:rsidRPr="008C11CF" w:rsidRDefault="00273896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— овладение способами обозначения на письме твёрдости и мягкости согласных звуков, звука [й'], гласных после шипящих и ц (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 xml:space="preserve">, ши, 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 xml:space="preserve">, ща, </w:t>
      </w:r>
      <w:proofErr w:type="gramStart"/>
      <w:r w:rsidRPr="008C11CF">
        <w:rPr>
          <w:rFonts w:ascii="Times New Roman" w:hAnsi="Times New Roman" w:cs="Times New Roman"/>
          <w:sz w:val="24"/>
          <w:szCs w:val="24"/>
        </w:rPr>
        <w:t>чу</w:t>
      </w:r>
      <w:proofErr w:type="gramEnd"/>
      <w:r w:rsidRPr="008C11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ци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>)\</w:t>
      </w:r>
    </w:p>
    <w:p w:rsidR="00273896" w:rsidRPr="008C11CF" w:rsidRDefault="00273896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— овладение обобщённым понятием об орфограмме (место в буквенной записи, которое не может быть точно определено по произношению);</w:t>
      </w:r>
    </w:p>
    <w:p w:rsidR="00273896" w:rsidRPr="008C11CF" w:rsidRDefault="00273896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— умение правильно применять правила переноса слов по слогам;</w:t>
      </w:r>
    </w:p>
    <w:p w:rsidR="00273896" w:rsidRPr="008C11CF" w:rsidRDefault="00273896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— умение писать прописную букву в именах собственных;</w:t>
      </w:r>
    </w:p>
    <w:p w:rsidR="00273896" w:rsidRPr="008C11CF" w:rsidRDefault="00273896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— умение определять границы предложений на письме (прописная буква в начале и знаки в конце предложения);</w:t>
      </w:r>
    </w:p>
    <w:p w:rsidR="00273896" w:rsidRPr="008C11CF" w:rsidRDefault="00273896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11CF">
        <w:rPr>
          <w:rFonts w:ascii="Times New Roman" w:hAnsi="Times New Roman" w:cs="Times New Roman"/>
          <w:sz w:val="24"/>
          <w:szCs w:val="24"/>
        </w:rPr>
        <w:t>— умение различать слова-названия (предметов, действий, признаков) и служебные слова (предлоги, союзы);</w:t>
      </w:r>
      <w:proofErr w:type="gramEnd"/>
    </w:p>
    <w:p w:rsidR="00273896" w:rsidRPr="008C11CF" w:rsidRDefault="00273896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— умение записывать под диктовку и списывать по правилам отдельные слова, написание которых не расходится с произношением, а также предложения и небольшие тексты, состоящие из таких слов;</w:t>
      </w:r>
    </w:p>
    <w:p w:rsidR="006806D9" w:rsidRPr="00F621EA" w:rsidRDefault="00273896" w:rsidP="005105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— умение устно составлять 3—5 предложений на определённую тему.</w:t>
      </w:r>
    </w:p>
    <w:p w:rsidR="00A27F1E" w:rsidRPr="00F621EA" w:rsidRDefault="00A27F1E" w:rsidP="005105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501A" w:rsidRPr="008C11CF" w:rsidRDefault="00DE501A" w:rsidP="008F7085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1CF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«Русский язык»</w:t>
      </w:r>
      <w:r w:rsidR="00EC6C05">
        <w:rPr>
          <w:rFonts w:ascii="Times New Roman" w:hAnsi="Times New Roman" w:cs="Times New Roman"/>
          <w:b/>
          <w:sz w:val="24"/>
          <w:szCs w:val="24"/>
        </w:rPr>
        <w:t xml:space="preserve"> и «</w:t>
      </w:r>
      <w:r w:rsidR="00EC6C05" w:rsidRPr="00EC6C05">
        <w:rPr>
          <w:rFonts w:ascii="Times New Roman" w:hAnsi="Times New Roman" w:cs="Times New Roman"/>
          <w:b/>
          <w:sz w:val="24"/>
          <w:szCs w:val="24"/>
        </w:rPr>
        <w:t>Литературное чтение»</w:t>
      </w:r>
    </w:p>
    <w:p w:rsidR="00DE501A" w:rsidRPr="008C11CF" w:rsidRDefault="00DE501A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D14">
        <w:rPr>
          <w:rFonts w:ascii="Times New Roman" w:hAnsi="Times New Roman" w:cs="Times New Roman"/>
          <w:b/>
          <w:sz w:val="24"/>
          <w:szCs w:val="24"/>
        </w:rPr>
        <w:t>1-й раздел</w:t>
      </w:r>
      <w:r w:rsidR="00585D14" w:rsidRPr="00585D14">
        <w:rPr>
          <w:rFonts w:ascii="Times New Roman" w:hAnsi="Times New Roman" w:cs="Times New Roman"/>
          <w:b/>
          <w:sz w:val="24"/>
          <w:szCs w:val="24"/>
        </w:rPr>
        <w:t>.</w:t>
      </w:r>
      <w:r w:rsidRPr="008C11CF">
        <w:rPr>
          <w:rFonts w:ascii="Times New Roman" w:hAnsi="Times New Roman" w:cs="Times New Roman"/>
          <w:sz w:val="24"/>
          <w:szCs w:val="24"/>
        </w:rPr>
        <w:t xml:space="preserve"> Обучение русской грамоте и развитие речи в национальной школе с родным языком обучения (80 ч)</w:t>
      </w:r>
    </w:p>
    <w:p w:rsidR="00DE501A" w:rsidRPr="008C11CF" w:rsidRDefault="00DE501A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Обуч</w:t>
      </w:r>
      <w:r w:rsidR="0089458C">
        <w:rPr>
          <w:rFonts w:ascii="Times New Roman" w:hAnsi="Times New Roman" w:cs="Times New Roman"/>
          <w:sz w:val="24"/>
          <w:szCs w:val="24"/>
        </w:rPr>
        <w:t xml:space="preserve">ение грамоте — в неделю 4 часа, </w:t>
      </w:r>
      <w:r w:rsidRPr="008C11CF">
        <w:rPr>
          <w:rFonts w:ascii="Times New Roman" w:hAnsi="Times New Roman" w:cs="Times New Roman"/>
          <w:sz w:val="24"/>
          <w:szCs w:val="24"/>
        </w:rPr>
        <w:t>80 часов.</w:t>
      </w:r>
    </w:p>
    <w:p w:rsidR="00DE501A" w:rsidRPr="008C11CF" w:rsidRDefault="008F7085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Добуквенный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 — 46</w:t>
      </w:r>
      <w:r w:rsidR="00DE501A" w:rsidRPr="008C11CF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DE501A" w:rsidRPr="008C11CF" w:rsidRDefault="008F7085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Буквенный период — 34</w:t>
      </w:r>
      <w:r w:rsidR="0089458C">
        <w:rPr>
          <w:rFonts w:ascii="Times New Roman" w:hAnsi="Times New Roman" w:cs="Times New Roman"/>
          <w:sz w:val="24"/>
          <w:szCs w:val="24"/>
        </w:rPr>
        <w:t xml:space="preserve"> часа</w:t>
      </w:r>
      <w:r w:rsidR="00DE501A" w:rsidRPr="008C11CF">
        <w:rPr>
          <w:rFonts w:ascii="Times New Roman" w:hAnsi="Times New Roman" w:cs="Times New Roman"/>
          <w:sz w:val="24"/>
          <w:szCs w:val="24"/>
        </w:rPr>
        <w:t>.</w:t>
      </w:r>
    </w:p>
    <w:p w:rsidR="00DE501A" w:rsidRPr="008C11CF" w:rsidRDefault="008F7085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Добуквенный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 (46</w:t>
      </w:r>
      <w:r w:rsidR="00DE501A" w:rsidRPr="008C11CF">
        <w:rPr>
          <w:rFonts w:ascii="Times New Roman" w:hAnsi="Times New Roman" w:cs="Times New Roman"/>
          <w:sz w:val="24"/>
          <w:szCs w:val="24"/>
        </w:rPr>
        <w:t xml:space="preserve"> часов). Формирование первоначальных умений и навыков устной речи. Освоение определённого объёма активного словаря, активизация сформированного до поступления в школу пассивного запаса лексикона. Развитие связной речи. Составление сочетаний слов, предложений, текстов; участие в учебном диалоге, умение поддержать диалог по предложенной в программе тематике:  «Я и мой мир» (13 часов), «Я и природа»</w:t>
      </w:r>
      <w:r w:rsidR="00662DCD">
        <w:rPr>
          <w:rFonts w:ascii="Times New Roman" w:hAnsi="Times New Roman" w:cs="Times New Roman"/>
          <w:sz w:val="24"/>
          <w:szCs w:val="24"/>
        </w:rPr>
        <w:t xml:space="preserve"> (20 часов), «Человек и Земля»(8</w:t>
      </w:r>
      <w:r w:rsidR="00DE501A" w:rsidRPr="008C11CF">
        <w:rPr>
          <w:rFonts w:ascii="Times New Roman" w:hAnsi="Times New Roman" w:cs="Times New Roman"/>
          <w:sz w:val="24"/>
          <w:szCs w:val="24"/>
        </w:rPr>
        <w:t xml:space="preserve"> часов), «Я - человек» (5 часов). Учить ребёнка высказываться в соответствии с ситуацией или заданной темой. Учить организации речи как связного целого: логически последовательному развитию мыслей, способам связи между отдельными частями высказывания, правильному русскому произношению и употреблению грамматических форм.</w:t>
      </w:r>
    </w:p>
    <w:p w:rsidR="00DE501A" w:rsidRPr="008C11CF" w:rsidRDefault="00DE501A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lastRenderedPageBreak/>
        <w:t>Номинативная функция слова. Слова, которые обозначают предмет, действие, признак предмета. Различение слов с помощью вопросов. Служебные слова. Сочетания слов: слово, обозначающее предмет и действие данного предмета; слово, обозначающее действие и признак данного действия. Роль слова в речи. Графические схемы слов, обозначающие предмет, его действие и признак.</w:t>
      </w:r>
    </w:p>
    <w:p w:rsidR="00DE501A" w:rsidRPr="008C11CF" w:rsidRDefault="00DE501A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Звук. Звук и слово. Гласные звуки. Согласные звуки. Парные и непарные согласные звуки по мягкости-твёрдости. Парные и непарные согласные звуки по звонкости-глухости. Ударение. Слог. Деление слов на слоги. Ударный слог. Звуковая модель слова.</w:t>
      </w:r>
    </w:p>
    <w:p w:rsidR="00DE501A" w:rsidRPr="008C11CF" w:rsidRDefault="00DE501A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Предложение. Связь слов в предложении. Изменение слов для связи с другими словами (сочетания слов). Связь слов в сочетании и в предложении с помощью служебных слов (предлогов). Графическая схема предложения.</w:t>
      </w:r>
    </w:p>
    <w:p w:rsidR="00DE501A" w:rsidRPr="008C11CF" w:rsidRDefault="00DE501A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Предложения по цели высказывания: повествовательные, вопросительные, побудительные. Особенности их интонирования. Интонационное различие повествовательных, вопросительных, восклицательных предложений. Знаки препинания в конце предложений.</w:t>
      </w:r>
    </w:p>
    <w:p w:rsidR="00DE501A" w:rsidRPr="008C11CF" w:rsidRDefault="00DE501A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Самостоятельный чертёж графических схем слов, сочетаний слов, словосочетаний, предложений, составление звуковых моделей слов.</w:t>
      </w:r>
    </w:p>
    <w:p w:rsidR="00DE501A" w:rsidRPr="008C11CF" w:rsidRDefault="00DE501A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Первоначальное устное усвоение доступных для первоклассника синтаксических конструкций (сочетаний слов, небольших предложений), выбор языкового материала и правильное оформление речи в соответствии с типовыми конструкциями русского языка.</w:t>
      </w:r>
    </w:p>
    <w:p w:rsidR="00DE501A" w:rsidRPr="008C11CF" w:rsidRDefault="00DE501A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Практическое усвоение типовых синтаксических конструкций:</w:t>
      </w:r>
    </w:p>
    <w:p w:rsidR="00DE501A" w:rsidRPr="008C11CF" w:rsidRDefault="00DE501A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—  «существительное + глагол»: ученик пишет, кот пьёт, мама стирает;</w:t>
      </w:r>
    </w:p>
    <w:p w:rsidR="00DE501A" w:rsidRPr="008C11CF" w:rsidRDefault="00DE501A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—   «существительное + прилагательное (определение)», «прилагательное + существительное»: класс уютный, кукла красивая, первый класс, красная роза;</w:t>
      </w:r>
    </w:p>
    <w:p w:rsidR="00DE501A" w:rsidRPr="008C11CF" w:rsidRDefault="00DE501A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11CF">
        <w:rPr>
          <w:rFonts w:ascii="Times New Roman" w:hAnsi="Times New Roman" w:cs="Times New Roman"/>
          <w:sz w:val="24"/>
          <w:szCs w:val="24"/>
        </w:rPr>
        <w:t xml:space="preserve">— «существительное + </w:t>
      </w:r>
      <w:proofErr w:type="gramStart"/>
      <w:r w:rsidRPr="008C11CF">
        <w:rPr>
          <w:rFonts w:ascii="Times New Roman" w:hAnsi="Times New Roman" w:cs="Times New Roman"/>
          <w:sz w:val="24"/>
          <w:szCs w:val="24"/>
        </w:rPr>
        <w:t>существительное</w:t>
      </w:r>
      <w:proofErr w:type="gramEnd"/>
      <w:r w:rsidRPr="008C11CF">
        <w:rPr>
          <w:rFonts w:ascii="Times New Roman" w:hAnsi="Times New Roman" w:cs="Times New Roman"/>
          <w:sz w:val="24"/>
          <w:szCs w:val="24"/>
        </w:rPr>
        <w:t xml:space="preserve"> (подлежащее)»: Кукла — игрушка. </w:t>
      </w:r>
      <w:proofErr w:type="spellStart"/>
      <w:proofErr w:type="gramStart"/>
      <w:r w:rsidRPr="008C11CF">
        <w:rPr>
          <w:rFonts w:ascii="Times New Roman" w:hAnsi="Times New Roman" w:cs="Times New Roman"/>
          <w:sz w:val="24"/>
          <w:szCs w:val="24"/>
          <w:lang w:val="en-US"/>
        </w:rPr>
        <w:t>Волк</w:t>
      </w:r>
      <w:proofErr w:type="spellEnd"/>
      <w:r w:rsidRPr="008C11CF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8C11CF">
        <w:rPr>
          <w:rFonts w:ascii="Times New Roman" w:hAnsi="Times New Roman" w:cs="Times New Roman"/>
          <w:sz w:val="24"/>
          <w:szCs w:val="24"/>
          <w:lang w:val="en-US"/>
        </w:rPr>
        <w:t>животное</w:t>
      </w:r>
      <w:proofErr w:type="spellEnd"/>
      <w:r w:rsidRPr="008C11C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C11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C11CF">
        <w:rPr>
          <w:rFonts w:ascii="Times New Roman" w:hAnsi="Times New Roman" w:cs="Times New Roman"/>
          <w:sz w:val="24"/>
          <w:szCs w:val="24"/>
          <w:lang w:val="en-US"/>
        </w:rPr>
        <w:t>Мальчик</w:t>
      </w:r>
      <w:proofErr w:type="spellEnd"/>
      <w:r w:rsidRPr="008C11CF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8C11CF">
        <w:rPr>
          <w:rFonts w:ascii="Times New Roman" w:hAnsi="Times New Roman" w:cs="Times New Roman"/>
          <w:sz w:val="24"/>
          <w:szCs w:val="24"/>
          <w:lang w:val="en-US"/>
        </w:rPr>
        <w:t>ученик</w:t>
      </w:r>
      <w:proofErr w:type="spellEnd"/>
      <w:r w:rsidRPr="008C11C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C11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C11CF">
        <w:rPr>
          <w:rFonts w:ascii="Times New Roman" w:hAnsi="Times New Roman" w:cs="Times New Roman"/>
          <w:sz w:val="24"/>
          <w:szCs w:val="24"/>
          <w:lang w:val="en-US"/>
        </w:rPr>
        <w:t>Девочка</w:t>
      </w:r>
      <w:proofErr w:type="spellEnd"/>
      <w:r w:rsidRPr="008C11CF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8C11CF">
        <w:rPr>
          <w:rFonts w:ascii="Times New Roman" w:hAnsi="Times New Roman" w:cs="Times New Roman"/>
          <w:sz w:val="24"/>
          <w:szCs w:val="24"/>
          <w:lang w:val="en-US"/>
        </w:rPr>
        <w:t>ученица</w:t>
      </w:r>
      <w:proofErr w:type="spellEnd"/>
      <w:r w:rsidRPr="008C11C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C11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11CF">
        <w:rPr>
          <w:rFonts w:ascii="Times New Roman" w:hAnsi="Times New Roman" w:cs="Times New Roman"/>
          <w:sz w:val="24"/>
          <w:szCs w:val="24"/>
          <w:lang w:val="en-US"/>
        </w:rPr>
        <w:t>Первоклассники</w:t>
      </w:r>
      <w:proofErr w:type="spellEnd"/>
      <w:r w:rsidRPr="008C11CF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8C11CF">
        <w:rPr>
          <w:rFonts w:ascii="Times New Roman" w:hAnsi="Times New Roman" w:cs="Times New Roman"/>
          <w:sz w:val="24"/>
          <w:szCs w:val="24"/>
          <w:lang w:val="en-US"/>
        </w:rPr>
        <w:t>ученики</w:t>
      </w:r>
      <w:proofErr w:type="spellEnd"/>
      <w:r w:rsidRPr="008C11C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E501A" w:rsidRPr="008C11CF" w:rsidRDefault="00DE501A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 xml:space="preserve">—  «существительное + </w:t>
      </w:r>
      <w:proofErr w:type="gramStart"/>
      <w:r w:rsidRPr="008C11CF">
        <w:rPr>
          <w:rFonts w:ascii="Times New Roman" w:hAnsi="Times New Roman" w:cs="Times New Roman"/>
          <w:sz w:val="24"/>
          <w:szCs w:val="24"/>
        </w:rPr>
        <w:t>существительное</w:t>
      </w:r>
      <w:proofErr w:type="gramEnd"/>
      <w:r w:rsidRPr="008C11CF">
        <w:rPr>
          <w:rFonts w:ascii="Times New Roman" w:hAnsi="Times New Roman" w:cs="Times New Roman"/>
          <w:sz w:val="24"/>
          <w:szCs w:val="24"/>
        </w:rPr>
        <w:t xml:space="preserve"> (определение)»: страница учебника, учитель музыки, мама девочки, мебель класса;</w:t>
      </w:r>
    </w:p>
    <w:p w:rsidR="00DE501A" w:rsidRPr="008C11CF" w:rsidRDefault="00DE501A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 xml:space="preserve">—  «существительное + </w:t>
      </w:r>
      <w:proofErr w:type="gramStart"/>
      <w:r w:rsidRPr="008C11CF">
        <w:rPr>
          <w:rFonts w:ascii="Times New Roman" w:hAnsi="Times New Roman" w:cs="Times New Roman"/>
          <w:sz w:val="24"/>
          <w:szCs w:val="24"/>
        </w:rPr>
        <w:t>существительное</w:t>
      </w:r>
      <w:proofErr w:type="gramEnd"/>
      <w:r w:rsidRPr="008C11CF">
        <w:rPr>
          <w:rFonts w:ascii="Times New Roman" w:hAnsi="Times New Roman" w:cs="Times New Roman"/>
          <w:sz w:val="24"/>
          <w:szCs w:val="24"/>
        </w:rPr>
        <w:t xml:space="preserve"> (обстоятельство места)» с предлогами в, на, с, из, над, под, около, возле: пенал в сумке, ручка в парте, тетрадь на парте, еду с горки, выхожу из класса, кот под столом, самолёт над селом, конь возле сарая, клумба около школы;</w:t>
      </w:r>
    </w:p>
    <w:p w:rsidR="00DE501A" w:rsidRPr="008C11CF" w:rsidRDefault="00DE501A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—   «глагол + существительное (обстоятельство)» с предлогами с (</w:t>
      </w:r>
      <w:proofErr w:type="gramStart"/>
      <w:r w:rsidRPr="008C11C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C11CF">
        <w:rPr>
          <w:rFonts w:ascii="Times New Roman" w:hAnsi="Times New Roman" w:cs="Times New Roman"/>
          <w:sz w:val="24"/>
          <w:szCs w:val="24"/>
        </w:rPr>
        <w:t>): иду с папой, пою с подругой, искали с соседом;</w:t>
      </w:r>
    </w:p>
    <w:p w:rsidR="00DE501A" w:rsidRPr="008C11CF" w:rsidRDefault="00DE501A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11CF">
        <w:rPr>
          <w:rFonts w:ascii="Times New Roman" w:hAnsi="Times New Roman" w:cs="Times New Roman"/>
          <w:sz w:val="24"/>
          <w:szCs w:val="24"/>
        </w:rPr>
        <w:t>—  «существительное + притяжательные местоимения в роли согласованных определений к существительным (мой, моя, моё, мои; наш, наша, наше, наши)»: мой мяч, моя парта, моё ведро, мои книги; наш, дом, наша комната, наше село, наши реки;</w:t>
      </w:r>
      <w:proofErr w:type="gramEnd"/>
    </w:p>
    <w:p w:rsidR="00DE501A" w:rsidRPr="008C11CF" w:rsidRDefault="00DE501A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— «глагол + существительное (дополнение)»: пишу письмо, читаю сказку, люблю маму, пою песню, строю дом;</w:t>
      </w:r>
    </w:p>
    <w:p w:rsidR="00DE501A" w:rsidRPr="008C11CF" w:rsidRDefault="00DE501A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—  «глагол + существительное (дополнение)» с предлогами на, к, о: катаюс</w:t>
      </w:r>
      <w:proofErr w:type="gramStart"/>
      <w:r w:rsidRPr="008C11CF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8C11CF">
        <w:rPr>
          <w:rFonts w:ascii="Times New Roman" w:hAnsi="Times New Roman" w:cs="Times New Roman"/>
          <w:sz w:val="24"/>
          <w:szCs w:val="24"/>
        </w:rPr>
        <w:t>-ешься, -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ется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>) на роликах, подъеду (-ешь, -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>) к лесу, подойдём(-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ёте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ут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>) к дому; читаю(-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ешъ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>) о природе, говорим(-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ите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ят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>) о лесе;</w:t>
      </w:r>
    </w:p>
    <w:p w:rsidR="00DE501A" w:rsidRPr="008C11CF" w:rsidRDefault="00DE501A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 xml:space="preserve">—   «существительное + </w:t>
      </w:r>
      <w:proofErr w:type="gramStart"/>
      <w:r w:rsidRPr="008C11CF">
        <w:rPr>
          <w:rFonts w:ascii="Times New Roman" w:hAnsi="Times New Roman" w:cs="Times New Roman"/>
          <w:sz w:val="24"/>
          <w:szCs w:val="24"/>
        </w:rPr>
        <w:t>существительное</w:t>
      </w:r>
      <w:proofErr w:type="gramEnd"/>
      <w:r w:rsidRPr="008C11CF">
        <w:rPr>
          <w:rFonts w:ascii="Times New Roman" w:hAnsi="Times New Roman" w:cs="Times New Roman"/>
          <w:sz w:val="24"/>
          <w:szCs w:val="24"/>
        </w:rPr>
        <w:t xml:space="preserve"> (дополнение)» с предлогом у: у утки утята, у овцы ягнята, у дома гусята;</w:t>
      </w:r>
    </w:p>
    <w:p w:rsidR="00DE501A" w:rsidRPr="008C11CF" w:rsidRDefault="00DE501A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lastRenderedPageBreak/>
        <w:t>—  «глагол + наречие (обстоятельство)»: вста</w:t>
      </w:r>
      <w:proofErr w:type="gramStart"/>
      <w:r w:rsidRPr="008C11CF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8C11C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ёшь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ёт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>) утром, готовим(-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ите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ят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>) вечером, скажу(-ешь, -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ут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>) сейчас, сделаем(-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ете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>, -ют) потом;</w:t>
      </w:r>
    </w:p>
    <w:p w:rsidR="00DE501A" w:rsidRPr="008C11CF" w:rsidRDefault="00DE501A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— «местоимение + глагол (сказуемое) настоящего времени единственного и множественного числа в 1, 2, 3 лицах»: я рисую, ты рисуешь, он рисует; мы рисуем, вы рисуете, они рисуют;</w:t>
      </w:r>
    </w:p>
    <w:p w:rsidR="00DE501A" w:rsidRPr="008C11CF" w:rsidRDefault="00DE501A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11CF">
        <w:rPr>
          <w:rFonts w:ascii="Times New Roman" w:hAnsi="Times New Roman" w:cs="Times New Roman"/>
          <w:sz w:val="24"/>
          <w:szCs w:val="24"/>
        </w:rPr>
        <w:t>— «личное местоимение + глагол (сказуемое) несовершенного вида прошедшего времени в 3 лице единственного и множественного числа»: он играл (мальчик играл), она играла (девочка играла), оно играло (солнце «играло»), они играли (дети играли);</w:t>
      </w:r>
      <w:proofErr w:type="gramEnd"/>
    </w:p>
    <w:p w:rsidR="00DE501A" w:rsidRPr="008C11CF" w:rsidRDefault="00DE501A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—  «местоимение + глагол (сказуемое) совершенного вида прошедшего времени мужского и женского рода единственного и множественного числа»: я написа</w:t>
      </w:r>
      <w:proofErr w:type="gramStart"/>
      <w:r w:rsidRPr="008C11CF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8C11CF">
        <w:rPr>
          <w:rFonts w:ascii="Times New Roman" w:hAnsi="Times New Roman" w:cs="Times New Roman"/>
          <w:sz w:val="24"/>
          <w:szCs w:val="24"/>
        </w:rPr>
        <w:t>-а), ты закрыл(-а), он (она) прочитал(-а), мы спели, вы станцевали, они нарисовали;</w:t>
      </w:r>
    </w:p>
    <w:p w:rsidR="00DE501A" w:rsidRPr="008C11CF" w:rsidRDefault="00DE501A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— «наречие + глагол»: быстро шагаю, красиво пишу, тихо говорю, громко плачу, долго едет;</w:t>
      </w:r>
    </w:p>
    <w:p w:rsidR="00DE501A" w:rsidRPr="008C11CF" w:rsidRDefault="00DE501A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11CF">
        <w:rPr>
          <w:rFonts w:ascii="Times New Roman" w:hAnsi="Times New Roman" w:cs="Times New Roman"/>
          <w:sz w:val="24"/>
          <w:szCs w:val="24"/>
        </w:rPr>
        <w:t>— различение глаголов настоящего, прошедшего, будущего времени: пишу — написал — напишу (буду писать); —  «числительное + существительное»: один кот, одна цифра, одно число; два торта, две конфеты;</w:t>
      </w:r>
      <w:proofErr w:type="gramEnd"/>
    </w:p>
    <w:p w:rsidR="00DE501A" w:rsidRPr="008C11CF" w:rsidRDefault="00DE501A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— употребление слов сам, сама, сами: сам оделся, сама помыла, сами написали;</w:t>
      </w:r>
    </w:p>
    <w:p w:rsidR="00DE501A" w:rsidRPr="008C11CF" w:rsidRDefault="00DE501A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11CF">
        <w:rPr>
          <w:rFonts w:ascii="Times New Roman" w:hAnsi="Times New Roman" w:cs="Times New Roman"/>
          <w:sz w:val="24"/>
          <w:szCs w:val="24"/>
        </w:rPr>
        <w:t>— употребление слов тот, та, то, те: тот мальчик, та девочка, то место, те деревья;</w:t>
      </w:r>
      <w:proofErr w:type="gramEnd"/>
    </w:p>
    <w:p w:rsidR="00DE501A" w:rsidRPr="00F621EA" w:rsidRDefault="00DE501A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11CF">
        <w:rPr>
          <w:rFonts w:ascii="Times New Roman" w:hAnsi="Times New Roman" w:cs="Times New Roman"/>
          <w:sz w:val="24"/>
          <w:szCs w:val="24"/>
        </w:rPr>
        <w:t>— употребление слов оба, обе; обоих, обеих: оба мальчика, обе девочки; обоих братьев, обеих сестер.</w:t>
      </w:r>
      <w:proofErr w:type="gramEnd"/>
    </w:p>
    <w:p w:rsidR="00A27F1E" w:rsidRPr="00F621EA" w:rsidRDefault="00A27F1E" w:rsidP="00C06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501A" w:rsidRPr="008C11CF" w:rsidRDefault="00662DCD" w:rsidP="008C11C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Буквенный период (34</w:t>
      </w:r>
      <w:r w:rsidR="00DE501A" w:rsidRPr="008C11CF">
        <w:rPr>
          <w:rFonts w:ascii="Times New Roman" w:hAnsi="Times New Roman" w:cs="Times New Roman"/>
          <w:b/>
          <w:sz w:val="24"/>
          <w:szCs w:val="24"/>
        </w:rPr>
        <w:t xml:space="preserve"> часа). Обучение чтению и письму.</w:t>
      </w:r>
    </w:p>
    <w:p w:rsidR="00DE501A" w:rsidRPr="008C11CF" w:rsidRDefault="00DE501A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 xml:space="preserve">Буква как знак звука. Позиционный способ обозначения звуков буквами. Чтение слов. Механизм позиционного чтения. Чтение слова по его буквенной модели. Гласные буквы как показатель твёрдости-мягкости согласных звуков. Штрихование, раскраска рисунков. </w:t>
      </w:r>
      <w:proofErr w:type="gramStart"/>
      <w:r w:rsidRPr="008C11CF">
        <w:rPr>
          <w:rFonts w:ascii="Times New Roman" w:hAnsi="Times New Roman" w:cs="Times New Roman"/>
          <w:sz w:val="24"/>
          <w:szCs w:val="24"/>
        </w:rPr>
        <w:t>Письмо различных элементов: чёрточек, кружочков, овалов, квадратиков, элементов букв и т. д. Развитие пространственных представлений.</w:t>
      </w:r>
      <w:proofErr w:type="gramEnd"/>
      <w:r w:rsidRPr="008C11CF">
        <w:rPr>
          <w:rFonts w:ascii="Times New Roman" w:hAnsi="Times New Roman" w:cs="Times New Roman"/>
          <w:sz w:val="24"/>
          <w:szCs w:val="24"/>
        </w:rPr>
        <w:t xml:space="preserve"> Совершенствование мелкой моторики пальцев рук. Отработка ритмичности и плавности движений руки.</w:t>
      </w:r>
    </w:p>
    <w:p w:rsidR="00DE501A" w:rsidRPr="008C11CF" w:rsidRDefault="00DE501A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 xml:space="preserve">Письмо. Правильная посадка во время письма, умение держать ручку, располагать тетрадь на парте. Обучение написанию букв алфавита (строчных и прописных); 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воспризведение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 xml:space="preserve"> букв и их соединений в процессе записи слов.</w:t>
      </w:r>
    </w:p>
    <w:p w:rsidR="00DE501A" w:rsidRPr="008C11CF" w:rsidRDefault="00DE501A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C11CF">
        <w:rPr>
          <w:rFonts w:ascii="Times New Roman" w:hAnsi="Times New Roman" w:cs="Times New Roman"/>
          <w:sz w:val="24"/>
          <w:szCs w:val="24"/>
          <w:lang w:val="en-US"/>
        </w:rPr>
        <w:t>Поэтапное</w:t>
      </w:r>
      <w:proofErr w:type="spellEnd"/>
      <w:r w:rsidRPr="008C11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11CF">
        <w:rPr>
          <w:rFonts w:ascii="Times New Roman" w:hAnsi="Times New Roman" w:cs="Times New Roman"/>
          <w:sz w:val="24"/>
          <w:szCs w:val="24"/>
          <w:lang w:val="en-US"/>
        </w:rPr>
        <w:t>изучение</w:t>
      </w:r>
      <w:proofErr w:type="spellEnd"/>
      <w:r w:rsidRPr="008C11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11CF">
        <w:rPr>
          <w:rFonts w:ascii="Times New Roman" w:hAnsi="Times New Roman" w:cs="Times New Roman"/>
          <w:sz w:val="24"/>
          <w:szCs w:val="24"/>
          <w:lang w:val="en-US"/>
        </w:rPr>
        <w:t>букв</w:t>
      </w:r>
      <w:proofErr w:type="spellEnd"/>
      <w:r w:rsidRPr="008C11C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E501A" w:rsidRPr="008C11CF" w:rsidRDefault="00DE501A" w:rsidP="008C11C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 xml:space="preserve">гласные буквы 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Яя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 xml:space="preserve">, Её, 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Уу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Юю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 xml:space="preserve">, Ее, 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Ээ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 xml:space="preserve">, Ии, ы; парные гласные буквы-знаки, которые обозначают твёрдость-мягкость согласных </w:t>
      </w:r>
      <w:proofErr w:type="gramStart"/>
      <w:r w:rsidRPr="008C11CF">
        <w:rPr>
          <w:rFonts w:ascii="Times New Roman" w:hAnsi="Times New Roman" w:cs="Times New Roman"/>
          <w:sz w:val="24"/>
          <w:szCs w:val="24"/>
        </w:rPr>
        <w:t>а-я</w:t>
      </w:r>
      <w:proofErr w:type="gramEnd"/>
      <w:r w:rsidRPr="008C11CF">
        <w:rPr>
          <w:rFonts w:ascii="Times New Roman" w:hAnsi="Times New Roman" w:cs="Times New Roman"/>
          <w:sz w:val="24"/>
          <w:szCs w:val="24"/>
        </w:rPr>
        <w:t>, о-ё, у-ю, э-е, и-ы;</w:t>
      </w:r>
    </w:p>
    <w:p w:rsidR="00DE501A" w:rsidRPr="008C11CF" w:rsidRDefault="00DE501A" w:rsidP="008C11C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 xml:space="preserve">согласные </w:t>
      </w:r>
      <w:proofErr w:type="gramStart"/>
      <w:r w:rsidRPr="008C11CF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8C11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Лл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Йй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>;</w:t>
      </w:r>
    </w:p>
    <w:p w:rsidR="00DE501A" w:rsidRPr="008C11CF" w:rsidRDefault="00DE501A" w:rsidP="008C11C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 xml:space="preserve">парные по звонкости-глухости согласные 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Гг-Кк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Бб-Пп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Зз-Сс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Дд-Тт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Вв-Фф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Жж-Шш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>.</w:t>
      </w:r>
    </w:p>
    <w:p w:rsidR="00DE501A" w:rsidRPr="008C11CF" w:rsidRDefault="00DE501A" w:rsidP="008C11C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мягкий и твёрдый знаки ь-ъ;</w:t>
      </w:r>
    </w:p>
    <w:p w:rsidR="00DE501A" w:rsidRPr="008C11CF" w:rsidRDefault="00DE501A" w:rsidP="008C11C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 xml:space="preserve">непарные согласные 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Хх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Цц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Чч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Щщ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>;</w:t>
      </w:r>
    </w:p>
    <w:p w:rsidR="00DE501A" w:rsidRPr="008C11CF" w:rsidRDefault="00DE501A" w:rsidP="008C11C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lastRenderedPageBreak/>
        <w:t>русский алфавит.</w:t>
      </w:r>
    </w:p>
    <w:p w:rsidR="00DE501A" w:rsidRPr="008C11CF" w:rsidRDefault="00DE501A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 xml:space="preserve">Звуковая модель слова. Буквенная модель слова. Соотнесение предметного рисунка и буквенной (звуковой) модели слова. Расшифровка слова по предметному рисунку и звуковой модели.    Преобразование звуковой и буквенной модели. Смыслоразличительная функция звука (буквы). Подбор слов, соответствующих заданной модели. Чтение текстов произведений разных жанров. 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Осознаность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 xml:space="preserve"> восприятия содержания текста.</w:t>
      </w:r>
    </w:p>
    <w:p w:rsidR="00DE501A" w:rsidRPr="008C11CF" w:rsidRDefault="00DE501A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Заглавная буква в начале предложения и в именах собственных. Первоначальное изучение орфограмм «</w:t>
      </w:r>
      <w:proofErr w:type="spellStart"/>
      <w:proofErr w:type="gramStart"/>
      <w:r w:rsidRPr="008C11CF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>-ща</w:t>
      </w:r>
      <w:proofErr w:type="gramEnd"/>
      <w:r w:rsidRPr="008C11CF">
        <w:rPr>
          <w:rFonts w:ascii="Times New Roman" w:hAnsi="Times New Roman" w:cs="Times New Roman"/>
          <w:sz w:val="24"/>
          <w:szCs w:val="24"/>
        </w:rPr>
        <w:t>», «чу-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>-ши», «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ци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>»; обозначение буквами я, е, ё, ю звука [й].</w:t>
      </w:r>
    </w:p>
    <w:p w:rsidR="00DE501A" w:rsidRPr="008C11CF" w:rsidRDefault="00DE501A" w:rsidP="008C11C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Письмо под диктовку букв, слов, сочетаний слов, простых предложений (в случаях, где произношение и написание слов совпадают).</w:t>
      </w:r>
    </w:p>
    <w:p w:rsidR="00DE501A" w:rsidRPr="008C11CF" w:rsidRDefault="00DE501A" w:rsidP="008C11C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Списывание с учебника, с доски слов, сочетаний слов, предложений.</w:t>
      </w:r>
    </w:p>
    <w:p w:rsidR="00DE501A" w:rsidRPr="008C11CF" w:rsidRDefault="00662DCD" w:rsidP="008C11C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2-й раздел (24 часа</w:t>
      </w:r>
      <w:r w:rsidR="00DE501A" w:rsidRPr="008C11CF">
        <w:rPr>
          <w:rFonts w:ascii="Times New Roman" w:hAnsi="Times New Roman" w:cs="Times New Roman"/>
          <w:b/>
          <w:sz w:val="24"/>
          <w:szCs w:val="24"/>
        </w:rPr>
        <w:t>).</w:t>
      </w:r>
      <w:r w:rsidR="006806D9" w:rsidRPr="008C1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01A" w:rsidRPr="008C11CF">
        <w:rPr>
          <w:rFonts w:ascii="Times New Roman" w:hAnsi="Times New Roman" w:cs="Times New Roman"/>
          <w:b/>
          <w:sz w:val="24"/>
          <w:szCs w:val="24"/>
        </w:rPr>
        <w:t>Система языка. Фонетика и орфографии.</w:t>
      </w:r>
    </w:p>
    <w:p w:rsidR="00DE501A" w:rsidRPr="008C11CF" w:rsidRDefault="00DE501A" w:rsidP="008C11C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 xml:space="preserve">Повторение и систематизация </w:t>
      </w:r>
      <w:proofErr w:type="gramStart"/>
      <w:r w:rsidRPr="008C11CF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8C11CF">
        <w:rPr>
          <w:rFonts w:ascii="Times New Roman" w:hAnsi="Times New Roman" w:cs="Times New Roman"/>
          <w:sz w:val="24"/>
          <w:szCs w:val="24"/>
        </w:rPr>
        <w:t xml:space="preserve"> в букварный период.</w:t>
      </w:r>
    </w:p>
    <w:p w:rsidR="00DE501A" w:rsidRPr="008C11CF" w:rsidRDefault="00DE501A" w:rsidP="008C11C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Различение гласных и согласных звуков. Нахождение в слове ударных и безударных гласных звуков. Различение мягких и твёрдых согласных звуков. Различение звонких и глухих согласных звуков. Деление слов на слоги. Ударение, произношение звуков и сочетаний звуков в соответствии с нормами современного русского литературного языка. Звуковая запись слова (транскрипция).</w:t>
      </w:r>
    </w:p>
    <w:p w:rsidR="00DE501A" w:rsidRPr="008C11CF" w:rsidRDefault="00DE501A" w:rsidP="008C11CF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Графика</w:t>
      </w:r>
    </w:p>
    <w:p w:rsidR="00DE501A" w:rsidRPr="008C11CF" w:rsidRDefault="00DE501A" w:rsidP="008C11CF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Звуковой состав слова и его отображение в  буквенной записи.  Систематизация способов обозначения  звуков  на письме: разные способы обозначения мягкости  согласных звуков и звука [й'].</w:t>
      </w:r>
    </w:p>
    <w:p w:rsidR="00DE501A" w:rsidRPr="008C11CF" w:rsidRDefault="00DE501A" w:rsidP="008C11C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Лексика</w:t>
      </w:r>
    </w:p>
    <w:p w:rsidR="00DE501A" w:rsidRPr="008C11CF" w:rsidRDefault="00DE501A" w:rsidP="008C11C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Выделение слов из потока речи. Слова-названия и служебные слова. Значение слова. Выявление слов, значение которых требует уточнения. Слова-синонимы и слова-антонимы. Слова-омонимы. Слово в составе предложения.</w:t>
      </w:r>
    </w:p>
    <w:p w:rsidR="00DE501A" w:rsidRPr="008C11CF" w:rsidRDefault="00DE501A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Предложение</w:t>
      </w:r>
    </w:p>
    <w:p w:rsidR="00DE501A" w:rsidRPr="008C11CF" w:rsidRDefault="00DE501A" w:rsidP="008C11C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Предложение как средство языкового общения. Предложения повествовательные, вопросительные и побудительные. Восклицательные предложения.</w:t>
      </w:r>
    </w:p>
    <w:p w:rsidR="00DE501A" w:rsidRPr="008C11CF" w:rsidRDefault="00DE501A" w:rsidP="008C11C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Орфография и пунктуация</w:t>
      </w:r>
    </w:p>
    <w:p w:rsidR="00DE501A" w:rsidRPr="008C11CF" w:rsidRDefault="00DE501A" w:rsidP="008C11C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Формирование орфографической зоркости при помощи списывания по правилам.</w:t>
      </w:r>
    </w:p>
    <w:p w:rsidR="00DE501A" w:rsidRPr="008C11CF" w:rsidRDefault="00DE501A" w:rsidP="008C11C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 xml:space="preserve">Орфограмма. Типы орфограмм, изученных в период обучения грамоте: прописная буква в начале предложения и в именах собственных, перенос слов, пробел между словами, гласные после шипящих и ц (сочетания 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 xml:space="preserve">, ши, 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 xml:space="preserve">, ща, </w:t>
      </w:r>
      <w:proofErr w:type="gramStart"/>
      <w:r w:rsidRPr="008C11CF">
        <w:rPr>
          <w:rFonts w:ascii="Times New Roman" w:hAnsi="Times New Roman" w:cs="Times New Roman"/>
          <w:sz w:val="24"/>
          <w:szCs w:val="24"/>
        </w:rPr>
        <w:t>чу</w:t>
      </w:r>
      <w:proofErr w:type="gramEnd"/>
      <w:r w:rsidRPr="008C11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ци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 xml:space="preserve">), орфограммы 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щн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>.</w:t>
      </w:r>
    </w:p>
    <w:p w:rsidR="00DE501A" w:rsidRPr="008C11CF" w:rsidRDefault="00DE501A" w:rsidP="008C11C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lastRenderedPageBreak/>
        <w:t>Раздельное написание служебных слов с другими словами. Знаки препинания в конце предложения: точка, вопросительный, восклицательный знаки.</w:t>
      </w:r>
    </w:p>
    <w:p w:rsidR="00DE501A" w:rsidRPr="008C11CF" w:rsidRDefault="00DE501A" w:rsidP="008C11C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Развитие речи</w:t>
      </w:r>
    </w:p>
    <w:p w:rsidR="00DE501A" w:rsidRPr="008C11CF" w:rsidRDefault="00DE501A" w:rsidP="008C11C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 xml:space="preserve">Осознание </w:t>
      </w:r>
      <w:proofErr w:type="gramStart"/>
      <w:r w:rsidRPr="008C11CF">
        <w:rPr>
          <w:rFonts w:ascii="Times New Roman" w:hAnsi="Times New Roman" w:cs="Times New Roman"/>
          <w:sz w:val="24"/>
          <w:szCs w:val="24"/>
        </w:rPr>
        <w:t>ситуации</w:t>
      </w:r>
      <w:proofErr w:type="gramEnd"/>
      <w:r w:rsidRPr="008C11CF">
        <w:rPr>
          <w:rFonts w:ascii="Times New Roman" w:hAnsi="Times New Roman" w:cs="Times New Roman"/>
          <w:sz w:val="24"/>
          <w:szCs w:val="24"/>
        </w:rPr>
        <w:t xml:space="preserve"> общения: с </w:t>
      </w:r>
      <w:proofErr w:type="gramStart"/>
      <w:r w:rsidRPr="008C11CF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8C11CF">
        <w:rPr>
          <w:rFonts w:ascii="Times New Roman" w:hAnsi="Times New Roman" w:cs="Times New Roman"/>
          <w:sz w:val="24"/>
          <w:szCs w:val="24"/>
        </w:rPr>
        <w:t xml:space="preserve"> целью, с кем и где происходит общение.</w:t>
      </w:r>
    </w:p>
    <w:p w:rsidR="00DE501A" w:rsidRPr="008C11CF" w:rsidRDefault="00DE501A" w:rsidP="008C11C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Виды речевой деятельности</w:t>
      </w:r>
    </w:p>
    <w:p w:rsidR="00DE501A" w:rsidRPr="008C11CF" w:rsidRDefault="00DE501A" w:rsidP="008C11C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Слушание (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>)</w:t>
      </w:r>
    </w:p>
    <w:p w:rsidR="00DE501A" w:rsidRPr="008C11CF" w:rsidRDefault="00DE501A" w:rsidP="008C11C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Восприятие и понимание на слух русской речи. Различение в потоке речи слов, словосочетаний и предложений; понимание на слух производных слов, смысла предложений, связных высказываний. Выделение наиболее важных фактов, понимание последовательности действий. Различение интонации предложений.</w:t>
      </w:r>
    </w:p>
    <w:p w:rsidR="00DE501A" w:rsidRPr="008C11CF" w:rsidRDefault="00DE501A" w:rsidP="008C11C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 xml:space="preserve">Учителю национальной школы необходимо учитывать, что слуховое восприятие связной речи на неродном языке у младших школьников более замедлено. Это объясняется тем, что на начальном этапе обучения   благодаря устойчивости влияния родного языка восприятие речи сопровождается мысленным переводом слышимого на родной язык, и из-за этого бывает затруднено понимание целостности содержания речи. Исходя из этого, программа нацеливает учителя на широкое использование в учебном процессе разнообразных средств 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беспереводного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 xml:space="preserve"> понимания содержания связных высказываний и текстов: наглядных пособий, наблюдений и др.</w:t>
      </w:r>
    </w:p>
    <w:p w:rsidR="00DE501A" w:rsidRPr="008C11CF" w:rsidRDefault="00DE501A" w:rsidP="008C11C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Говорение</w:t>
      </w:r>
    </w:p>
    <w:p w:rsidR="00DE501A" w:rsidRPr="008C11CF" w:rsidRDefault="00DE501A" w:rsidP="008C11C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Расширение активного словаря за счёт постепенного введения слов разных частей речи. Участие в диалоге в ситуациях повседневного и учебного общения. Употребление в качестве реплик-стимулов вопросительных и побудительных предложений. Соотнесение содержания и интонации реплик.</w:t>
      </w:r>
    </w:p>
    <w:p w:rsidR="00DE501A" w:rsidRPr="008C11CF" w:rsidRDefault="00DE501A" w:rsidP="008C11C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Практическое овладение монологической речью. Ответы на вопросы по тексту задания. Рассказ по речевым образцам о себе, своей семье, друзьях и пр.</w:t>
      </w:r>
    </w:p>
    <w:p w:rsidR="00DE501A" w:rsidRPr="008C11CF" w:rsidRDefault="00DE501A" w:rsidP="008C11C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Чтение</w:t>
      </w:r>
    </w:p>
    <w:p w:rsidR="00DE501A" w:rsidRPr="008C11CF" w:rsidRDefault="00DE501A" w:rsidP="008C11C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Осознанное, правильное и выразительное чтение целыми словами учебного текста с соблюдением ударения в словах. Соблюдение правильной интонации в предложениях, различных по цели высказывания и эмоциональной окраске. Нахождение необходимой информации в тексте и её выборочное чтение.</w:t>
      </w:r>
    </w:p>
    <w:p w:rsidR="00DE501A" w:rsidRPr="008C11CF" w:rsidRDefault="00DE501A" w:rsidP="008C11C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Письмо</w:t>
      </w:r>
    </w:p>
    <w:p w:rsidR="00DE501A" w:rsidRPr="008C11CF" w:rsidRDefault="00DE501A" w:rsidP="008C11C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Закрепление гигиенических и технических навыков письма, усвоенных в процессе обучения грамоте. Совершенствование письма строчных и прописных букв русского алфавита. Отработка умения правильно соединять буквы, используя верхнее, среднее и нижнее соединения. Письмо слов, предложений и небольших текстов по образцу (списывание) и под диктовку в соответствии с изученными правилами.</w:t>
      </w:r>
    </w:p>
    <w:p w:rsidR="008C2EFB" w:rsidRPr="00EC6C05" w:rsidRDefault="00EC6C05" w:rsidP="008C11C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662DCD">
        <w:rPr>
          <w:rFonts w:ascii="Times New Roman" w:hAnsi="Times New Roman" w:cs="Times New Roman"/>
          <w:b/>
          <w:sz w:val="24"/>
          <w:szCs w:val="24"/>
        </w:rPr>
        <w:t>-й раздел (23 часа</w:t>
      </w:r>
      <w:r w:rsidRPr="00EC6C05">
        <w:rPr>
          <w:rFonts w:ascii="Times New Roman" w:hAnsi="Times New Roman" w:cs="Times New Roman"/>
          <w:b/>
          <w:sz w:val="24"/>
          <w:szCs w:val="24"/>
        </w:rPr>
        <w:t>).</w:t>
      </w:r>
      <w:r w:rsidRPr="00EC6C05">
        <w:t xml:space="preserve"> </w:t>
      </w:r>
      <w:r w:rsidRPr="00EC6C05">
        <w:rPr>
          <w:rFonts w:ascii="Times New Roman" w:hAnsi="Times New Roman" w:cs="Times New Roman"/>
          <w:b/>
          <w:sz w:val="24"/>
          <w:szCs w:val="24"/>
        </w:rPr>
        <w:t xml:space="preserve">«Литературное чтение»  </w:t>
      </w:r>
    </w:p>
    <w:p w:rsidR="00E96FE7" w:rsidRDefault="00EC6C05" w:rsidP="008C11C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Текстовой материал для чтения и обсуждения распределе</w:t>
      </w:r>
      <w:r w:rsidR="00A03B0B">
        <w:rPr>
          <w:rFonts w:ascii="Times New Roman" w:hAnsi="Times New Roman" w:cs="Times New Roman"/>
          <w:sz w:val="24"/>
          <w:szCs w:val="24"/>
        </w:rPr>
        <w:t>н по темам:  Наша З</w:t>
      </w:r>
      <w:r>
        <w:rPr>
          <w:rFonts w:ascii="Times New Roman" w:hAnsi="Times New Roman" w:cs="Times New Roman"/>
          <w:sz w:val="24"/>
          <w:szCs w:val="24"/>
        </w:rPr>
        <w:t>емля</w:t>
      </w:r>
      <w:r w:rsidR="00A03B0B">
        <w:rPr>
          <w:rFonts w:ascii="Times New Roman" w:hAnsi="Times New Roman" w:cs="Times New Roman"/>
          <w:sz w:val="24"/>
          <w:szCs w:val="24"/>
        </w:rPr>
        <w:t xml:space="preserve">; Наш дом; Я и моя семья; В школе и дома; Не буду плохим, буду хорошим; Что нужно для здоровья?; </w:t>
      </w:r>
      <w:proofErr w:type="gramStart"/>
      <w:r w:rsidR="00A03B0B">
        <w:rPr>
          <w:rFonts w:ascii="Times New Roman" w:hAnsi="Times New Roman" w:cs="Times New Roman"/>
          <w:sz w:val="24"/>
          <w:szCs w:val="24"/>
        </w:rPr>
        <w:t>Учимся</w:t>
      </w:r>
      <w:proofErr w:type="gramEnd"/>
      <w:r w:rsidR="00A03B0B">
        <w:rPr>
          <w:rFonts w:ascii="Times New Roman" w:hAnsi="Times New Roman" w:cs="Times New Roman"/>
          <w:sz w:val="24"/>
          <w:szCs w:val="24"/>
        </w:rPr>
        <w:t xml:space="preserve"> играя; В мире животных; Времена года;  в деревне; Москва – столица нашей Родины. В конце текстов предложены вопросы причинно-следственного характера, требующие обдуманного ответа, способствующие развитию мыслительной деятельности.  </w:t>
      </w:r>
    </w:p>
    <w:p w:rsidR="00AC0B6A" w:rsidRDefault="00AC0B6A" w:rsidP="008C11C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2B0B" w:rsidRPr="00AC0B6A" w:rsidRDefault="00AC0B6A" w:rsidP="0092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Система </w:t>
      </w:r>
      <w:proofErr w:type="gramStart"/>
      <w:r w:rsidRPr="00AC0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достижения планируемых результатов освоения предмета</w:t>
      </w:r>
      <w:proofErr w:type="gramEnd"/>
      <w:r w:rsidRPr="00AC0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Критерии оценивания.</w:t>
      </w:r>
    </w:p>
    <w:p w:rsidR="00E96FE7" w:rsidRDefault="00F917C2" w:rsidP="00C06C7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оценок учебной деятельности</w:t>
      </w:r>
      <w:r w:rsidRPr="008C11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</w:t>
      </w:r>
      <w:r w:rsidRPr="008C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оложению </w:t>
      </w:r>
      <w:r w:rsidRPr="008C11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 </w:t>
      </w:r>
      <w:r w:rsidRPr="008E43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системе оценок</w:t>
      </w:r>
      <w:r w:rsidRPr="008E43F7">
        <w:rPr>
          <w:rFonts w:ascii="Times New Roman" w:eastAsia="Times New Roman" w:hAnsi="Times New Roman" w:cs="Times New Roman"/>
          <w:color w:val="99FF99"/>
          <w:sz w:val="24"/>
          <w:szCs w:val="24"/>
          <w:lang w:eastAsia="ru-RU"/>
        </w:rPr>
        <w:t xml:space="preserve"> </w:t>
      </w:r>
      <w:r w:rsidRPr="008E43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общеобразовательным предметам</w:t>
      </w:r>
      <w:r w:rsidRPr="008E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3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МОБУ СОШ №2 с.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Инзер  протокол №8 от 29.08.2014.</w:t>
      </w:r>
    </w:p>
    <w:p w:rsidR="00F917C2" w:rsidRDefault="00F917C2" w:rsidP="0051054A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C0B6A" w:rsidRPr="00AC0B6A" w:rsidRDefault="00AC0B6A" w:rsidP="00203357">
      <w:pPr>
        <w:tabs>
          <w:tab w:val="left" w:pos="90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Стандарта, при оценке итоговых результатов освоения программы по русскому языку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ребёнка. В соответствии с требованиями ФГОС начального общего образования необходимо использовать систему оценки, ориентированную на выявление и оценку образовательных достижений учащихся с целью итоговой оценки подготовки выпускников на ступени начального общего образования.  Особенностями такой системы оценки являются: </w:t>
      </w:r>
    </w:p>
    <w:p w:rsidR="00AC0B6A" w:rsidRPr="00AC0B6A" w:rsidRDefault="00AC0B6A" w:rsidP="00AC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комплексный подход к оценке результатов образования (оценка предметных, </w:t>
      </w:r>
      <w:proofErr w:type="spellStart"/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результатов общего образования);</w:t>
      </w:r>
    </w:p>
    <w:p w:rsidR="00AC0B6A" w:rsidRPr="00AC0B6A" w:rsidRDefault="00AC0B6A" w:rsidP="00AC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использование планируемых результатов освоения основных образовательных программ в качестве содержательных и </w:t>
      </w:r>
      <w:proofErr w:type="spellStart"/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базы оценки;</w:t>
      </w:r>
    </w:p>
    <w:p w:rsidR="00AC0B6A" w:rsidRPr="00AC0B6A" w:rsidRDefault="00AC0B6A" w:rsidP="00AC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оценка динамики образовательных достижений обучающихся;</w:t>
      </w:r>
    </w:p>
    <w:p w:rsidR="00AC0B6A" w:rsidRPr="00AC0B6A" w:rsidRDefault="00AC0B6A" w:rsidP="00AC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сочетание внешней и внутренней оценки как механизма обеспечения качества образования;</w:t>
      </w:r>
    </w:p>
    <w:p w:rsidR="00AC0B6A" w:rsidRPr="00AC0B6A" w:rsidRDefault="00AC0B6A" w:rsidP="00AC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использование накопительной системы оценивания, </w:t>
      </w:r>
      <w:proofErr w:type="gramStart"/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характеризующий</w:t>
      </w:r>
      <w:proofErr w:type="gramEnd"/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динамику индивидуальных образовательных достижений;</w:t>
      </w:r>
    </w:p>
    <w:p w:rsidR="00AC0B6A" w:rsidRPr="00AC0B6A" w:rsidRDefault="00AC0B6A" w:rsidP="00AC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использование наряду со стандартизированными письменными или устными работами таких форм и методов оценки, как проекты, практические работы, творческие работы, самоанализ, самооценка, наблюдения и др.</w:t>
      </w:r>
    </w:p>
    <w:p w:rsidR="00AC0B6A" w:rsidRPr="00AC0B6A" w:rsidRDefault="00AC0B6A" w:rsidP="00AC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первом классе ведется </w:t>
      </w:r>
      <w:proofErr w:type="spellStart"/>
      <w:r w:rsidRPr="00AC0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безотметочное</w:t>
      </w:r>
      <w:proofErr w:type="spellEnd"/>
      <w:r w:rsidRPr="00AC0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обучение</w:t>
      </w:r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основная цель которого – сформировать и развит</w:t>
      </w:r>
      <w:r w:rsidR="0089458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оценочную деятельность  детей, сделать педагогический процесс гуманным и направленным на развитие личности ребенка.    Необходимо учитывать, что это не обучение традиционного вида, из которого изъяты отметки, а качественно новое обучение в начальных классах – на содержательно-оценочной основе.</w:t>
      </w:r>
    </w:p>
    <w:p w:rsidR="00AC0B6A" w:rsidRDefault="00AC0B6A" w:rsidP="00AC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</w:t>
      </w:r>
      <w:proofErr w:type="spellStart"/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безотметочной</w:t>
      </w:r>
      <w:proofErr w:type="spellEnd"/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нельзя оценивать личностные качества: особенности памяти, внимания, восприятия. Оцениванию подлежат интеллектуальные, творческие и инициативные проявления ребенка: умные вопросы, самостоятельный поиск, изучение дополнительного учебного материала и др.</w:t>
      </w:r>
    </w:p>
    <w:p w:rsidR="0089458C" w:rsidRDefault="0089458C" w:rsidP="00AC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58C" w:rsidRPr="00AC0B6A" w:rsidRDefault="0089458C" w:rsidP="00AC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B6A" w:rsidRPr="00AC0B6A" w:rsidRDefault="00AC0B6A" w:rsidP="00AC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Критериями оценивания</w:t>
      </w:r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AC0B6A" w:rsidRPr="00AC0B6A" w:rsidRDefault="00AC0B6A" w:rsidP="00AC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достигнутых предметных, </w:t>
      </w:r>
      <w:proofErr w:type="spellStart"/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ФГОС; </w:t>
      </w:r>
    </w:p>
    <w:p w:rsidR="00AC0B6A" w:rsidRPr="00AC0B6A" w:rsidRDefault="00AC0B6A" w:rsidP="00AC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динамика результатов </w:t>
      </w:r>
      <w:proofErr w:type="gramStart"/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</w:t>
      </w:r>
      <w:proofErr w:type="gramEnd"/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формирования универсальных учебных действий.</w:t>
      </w:r>
    </w:p>
    <w:p w:rsidR="00AC0B6A" w:rsidRPr="00AC0B6A" w:rsidRDefault="00AC0B6A" w:rsidP="00AC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усвоения знаний и умений осуществляется через выполнение школьником продуктивных заданий в учебниках и тестовых заданий электронного приложения к учебнику «Русский язык» для первого класса. 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ситуациях, а способность использовать эти знания при решении учебно-познавательных и учебно-практических задач. Иными словами, объектом оценки являются действия, выполняемые учащимися с предметным содержанием.</w:t>
      </w:r>
    </w:p>
    <w:p w:rsidR="00AC0B6A" w:rsidRPr="00AC0B6A" w:rsidRDefault="00AC0B6A" w:rsidP="00AC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классе используются три вида оценивания - текущее, тематическое и итоговое - без выставления бальной отметки, но сопровождающиеся словесной оценкой.</w:t>
      </w:r>
    </w:p>
    <w:p w:rsidR="00AC0B6A" w:rsidRPr="00AC0B6A" w:rsidRDefault="00AC0B6A" w:rsidP="00AC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Текущее оценивание</w:t>
      </w:r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наиболее гибкая проверка результатов обучения, которая сопутствует процессу становления умения и навыка. Его основная цель - анализ хода формирования знаний и умений учащихся, формируемых на уроках литературного чтения. Это даёт возможность участникам образовательного процесса своевременно отреагировать на недостатки, выявить их причины и принять необходимые меры к устранению.</w:t>
      </w:r>
    </w:p>
    <w:p w:rsidR="00AC0B6A" w:rsidRPr="00AC0B6A" w:rsidRDefault="00AC0B6A" w:rsidP="00AC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оценивание</w:t>
      </w:r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во втором полугодии с помощью заданий учебника, помещенных в конце каждого раздела, а также тестовых заданий электронного приложения к учебнику «Русский язык» для первого класса.</w:t>
      </w:r>
    </w:p>
    <w:p w:rsidR="0089458C" w:rsidRDefault="00AC0B6A" w:rsidP="00AC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мониторинга </w:t>
      </w:r>
      <w:proofErr w:type="spellStart"/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первоклассников используются комплексные проверочные и тренировочные задания. Они помогают ученику оценить, насколько грамотно он умеет понимать инструкции, анализировать разные ситуации; осознать, что предметные знания пригодятся ему не только при решении учебных заданий, но и при решении жизненных задач. </w:t>
      </w:r>
    </w:p>
    <w:p w:rsidR="00AC0B6A" w:rsidRPr="00AC0B6A" w:rsidRDefault="00AC0B6A" w:rsidP="00AC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работа</w:t>
      </w:r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выявить и оценить как уровень </w:t>
      </w:r>
      <w:proofErr w:type="spellStart"/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важнейших предметных аспектов обучения, так и компетентность первоклассника в решении разнообразных проблем.</w:t>
      </w:r>
    </w:p>
    <w:p w:rsidR="007502F3" w:rsidRPr="00AC0B6A" w:rsidRDefault="008E6FB6" w:rsidP="007502F3">
      <w:pPr>
        <w:tabs>
          <w:tab w:val="left" w:pos="79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B6">
        <w:rPr>
          <w:rFonts w:ascii="Times New Roman" w:hAnsi="Times New Roman" w:cs="Times New Roman"/>
          <w:sz w:val="24"/>
          <w:szCs w:val="24"/>
        </w:rPr>
        <w:t xml:space="preserve"> </w:t>
      </w:r>
      <w:r w:rsidR="007502F3"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итоговых работ не должно превышать следующие нормы:</w:t>
      </w:r>
      <w:r w:rsidR="00750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502F3" w:rsidRPr="00AC0B6A" w:rsidRDefault="007502F3" w:rsidP="0075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полугодие – 1 диктант (с грамматическим заданием), 2 списывания текста. Сочинения в начальной школе проводятся только в 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 работ.</w:t>
      </w:r>
    </w:p>
    <w:p w:rsidR="007502F3" w:rsidRPr="00AC0B6A" w:rsidRDefault="007502F3" w:rsidP="00750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диктантов должны быть средней трудности; содержать орфограммы на ранее и вновь изученные правила. Для 1-го класса подбираются тексты, включающие в себя слова, в которых написание не расходится с произношением.</w:t>
      </w:r>
    </w:p>
    <w:p w:rsidR="007502F3" w:rsidRPr="00AC0B6A" w:rsidRDefault="007502F3" w:rsidP="00750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диктанта и текста для списывания должен быть следующим: в течение года - 2-3 строчные и прописные буквы, 2-3 слога, 2-3 слова или предложение из 2-3 слов. В конце года - текст из 15 слов для диктанта, текст из 15 слов для списывания.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контрольных работ, включающих в себя грамматические задания 25-30 минут.</w:t>
      </w:r>
    </w:p>
    <w:p w:rsidR="007502F3" w:rsidRPr="00AC0B6A" w:rsidRDefault="007502F3" w:rsidP="00750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>В 1-м классе используется только словесная оценка, а ее критериями являются соответствие или несоответствие требованиям программы.</w:t>
      </w:r>
    </w:p>
    <w:p w:rsidR="007502F3" w:rsidRPr="00AC0B6A" w:rsidRDefault="007502F3" w:rsidP="0075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2F3" w:rsidRPr="007502F3" w:rsidRDefault="007502F3" w:rsidP="007502F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502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Ошибкой в диктанте следует считать:</w:t>
      </w:r>
    </w:p>
    <w:p w:rsidR="007502F3" w:rsidRPr="00AC0B6A" w:rsidRDefault="007502F3" w:rsidP="0075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правил орфографии при написании слов, а также пропуск и искажение бу</w:t>
      </w:r>
      <w:proofErr w:type="gramStart"/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>кв в сл</w:t>
      </w:r>
      <w:proofErr w:type="gramEnd"/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овах, замена слов; отсутствие знаков препинания (в пределах программы данного класса), неправильное написание слов, не проверяемых правилом (списки таких слов даны в программе каждого класса).</w:t>
      </w:r>
    </w:p>
    <w:p w:rsidR="007502F3" w:rsidRPr="00AC0B6A" w:rsidRDefault="007502F3" w:rsidP="0075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ошибку в диктанте не считают:</w:t>
      </w:r>
    </w:p>
    <w:p w:rsidR="007502F3" w:rsidRPr="00AC0B6A" w:rsidRDefault="007502F3" w:rsidP="0075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ошибки на те разделы орфографии и пунктуации, которые ни в </w:t>
      </w:r>
      <w:proofErr w:type="gramStart"/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</w:t>
      </w:r>
      <w:proofErr w:type="gramEnd"/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 в предшествующих классах не изучались;</w:t>
      </w:r>
    </w:p>
    <w:p w:rsidR="007502F3" w:rsidRPr="00AC0B6A" w:rsidRDefault="007502F3" w:rsidP="0075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единичный пропуск точки в конце предложения, если первое слово следующего предложения написано с заглавной буквы; </w:t>
      </w:r>
    </w:p>
    <w:p w:rsidR="007502F3" w:rsidRPr="00AC0B6A" w:rsidRDefault="007502F3" w:rsidP="0075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единичный случай замены одного слова другим без искажения смысла; </w:t>
      </w:r>
    </w:p>
    <w:p w:rsidR="007502F3" w:rsidRPr="00AC0B6A" w:rsidRDefault="007502F3" w:rsidP="0075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отрыв корневой согласной при переносе, если при этом не нарушен слогораздел.</w:t>
      </w:r>
    </w:p>
    <w:p w:rsidR="007502F3" w:rsidRPr="00AC0B6A" w:rsidRDefault="007502F3" w:rsidP="0075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одну ошибку в диктанте считают:</w:t>
      </w:r>
    </w:p>
    <w:p w:rsidR="007502F3" w:rsidRPr="00AC0B6A" w:rsidRDefault="007502F3" w:rsidP="0075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два исправления орфографического или фонетико-графического характера; </w:t>
      </w:r>
    </w:p>
    <w:p w:rsidR="007502F3" w:rsidRPr="00AC0B6A" w:rsidRDefault="007502F3" w:rsidP="0075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две однотипные пунктуационные ошибки;</w:t>
      </w:r>
    </w:p>
    <w:p w:rsidR="007502F3" w:rsidRPr="00AC0B6A" w:rsidRDefault="007502F3" w:rsidP="0075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повторение ошибок в одном и том же слове; </w:t>
      </w:r>
    </w:p>
    <w:p w:rsidR="007502F3" w:rsidRPr="00AC0B6A" w:rsidRDefault="007502F3" w:rsidP="0075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две негрубые ошибки. </w:t>
      </w:r>
    </w:p>
    <w:p w:rsidR="007502F3" w:rsidRDefault="007502F3" w:rsidP="007502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502F3" w:rsidRPr="007502F3" w:rsidRDefault="007502F3" w:rsidP="007502F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502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Негрубыми считают следующие ошибки: </w:t>
      </w:r>
    </w:p>
    <w:p w:rsidR="007502F3" w:rsidRPr="00AC0B6A" w:rsidRDefault="007502F3" w:rsidP="0075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повторение одной и той же буквы в слове (например, </w:t>
      </w:r>
      <w:proofErr w:type="spellStart"/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каартофель</w:t>
      </w:r>
      <w:proofErr w:type="spellEnd"/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7502F3" w:rsidRPr="00AC0B6A" w:rsidRDefault="007502F3" w:rsidP="0075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 переносе слова, часть которого написана на одной строке, а на другой опущена; </w:t>
      </w:r>
    </w:p>
    <w:p w:rsidR="007502F3" w:rsidRPr="00AC0B6A" w:rsidRDefault="007502F3" w:rsidP="0075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дважды написано одно и то же слово в предложении.</w:t>
      </w:r>
    </w:p>
    <w:p w:rsidR="007502F3" w:rsidRPr="00AC0B6A" w:rsidRDefault="007502F3" w:rsidP="0075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2F3" w:rsidRPr="00AC0B6A" w:rsidRDefault="007502F3" w:rsidP="0075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ошибку в работах типа списывания считается практически любая допущенная ошибка орфографического и пунктуационного характера. За одну ошибку в списывании считаются те же варианты недочетов, которые даны для оценивания диктантов.</w:t>
      </w:r>
    </w:p>
    <w:p w:rsidR="007502F3" w:rsidRDefault="007502F3" w:rsidP="0075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2F3" w:rsidRPr="00AC0B6A" w:rsidRDefault="007502F3" w:rsidP="0075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грамматического разбора (примерно 3 задания) должны быть связаны с текстами диктанта (списывания), с изученным материалом по грамматике и правописанию, поскольку ставят своей целью определить степень осознанности изученного грамматического материала и проверить умения школьников использовать полученные знания в практике письменной и устной речи.</w:t>
      </w:r>
    </w:p>
    <w:p w:rsidR="007502F3" w:rsidRPr="007502F3" w:rsidRDefault="007502F3" w:rsidP="007502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FB6" w:rsidRPr="007502F3" w:rsidRDefault="007502F3" w:rsidP="007502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2F3">
        <w:rPr>
          <w:rFonts w:ascii="Times New Roman" w:hAnsi="Times New Roman" w:cs="Times New Roman"/>
          <w:b/>
          <w:sz w:val="24"/>
          <w:szCs w:val="24"/>
        </w:rPr>
        <w:t>Техника чтения</w:t>
      </w:r>
    </w:p>
    <w:tbl>
      <w:tblPr>
        <w:tblStyle w:val="a7"/>
        <w:tblW w:w="0" w:type="auto"/>
        <w:tblInd w:w="1807" w:type="dxa"/>
        <w:tblLook w:val="04A0" w:firstRow="1" w:lastRow="0" w:firstColumn="1" w:lastColumn="0" w:noHBand="0" w:noVBand="1"/>
      </w:tblPr>
      <w:tblGrid>
        <w:gridCol w:w="1095"/>
        <w:gridCol w:w="3828"/>
        <w:gridCol w:w="4394"/>
      </w:tblGrid>
      <w:tr w:rsidR="008E6FB6" w:rsidTr="008E6FB6">
        <w:trPr>
          <w:trHeight w:val="272"/>
        </w:trPr>
        <w:tc>
          <w:tcPr>
            <w:tcW w:w="1095" w:type="dxa"/>
          </w:tcPr>
          <w:p w:rsidR="008E6FB6" w:rsidRDefault="008E6FB6" w:rsidP="007C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28" w:type="dxa"/>
          </w:tcPr>
          <w:p w:rsidR="008E6FB6" w:rsidRDefault="008E6FB6" w:rsidP="007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4394" w:type="dxa"/>
          </w:tcPr>
          <w:p w:rsidR="008E6FB6" w:rsidRDefault="008E6FB6" w:rsidP="007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8E6FB6" w:rsidTr="008E6FB6">
        <w:trPr>
          <w:trHeight w:val="257"/>
        </w:trPr>
        <w:tc>
          <w:tcPr>
            <w:tcW w:w="1095" w:type="dxa"/>
          </w:tcPr>
          <w:p w:rsidR="008E6FB6" w:rsidRDefault="008E6FB6" w:rsidP="007C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8E6FB6" w:rsidRDefault="008E6FB6" w:rsidP="007C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10-15 слов в минуту</w:t>
            </w:r>
          </w:p>
        </w:tc>
        <w:tc>
          <w:tcPr>
            <w:tcW w:w="4394" w:type="dxa"/>
          </w:tcPr>
          <w:p w:rsidR="008E6FB6" w:rsidRDefault="008E6FB6" w:rsidP="007C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20 (25-30) слов в минуту</w:t>
            </w:r>
          </w:p>
        </w:tc>
      </w:tr>
    </w:tbl>
    <w:p w:rsidR="008E6FB6" w:rsidRDefault="008E6FB6" w:rsidP="00AC0B6A">
      <w:pPr>
        <w:spacing w:after="0" w:line="240" w:lineRule="auto"/>
        <w:jc w:val="both"/>
      </w:pPr>
    </w:p>
    <w:p w:rsidR="007502F3" w:rsidRDefault="007502F3" w:rsidP="002033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01A" w:rsidRPr="00203357" w:rsidRDefault="00DE501A" w:rsidP="002033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357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:rsidR="00DE501A" w:rsidRPr="008C11CF" w:rsidRDefault="00DE501A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1-й раздел</w:t>
      </w:r>
      <w:r w:rsidR="008C2EFB" w:rsidRPr="008C11CF">
        <w:rPr>
          <w:rFonts w:ascii="Times New Roman" w:hAnsi="Times New Roman" w:cs="Times New Roman"/>
          <w:sz w:val="24"/>
          <w:szCs w:val="24"/>
        </w:rPr>
        <w:t>:</w:t>
      </w:r>
      <w:r w:rsidRPr="008C11CF">
        <w:rPr>
          <w:rFonts w:ascii="Times New Roman" w:hAnsi="Times New Roman" w:cs="Times New Roman"/>
          <w:sz w:val="24"/>
          <w:szCs w:val="24"/>
        </w:rPr>
        <w:t xml:space="preserve"> Обучение русской грамоте и развитие речи в национальной школе с родным языком обучения (80 ч)</w:t>
      </w:r>
    </w:p>
    <w:p w:rsidR="00DE501A" w:rsidRPr="008C11CF" w:rsidRDefault="00DE501A" w:rsidP="008C11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Обучение грам</w:t>
      </w:r>
      <w:r w:rsidR="00100D3B">
        <w:rPr>
          <w:rFonts w:ascii="Times New Roman" w:hAnsi="Times New Roman" w:cs="Times New Roman"/>
          <w:sz w:val="24"/>
          <w:szCs w:val="24"/>
        </w:rPr>
        <w:t xml:space="preserve">оте — в неделю 4 часа, </w:t>
      </w:r>
      <w:r w:rsidRPr="008C11CF">
        <w:rPr>
          <w:rFonts w:ascii="Times New Roman" w:hAnsi="Times New Roman" w:cs="Times New Roman"/>
          <w:sz w:val="24"/>
          <w:szCs w:val="24"/>
        </w:rPr>
        <w:t>80 часов.</w:t>
      </w:r>
      <w:r w:rsidR="00662DCD">
        <w:rPr>
          <w:rFonts w:ascii="Times New Roman" w:hAnsi="Times New Roman" w:cs="Times New Roman"/>
          <w:sz w:val="24"/>
          <w:szCs w:val="24"/>
        </w:rPr>
        <w:t xml:space="preserve"> Из них: </w:t>
      </w:r>
      <w:proofErr w:type="spellStart"/>
      <w:r w:rsidR="00662DCD">
        <w:rPr>
          <w:rFonts w:ascii="Times New Roman" w:hAnsi="Times New Roman" w:cs="Times New Roman"/>
          <w:sz w:val="24"/>
          <w:szCs w:val="24"/>
        </w:rPr>
        <w:t>добуквенный</w:t>
      </w:r>
      <w:proofErr w:type="spellEnd"/>
      <w:r w:rsidR="00662DCD">
        <w:rPr>
          <w:rFonts w:ascii="Times New Roman" w:hAnsi="Times New Roman" w:cs="Times New Roman"/>
          <w:sz w:val="24"/>
          <w:szCs w:val="24"/>
        </w:rPr>
        <w:t xml:space="preserve"> период — 46 часов, буквенный период — 34</w:t>
      </w:r>
      <w:r w:rsidRPr="008C11CF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8C2EFB" w:rsidRDefault="00DE501A" w:rsidP="00E96F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2-й раздел</w:t>
      </w:r>
      <w:r w:rsidR="008C2EFB" w:rsidRPr="008C11CF">
        <w:rPr>
          <w:rFonts w:ascii="Times New Roman" w:hAnsi="Times New Roman" w:cs="Times New Roman"/>
          <w:sz w:val="24"/>
          <w:szCs w:val="24"/>
        </w:rPr>
        <w:t>:</w:t>
      </w:r>
      <w:r w:rsidRPr="008C11CF">
        <w:rPr>
          <w:rFonts w:ascii="Times New Roman" w:hAnsi="Times New Roman" w:cs="Times New Roman"/>
          <w:sz w:val="24"/>
          <w:szCs w:val="24"/>
        </w:rPr>
        <w:t xml:space="preserve"> Система языка. Фонетика и орфографи</w:t>
      </w:r>
      <w:r w:rsidR="00662DCD">
        <w:rPr>
          <w:rFonts w:ascii="Times New Roman" w:hAnsi="Times New Roman" w:cs="Times New Roman"/>
          <w:sz w:val="24"/>
          <w:szCs w:val="24"/>
        </w:rPr>
        <w:t>и (24</w:t>
      </w:r>
      <w:r w:rsidR="00100D3B">
        <w:rPr>
          <w:rFonts w:ascii="Times New Roman" w:hAnsi="Times New Roman" w:cs="Times New Roman"/>
          <w:sz w:val="24"/>
          <w:szCs w:val="24"/>
        </w:rPr>
        <w:t xml:space="preserve"> часа</w:t>
      </w:r>
      <w:r w:rsidR="00E96FE7">
        <w:rPr>
          <w:rFonts w:ascii="Times New Roman" w:hAnsi="Times New Roman" w:cs="Times New Roman"/>
          <w:sz w:val="24"/>
          <w:szCs w:val="24"/>
        </w:rPr>
        <w:t>).</w:t>
      </w:r>
    </w:p>
    <w:p w:rsidR="00A03B0B" w:rsidRPr="008C11CF" w:rsidRDefault="00A03B0B" w:rsidP="00E96F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3-й раздел: </w:t>
      </w:r>
      <w:r w:rsidRPr="00A03B0B">
        <w:rPr>
          <w:rFonts w:ascii="Times New Roman" w:hAnsi="Times New Roman" w:cs="Times New Roman"/>
          <w:sz w:val="24"/>
          <w:szCs w:val="24"/>
        </w:rPr>
        <w:t xml:space="preserve">«Литературное чтение»  </w:t>
      </w:r>
      <w:r w:rsidR="00662DCD">
        <w:rPr>
          <w:rFonts w:ascii="Times New Roman" w:hAnsi="Times New Roman" w:cs="Times New Roman"/>
          <w:sz w:val="24"/>
          <w:szCs w:val="24"/>
        </w:rPr>
        <w:t>(23</w:t>
      </w:r>
      <w:r w:rsidR="00100D3B">
        <w:rPr>
          <w:rFonts w:ascii="Times New Roman" w:hAnsi="Times New Roman" w:cs="Times New Roman"/>
          <w:sz w:val="24"/>
          <w:szCs w:val="24"/>
        </w:rPr>
        <w:t xml:space="preserve"> часа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85E4E" w:rsidRPr="006806D9" w:rsidRDefault="00585E4E" w:rsidP="00DE501A">
      <w:pPr>
        <w:pStyle w:val="a3"/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DE501A" w:rsidRPr="008C11CF" w:rsidRDefault="00744046" w:rsidP="008C11CF">
      <w:pPr>
        <w:pStyle w:val="a3"/>
        <w:spacing w:after="0"/>
        <w:ind w:left="0" w:firstLine="283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a-RU"/>
        </w:rPr>
        <w:t xml:space="preserve">                                          </w:t>
      </w:r>
      <w:r w:rsidR="00DE501A" w:rsidRPr="008C11CF">
        <w:rPr>
          <w:rFonts w:ascii="Times New Roman" w:hAnsi="Times New Roman" w:cs="Times New Roman"/>
          <w:b/>
          <w:sz w:val="24"/>
          <w:szCs w:val="24"/>
          <w:lang w:val="ba-RU"/>
        </w:rPr>
        <w:t>График проведения контрольно-измерительных работ.</w:t>
      </w:r>
    </w:p>
    <w:tbl>
      <w:tblPr>
        <w:tblStyle w:val="a7"/>
        <w:tblW w:w="0" w:type="auto"/>
        <w:tblInd w:w="1668" w:type="dxa"/>
        <w:tblLook w:val="04A0" w:firstRow="1" w:lastRow="0" w:firstColumn="1" w:lastColumn="0" w:noHBand="0" w:noVBand="1"/>
      </w:tblPr>
      <w:tblGrid>
        <w:gridCol w:w="3969"/>
        <w:gridCol w:w="7229"/>
      </w:tblGrid>
      <w:tr w:rsidR="004B096A" w:rsidRPr="008C11CF" w:rsidTr="004B096A">
        <w:tc>
          <w:tcPr>
            <w:tcW w:w="3969" w:type="dxa"/>
          </w:tcPr>
          <w:p w:rsidR="004B096A" w:rsidRPr="008C11CF" w:rsidRDefault="004B096A" w:rsidP="008C11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C11C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  Виды работ</w:t>
            </w:r>
          </w:p>
        </w:tc>
        <w:tc>
          <w:tcPr>
            <w:tcW w:w="7229" w:type="dxa"/>
          </w:tcPr>
          <w:p w:rsidR="004B096A" w:rsidRPr="008C11CF" w:rsidRDefault="004B096A" w:rsidP="008C11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C11C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Методическое пособие</w:t>
            </w:r>
          </w:p>
        </w:tc>
      </w:tr>
      <w:tr w:rsidR="004B096A" w:rsidRPr="008C11CF" w:rsidTr="004B096A">
        <w:tc>
          <w:tcPr>
            <w:tcW w:w="3969" w:type="dxa"/>
          </w:tcPr>
          <w:p w:rsidR="004B096A" w:rsidRPr="004B096A" w:rsidRDefault="004B096A" w:rsidP="008C11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B096A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Итоговый контрольный диктант.</w:t>
            </w:r>
          </w:p>
        </w:tc>
        <w:tc>
          <w:tcPr>
            <w:tcW w:w="7229" w:type="dxa"/>
          </w:tcPr>
          <w:p w:rsidR="004B096A" w:rsidRPr="004B096A" w:rsidRDefault="004B096A" w:rsidP="008C11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По плану зам.директора по УВР по начальным классам.</w:t>
            </w:r>
          </w:p>
        </w:tc>
      </w:tr>
      <w:tr w:rsidR="004B096A" w:rsidRPr="008C11CF" w:rsidTr="004B096A">
        <w:tc>
          <w:tcPr>
            <w:tcW w:w="3969" w:type="dxa"/>
          </w:tcPr>
          <w:p w:rsidR="004B096A" w:rsidRPr="004B096A" w:rsidRDefault="004B096A" w:rsidP="008C11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6A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</w:t>
            </w:r>
          </w:p>
        </w:tc>
        <w:tc>
          <w:tcPr>
            <w:tcW w:w="7229" w:type="dxa"/>
          </w:tcPr>
          <w:p w:rsidR="004B096A" w:rsidRPr="004B096A" w:rsidRDefault="004B096A" w:rsidP="008C11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B096A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По плану зам.директора по УВР по начальным классам.</w:t>
            </w:r>
          </w:p>
        </w:tc>
      </w:tr>
    </w:tbl>
    <w:p w:rsidR="00DE501A" w:rsidRDefault="00DE501A" w:rsidP="007440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2CC4" w:rsidRDefault="005C2CC4" w:rsidP="00662D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1CF">
        <w:rPr>
          <w:rFonts w:ascii="Times New Roman" w:hAnsi="Times New Roman" w:cs="Times New Roman"/>
          <w:b/>
          <w:sz w:val="24"/>
          <w:szCs w:val="24"/>
        </w:rPr>
        <w:t>Требования к   уровню  подготовк</w:t>
      </w:r>
      <w:r w:rsidR="005002AE">
        <w:rPr>
          <w:rFonts w:ascii="Times New Roman" w:hAnsi="Times New Roman" w:cs="Times New Roman"/>
          <w:b/>
          <w:sz w:val="24"/>
          <w:szCs w:val="24"/>
        </w:rPr>
        <w:t xml:space="preserve">и </w:t>
      </w:r>
    </w:p>
    <w:p w:rsidR="005002AE" w:rsidRPr="00A27F1E" w:rsidRDefault="005002AE" w:rsidP="00662D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класс</w:t>
      </w:r>
    </w:p>
    <w:p w:rsidR="00A27F1E" w:rsidRPr="00C06C76" w:rsidRDefault="00A27F1E" w:rsidP="00C06C76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C7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06C76" w:rsidRPr="00C06C76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Ученик</w:t>
      </w:r>
      <w:r w:rsidR="00C06C76" w:rsidRPr="00C06C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="00C06C76" w:rsidRPr="00C06C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научится/</w:t>
      </w:r>
      <w:r w:rsidR="00C06C76" w:rsidRPr="00C06C76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ученик</w:t>
      </w:r>
      <w:r w:rsidR="00C06C76" w:rsidRPr="00C06C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получит</w:t>
      </w:r>
      <w:proofErr w:type="gramEnd"/>
      <w:r w:rsidR="00C06C76" w:rsidRPr="00C06C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возможность научиться:</w:t>
      </w:r>
    </w:p>
    <w:p w:rsidR="005C2CC4" w:rsidRPr="008C11CF" w:rsidRDefault="00156864" w:rsidP="00A95A5A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в</w:t>
      </w:r>
      <w:r w:rsidR="005C2CC4" w:rsidRPr="008C11CF">
        <w:rPr>
          <w:rFonts w:ascii="Times New Roman" w:hAnsi="Times New Roman" w:cs="Times New Roman"/>
          <w:sz w:val="24"/>
          <w:szCs w:val="24"/>
        </w:rPr>
        <w:t>осприятие элементарной русской речи в обычном разговорном ритме;</w:t>
      </w:r>
    </w:p>
    <w:p w:rsidR="005C2CC4" w:rsidRPr="008C11CF" w:rsidRDefault="00156864" w:rsidP="00A95A5A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п</w:t>
      </w:r>
      <w:r w:rsidR="005C2CC4" w:rsidRPr="008C11CF">
        <w:rPr>
          <w:rFonts w:ascii="Times New Roman" w:hAnsi="Times New Roman" w:cs="Times New Roman"/>
          <w:sz w:val="24"/>
          <w:szCs w:val="24"/>
        </w:rPr>
        <w:t>онимание связной диалогической речи из 2-4 реплик, монологической – из 2-5 предложений с опорой на наглядное восприятие ее содержание;</w:t>
      </w:r>
    </w:p>
    <w:p w:rsidR="005C2CC4" w:rsidRPr="008C11CF" w:rsidRDefault="005C2CC4" w:rsidP="00A95A5A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восприятие и понимание на слух прочитанных учителем небольших художественных текстов с оп</w:t>
      </w:r>
      <w:r w:rsidR="00383CCF" w:rsidRPr="008C11CF">
        <w:rPr>
          <w:rFonts w:ascii="Times New Roman" w:hAnsi="Times New Roman" w:cs="Times New Roman"/>
          <w:sz w:val="24"/>
          <w:szCs w:val="24"/>
        </w:rPr>
        <w:t>о</w:t>
      </w:r>
      <w:r w:rsidRPr="008C11CF">
        <w:rPr>
          <w:rFonts w:ascii="Times New Roman" w:hAnsi="Times New Roman" w:cs="Times New Roman"/>
          <w:sz w:val="24"/>
          <w:szCs w:val="24"/>
        </w:rPr>
        <w:t>р</w:t>
      </w:r>
      <w:r w:rsidR="00383CCF" w:rsidRPr="008C11CF">
        <w:rPr>
          <w:rFonts w:ascii="Times New Roman" w:hAnsi="Times New Roman" w:cs="Times New Roman"/>
          <w:sz w:val="24"/>
          <w:szCs w:val="24"/>
        </w:rPr>
        <w:t>ой на иллюстрации;</w:t>
      </w:r>
    </w:p>
    <w:p w:rsidR="00383CCF" w:rsidRPr="008C11CF" w:rsidRDefault="00383CCF" w:rsidP="00A95A5A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умение воспринимать, понимать и поддерживать ежедневную беседу в начале урока;</w:t>
      </w:r>
    </w:p>
    <w:p w:rsidR="00383CCF" w:rsidRPr="008C11CF" w:rsidRDefault="00383CCF" w:rsidP="00A95A5A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умение называть предметы, действия, признаки предметов и объекты действия с опорой на наглядность; задавать  вопросы и отвечать на них; умение воспроизводить услышанные и прочитанные предложения;</w:t>
      </w:r>
    </w:p>
    <w:p w:rsidR="00383CCF" w:rsidRPr="008C11CF" w:rsidRDefault="00383CCF" w:rsidP="00A95A5A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ответы предложениями изученных типов на вопросы учителя по содержанию воспринятых на слух связных высказываний монологического и диалогического характера, а также небольших текстов с опорой на наглядное восприятие их содержания близко к речевому образцу или тексту</w:t>
      </w:r>
      <w:r w:rsidR="00BE7D20" w:rsidRPr="008C11CF">
        <w:rPr>
          <w:rFonts w:ascii="Times New Roman" w:hAnsi="Times New Roman" w:cs="Times New Roman"/>
          <w:sz w:val="24"/>
          <w:szCs w:val="24"/>
        </w:rPr>
        <w:t>;</w:t>
      </w:r>
    </w:p>
    <w:p w:rsidR="00BE7D20" w:rsidRDefault="00156864" w:rsidP="00A95A5A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п</w:t>
      </w:r>
      <w:r w:rsidR="00190CD3" w:rsidRPr="008C11CF">
        <w:rPr>
          <w:rFonts w:ascii="Times New Roman" w:hAnsi="Times New Roman" w:cs="Times New Roman"/>
          <w:sz w:val="24"/>
          <w:szCs w:val="24"/>
        </w:rPr>
        <w:t xml:space="preserve">ересказ содержания наглядно воспринятой связной монологической речи описательного и повествовательного характера по данному образцу </w:t>
      </w:r>
      <w:proofErr w:type="gramStart"/>
      <w:r w:rsidR="00190CD3" w:rsidRPr="008C11C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90CD3" w:rsidRPr="008C11CF">
        <w:rPr>
          <w:rFonts w:ascii="Times New Roman" w:hAnsi="Times New Roman" w:cs="Times New Roman"/>
          <w:sz w:val="24"/>
          <w:szCs w:val="24"/>
        </w:rPr>
        <w:t>из 2-5 предложений).</w:t>
      </w:r>
    </w:p>
    <w:p w:rsidR="00383CCF" w:rsidRPr="008C11CF" w:rsidRDefault="00156864" w:rsidP="00A95A5A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с</w:t>
      </w:r>
      <w:r w:rsidR="00190CD3" w:rsidRPr="008C11CF">
        <w:rPr>
          <w:rFonts w:ascii="Times New Roman" w:hAnsi="Times New Roman" w:cs="Times New Roman"/>
          <w:sz w:val="24"/>
          <w:szCs w:val="24"/>
        </w:rPr>
        <w:t>оставление небольшого связного рассказа с опорой на коллективные наблюдения по вопросам (из 2-5 предложений)</w:t>
      </w:r>
    </w:p>
    <w:p w:rsidR="00190CD3" w:rsidRPr="00A27F1E" w:rsidRDefault="000A28DF" w:rsidP="00A95A5A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F1E">
        <w:rPr>
          <w:rFonts w:ascii="Times New Roman" w:hAnsi="Times New Roman" w:cs="Times New Roman"/>
          <w:sz w:val="24"/>
          <w:szCs w:val="24"/>
        </w:rPr>
        <w:t xml:space="preserve"> з</w:t>
      </w:r>
      <w:r w:rsidR="00190CD3" w:rsidRPr="00A27F1E">
        <w:rPr>
          <w:rFonts w:ascii="Times New Roman" w:hAnsi="Times New Roman" w:cs="Times New Roman"/>
          <w:sz w:val="24"/>
          <w:szCs w:val="24"/>
        </w:rPr>
        <w:t>аучивание наизусть воспринятых на слух коротких стихов, песенок</w:t>
      </w:r>
      <w:r w:rsidR="00562380" w:rsidRPr="00A27F1E">
        <w:rPr>
          <w:rFonts w:ascii="Times New Roman" w:hAnsi="Times New Roman" w:cs="Times New Roman"/>
          <w:sz w:val="24"/>
          <w:szCs w:val="24"/>
        </w:rPr>
        <w:t xml:space="preserve"> под руководством учителя</w:t>
      </w:r>
      <w:r w:rsidR="00F47F13" w:rsidRPr="00A27F1E">
        <w:rPr>
          <w:rFonts w:ascii="Times New Roman" w:hAnsi="Times New Roman" w:cs="Times New Roman"/>
          <w:sz w:val="24"/>
          <w:szCs w:val="24"/>
        </w:rPr>
        <w:t xml:space="preserve"> с опорой на иллюстрации;</w:t>
      </w:r>
    </w:p>
    <w:p w:rsidR="00F47F13" w:rsidRPr="008C11CF" w:rsidRDefault="00F47F13" w:rsidP="00A95A5A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A28DF" w:rsidRPr="008C11CF">
        <w:rPr>
          <w:rFonts w:ascii="Times New Roman" w:hAnsi="Times New Roman" w:cs="Times New Roman"/>
          <w:sz w:val="24"/>
          <w:szCs w:val="24"/>
        </w:rPr>
        <w:t>п</w:t>
      </w:r>
      <w:r w:rsidRPr="008C11CF">
        <w:rPr>
          <w:rFonts w:ascii="Times New Roman" w:hAnsi="Times New Roman" w:cs="Times New Roman"/>
          <w:sz w:val="24"/>
          <w:szCs w:val="24"/>
        </w:rPr>
        <w:t>равильная посадка за ученическим столом, умение правильно держать тетрадь и пользоваться ручкой при письме;</w:t>
      </w:r>
    </w:p>
    <w:p w:rsidR="00F47F13" w:rsidRPr="008C11CF" w:rsidRDefault="000A28DF" w:rsidP="00A95A5A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перенос т</w:t>
      </w:r>
      <w:r w:rsidR="00F47F13" w:rsidRPr="008C11CF">
        <w:rPr>
          <w:rFonts w:ascii="Times New Roman" w:hAnsi="Times New Roman" w:cs="Times New Roman"/>
          <w:sz w:val="24"/>
          <w:szCs w:val="24"/>
        </w:rPr>
        <w:t>ехнических навыков отрывного и безотрывного письма, приобретенных на предварительном этапе и на уроках родной грамоты, на письмо по-русски, закрепление умений передавать в соответствии с правилами каллиграфии форму, размер, пропорции букв и их элементов;</w:t>
      </w:r>
    </w:p>
    <w:p w:rsidR="00F47F13" w:rsidRPr="008C11CF" w:rsidRDefault="000A28DF" w:rsidP="00A95A5A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 xml:space="preserve">связанность и </w:t>
      </w:r>
      <w:r w:rsidR="00F47F13" w:rsidRPr="008C11CF">
        <w:rPr>
          <w:rFonts w:ascii="Times New Roman" w:hAnsi="Times New Roman" w:cs="Times New Roman"/>
          <w:sz w:val="24"/>
          <w:szCs w:val="24"/>
        </w:rPr>
        <w:t xml:space="preserve">ритмичность </w:t>
      </w:r>
      <w:r w:rsidR="00A27F1E">
        <w:rPr>
          <w:rFonts w:ascii="Times New Roman" w:hAnsi="Times New Roman" w:cs="Times New Roman"/>
          <w:sz w:val="24"/>
          <w:szCs w:val="24"/>
        </w:rPr>
        <w:t>письма букв и их соединений в с</w:t>
      </w:r>
      <w:r w:rsidR="00F47F13" w:rsidRPr="008C11CF">
        <w:rPr>
          <w:rFonts w:ascii="Times New Roman" w:hAnsi="Times New Roman" w:cs="Times New Roman"/>
          <w:sz w:val="24"/>
          <w:szCs w:val="24"/>
        </w:rPr>
        <w:t>ловах.  Письмо прописных и строчных букв и их соединений в словах и предложений;</w:t>
      </w:r>
    </w:p>
    <w:p w:rsidR="00F47F13" w:rsidRPr="008C11CF" w:rsidRDefault="000A28DF" w:rsidP="00A95A5A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ф</w:t>
      </w:r>
      <w:r w:rsidR="00F47F13" w:rsidRPr="008C11CF">
        <w:rPr>
          <w:rFonts w:ascii="Times New Roman" w:hAnsi="Times New Roman" w:cs="Times New Roman"/>
          <w:sz w:val="24"/>
          <w:szCs w:val="24"/>
        </w:rPr>
        <w:t xml:space="preserve">ормирование умений и навыков простого </w:t>
      </w:r>
      <w:proofErr w:type="spellStart"/>
      <w:r w:rsidR="00F47F13" w:rsidRPr="008C11CF">
        <w:rPr>
          <w:rFonts w:ascii="Times New Roman" w:hAnsi="Times New Roman" w:cs="Times New Roman"/>
          <w:sz w:val="24"/>
          <w:szCs w:val="24"/>
        </w:rPr>
        <w:t>послогового</w:t>
      </w:r>
      <w:proofErr w:type="spellEnd"/>
      <w:r w:rsidR="00F47F13" w:rsidRPr="008C11CF">
        <w:rPr>
          <w:rFonts w:ascii="Times New Roman" w:hAnsi="Times New Roman" w:cs="Times New Roman"/>
          <w:sz w:val="24"/>
          <w:szCs w:val="24"/>
        </w:rPr>
        <w:t xml:space="preserve"> списывания с образцов знакомых слов, написание которых не расходится с произношением, и предложений, состоящих из таких слов;</w:t>
      </w:r>
    </w:p>
    <w:p w:rsidR="00F47F13" w:rsidRPr="008C11CF" w:rsidRDefault="000A28DF" w:rsidP="00A95A5A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ч</w:t>
      </w:r>
      <w:r w:rsidR="00F47F13" w:rsidRPr="008C11CF">
        <w:rPr>
          <w:rFonts w:ascii="Times New Roman" w:hAnsi="Times New Roman" w:cs="Times New Roman"/>
          <w:sz w:val="24"/>
          <w:szCs w:val="24"/>
        </w:rPr>
        <w:t>тение и списывание слов и предложений с печатного и рукописного текста;</w:t>
      </w:r>
    </w:p>
    <w:p w:rsidR="00156864" w:rsidRPr="005D1A35" w:rsidRDefault="000A28DF" w:rsidP="00A95A5A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A35">
        <w:rPr>
          <w:rFonts w:ascii="Times New Roman" w:hAnsi="Times New Roman" w:cs="Times New Roman"/>
          <w:sz w:val="24"/>
          <w:szCs w:val="24"/>
        </w:rPr>
        <w:t>н</w:t>
      </w:r>
      <w:r w:rsidR="00156864" w:rsidRPr="005D1A35">
        <w:rPr>
          <w:rFonts w:ascii="Times New Roman" w:hAnsi="Times New Roman" w:cs="Times New Roman"/>
          <w:sz w:val="24"/>
          <w:szCs w:val="24"/>
        </w:rPr>
        <w:t xml:space="preserve">аблюдение при списывании за написаниями букв, содержащими трудности, обусловленные различиями в произношении звуков в русском и башкирском языках, а также расхождениями между произношением и письмом в русском языке </w:t>
      </w:r>
      <w:r w:rsidRPr="005D1A35">
        <w:rPr>
          <w:rFonts w:ascii="Times New Roman" w:hAnsi="Times New Roman" w:cs="Times New Roman"/>
          <w:sz w:val="24"/>
          <w:szCs w:val="24"/>
        </w:rPr>
        <w:t>у</w:t>
      </w:r>
      <w:r w:rsidR="00156864" w:rsidRPr="005D1A35">
        <w:rPr>
          <w:rFonts w:ascii="Times New Roman" w:hAnsi="Times New Roman" w:cs="Times New Roman"/>
          <w:sz w:val="24"/>
          <w:szCs w:val="24"/>
        </w:rPr>
        <w:t>своения написания большой буквы в начале предложения, именах людей, названиях населенных пунктов;</w:t>
      </w:r>
    </w:p>
    <w:p w:rsidR="00196C68" w:rsidRPr="005D1A35" w:rsidRDefault="000A28DF" w:rsidP="00A95A5A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п</w:t>
      </w:r>
      <w:r w:rsidR="00156864" w:rsidRPr="008C11CF">
        <w:rPr>
          <w:rFonts w:ascii="Times New Roman" w:hAnsi="Times New Roman" w:cs="Times New Roman"/>
          <w:sz w:val="24"/>
          <w:szCs w:val="24"/>
        </w:rPr>
        <w:t>исьмо под диктовку слов, написание которых не расходится с произношением, и пр</w:t>
      </w:r>
      <w:r w:rsidR="005D1A35">
        <w:rPr>
          <w:rFonts w:ascii="Times New Roman" w:hAnsi="Times New Roman" w:cs="Times New Roman"/>
          <w:sz w:val="24"/>
          <w:szCs w:val="24"/>
        </w:rPr>
        <w:t>едложений, состоящих из таких с</w:t>
      </w:r>
      <w:r w:rsidR="00156864" w:rsidRPr="008C11CF">
        <w:rPr>
          <w:rFonts w:ascii="Times New Roman" w:hAnsi="Times New Roman" w:cs="Times New Roman"/>
          <w:sz w:val="24"/>
          <w:szCs w:val="24"/>
        </w:rPr>
        <w:t>лов.</w:t>
      </w:r>
    </w:p>
    <w:p w:rsidR="00662DCD" w:rsidRDefault="00662DCD" w:rsidP="008C11C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01A" w:rsidRPr="008C11CF" w:rsidRDefault="00DE501A" w:rsidP="008C11C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1CF">
        <w:rPr>
          <w:rFonts w:ascii="Times New Roman" w:hAnsi="Times New Roman" w:cs="Times New Roman"/>
          <w:b/>
          <w:sz w:val="24"/>
          <w:szCs w:val="24"/>
        </w:rPr>
        <w:t xml:space="preserve"> Перечень учебно-методического и материально-технического обеспечения образовательного процесса</w:t>
      </w:r>
    </w:p>
    <w:p w:rsidR="00DE501A" w:rsidRPr="008C11CF" w:rsidRDefault="00DE501A" w:rsidP="008C11C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1. Учебный комплект по обучени</w:t>
      </w:r>
      <w:r w:rsidR="00C06C76">
        <w:rPr>
          <w:rFonts w:ascii="Times New Roman" w:hAnsi="Times New Roman" w:cs="Times New Roman"/>
          <w:sz w:val="24"/>
          <w:szCs w:val="24"/>
        </w:rPr>
        <w:t>ю русской грамоте в национальной</w:t>
      </w:r>
      <w:r w:rsidRPr="008C11CF">
        <w:rPr>
          <w:rFonts w:ascii="Times New Roman" w:hAnsi="Times New Roman" w:cs="Times New Roman"/>
          <w:sz w:val="24"/>
          <w:szCs w:val="24"/>
        </w:rPr>
        <w:t xml:space="preserve"> школе с родным языком обучения </w:t>
      </w:r>
      <w:proofErr w:type="gramStart"/>
      <w:r w:rsidRPr="008C11C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8C11CF">
        <w:rPr>
          <w:rFonts w:ascii="Times New Roman" w:hAnsi="Times New Roman" w:cs="Times New Roman"/>
          <w:sz w:val="24"/>
          <w:szCs w:val="24"/>
        </w:rPr>
        <w:t>Давлетбаева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 xml:space="preserve"> Р.Г., 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Азнабаева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 xml:space="preserve"> Ф.Ф., 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Сахипова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 xml:space="preserve"> З.Г., 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Гималова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 xml:space="preserve"> Л.Г.)</w:t>
      </w:r>
    </w:p>
    <w:p w:rsidR="00DE501A" w:rsidRPr="008C11CF" w:rsidRDefault="00DE501A" w:rsidP="008C11C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 xml:space="preserve">2. Русский язык </w:t>
      </w:r>
    </w:p>
    <w:p w:rsidR="00DE501A" w:rsidRPr="008C11CF" w:rsidRDefault="00DE501A" w:rsidP="008C11C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•</w:t>
      </w:r>
      <w:r w:rsidRPr="008C11CF">
        <w:rPr>
          <w:rFonts w:ascii="Times New Roman" w:hAnsi="Times New Roman" w:cs="Times New Roman"/>
          <w:sz w:val="24"/>
          <w:szCs w:val="24"/>
        </w:rPr>
        <w:tab/>
        <w:t>Рабочая тетрадь по русскому языку (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Давлетбаева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 xml:space="preserve"> Р.Г., 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Азнабаева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 xml:space="preserve"> Ф.Ф., </w:t>
      </w:r>
      <w:proofErr w:type="spellStart"/>
      <w:r w:rsidRPr="008C11CF">
        <w:rPr>
          <w:rFonts w:ascii="Times New Roman" w:hAnsi="Times New Roman" w:cs="Times New Roman"/>
          <w:sz w:val="24"/>
          <w:szCs w:val="24"/>
        </w:rPr>
        <w:t>Сахипова</w:t>
      </w:r>
      <w:proofErr w:type="spellEnd"/>
      <w:r w:rsidRPr="008C11CF">
        <w:rPr>
          <w:rFonts w:ascii="Times New Roman" w:hAnsi="Times New Roman" w:cs="Times New Roman"/>
          <w:sz w:val="24"/>
          <w:szCs w:val="24"/>
        </w:rPr>
        <w:t xml:space="preserve"> З.Г.,)</w:t>
      </w:r>
    </w:p>
    <w:p w:rsidR="00DE501A" w:rsidRPr="008C11CF" w:rsidRDefault="00DE501A" w:rsidP="008C11C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•  учебно-практические издания (контрольно-диагностические материалы, тесты и т.д.);</w:t>
      </w:r>
    </w:p>
    <w:p w:rsidR="00DE501A" w:rsidRPr="008C11CF" w:rsidRDefault="00DE501A" w:rsidP="008C11C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•  учебно-наглядные издания и пособия;</w:t>
      </w:r>
    </w:p>
    <w:p w:rsidR="00DE501A" w:rsidRPr="008C11CF" w:rsidRDefault="00DE501A" w:rsidP="008C11C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 xml:space="preserve">•  </w:t>
      </w:r>
      <w:proofErr w:type="gramStart"/>
      <w:r w:rsidRPr="008C11CF">
        <w:rPr>
          <w:rFonts w:ascii="Times New Roman" w:hAnsi="Times New Roman" w:cs="Times New Roman"/>
          <w:sz w:val="24"/>
          <w:szCs w:val="24"/>
        </w:rPr>
        <w:t>учебно-методическое</w:t>
      </w:r>
      <w:proofErr w:type="gramEnd"/>
      <w:r w:rsidRPr="008C11CF">
        <w:rPr>
          <w:rFonts w:ascii="Times New Roman" w:hAnsi="Times New Roman" w:cs="Times New Roman"/>
          <w:sz w:val="24"/>
          <w:szCs w:val="24"/>
        </w:rPr>
        <w:t xml:space="preserve"> пособия (научно-популярная литература, словари и справочники, атласы, развивающие и дидактические игры и т.д.);</w:t>
      </w:r>
    </w:p>
    <w:p w:rsidR="00DE501A" w:rsidRPr="008C11CF" w:rsidRDefault="00DE501A" w:rsidP="008C11C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>•  цифровые образовательные ресурсы (интернет-поддержка, электронные приложения и т.д.).</w:t>
      </w:r>
    </w:p>
    <w:p w:rsidR="00DE501A" w:rsidRPr="008C11CF" w:rsidRDefault="00DE501A" w:rsidP="008C11C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 xml:space="preserve">    3.   Библиотечный фонд (книгопечатная продукция, ресурсы электронных каталогов и библиотек и т.д.).</w:t>
      </w:r>
    </w:p>
    <w:p w:rsidR="00DE501A" w:rsidRPr="008C11CF" w:rsidRDefault="00DE501A" w:rsidP="008C11C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 xml:space="preserve">    4.  Печатные пособия (демонстрационный материал, наборы сюжетных картинок, раздаточный материал, репродукции картин, карточки с заданиями и т.д.).</w:t>
      </w:r>
    </w:p>
    <w:p w:rsidR="00EB7792" w:rsidRDefault="00DE501A" w:rsidP="005002A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CF">
        <w:rPr>
          <w:rFonts w:ascii="Times New Roman" w:hAnsi="Times New Roman" w:cs="Times New Roman"/>
          <w:sz w:val="24"/>
          <w:szCs w:val="24"/>
        </w:rPr>
        <w:t xml:space="preserve">   5.  Технические средства обучения (классная доска, магнитная доска, персональный компьютер, мультимедийный</w:t>
      </w:r>
      <w:r w:rsidR="00100D3B">
        <w:rPr>
          <w:rFonts w:ascii="Times New Roman" w:hAnsi="Times New Roman" w:cs="Times New Roman"/>
          <w:sz w:val="24"/>
          <w:szCs w:val="24"/>
        </w:rPr>
        <w:t xml:space="preserve"> проектор, интерактивная доска)</w:t>
      </w:r>
      <w:r w:rsidR="005002A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45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003"/>
        <w:gridCol w:w="993"/>
        <w:gridCol w:w="5210"/>
        <w:gridCol w:w="992"/>
        <w:gridCol w:w="1276"/>
        <w:gridCol w:w="1276"/>
      </w:tblGrid>
      <w:tr w:rsidR="00662DCD" w:rsidRPr="008C11CF" w:rsidTr="00662DCD">
        <w:tc>
          <w:tcPr>
            <w:tcW w:w="959" w:type="dxa"/>
            <w:tcBorders>
              <w:left w:val="single" w:sz="4" w:space="0" w:color="auto"/>
            </w:tcBorders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</w:t>
            </w:r>
          </w:p>
          <w:p w:rsidR="00662DCD" w:rsidRPr="00BF66F4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003" w:type="dxa"/>
            <w:tcBorders>
              <w:left w:val="single" w:sz="4" w:space="0" w:color="auto"/>
            </w:tcBorders>
            <w:shd w:val="clear" w:color="auto" w:fill="auto"/>
          </w:tcPr>
          <w:p w:rsidR="00662DCD" w:rsidRPr="008C11CF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3" w:type="dxa"/>
          </w:tcPr>
          <w:p w:rsidR="00662DCD" w:rsidRPr="009F0C65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  <w:t>Кол-во часов</w:t>
            </w:r>
          </w:p>
        </w:tc>
        <w:tc>
          <w:tcPr>
            <w:tcW w:w="5210" w:type="dxa"/>
            <w:shd w:val="clear" w:color="auto" w:fill="auto"/>
          </w:tcPr>
          <w:p w:rsidR="00662DCD" w:rsidRPr="008C11CF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  <w:tc>
          <w:tcPr>
            <w:tcW w:w="992" w:type="dxa"/>
            <w:shd w:val="clear" w:color="auto" w:fill="auto"/>
          </w:tcPr>
          <w:p w:rsidR="00662DCD" w:rsidRPr="008C11CF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662DCD" w:rsidRPr="008C11CF" w:rsidTr="00662DCD">
        <w:tc>
          <w:tcPr>
            <w:tcW w:w="14709" w:type="dxa"/>
            <w:gridSpan w:val="7"/>
            <w:tcBorders>
              <w:left w:val="single" w:sz="4" w:space="0" w:color="auto"/>
            </w:tcBorders>
          </w:tcPr>
          <w:p w:rsidR="00662DCD" w:rsidRPr="00AE25F0" w:rsidRDefault="00662DCD" w:rsidP="00662DCD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5F0">
              <w:rPr>
                <w:rFonts w:ascii="Times New Roman" w:hAnsi="Times New Roman" w:cs="Times New Roman"/>
                <w:b/>
                <w:sz w:val="24"/>
                <w:szCs w:val="24"/>
              </w:rPr>
              <w:t>I четверть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 часа</w:t>
            </w:r>
            <w:r w:rsidRPr="00AE25F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62DCD" w:rsidRDefault="00662DCD" w:rsidP="00662DCD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DCD">
              <w:rPr>
                <w:rFonts w:ascii="Times New Roman" w:hAnsi="Times New Roman" w:cs="Times New Roman"/>
                <w:sz w:val="24"/>
                <w:szCs w:val="24"/>
              </w:rPr>
              <w:t>1-й этап: курс обучения русской грамоте составляет  в 1 классе 80 часов (4 часа в неделю).</w:t>
            </w:r>
          </w:p>
          <w:p w:rsidR="00100D3B" w:rsidRPr="00662DCD" w:rsidRDefault="00100D3B" w:rsidP="00662DCD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D3B">
              <w:rPr>
                <w:rFonts w:ascii="Times New Roman" w:hAnsi="Times New Roman" w:cs="Times New Roman"/>
                <w:b/>
                <w:sz w:val="24"/>
                <w:szCs w:val="24"/>
              </w:rPr>
              <w:t>Добуквенный</w:t>
            </w:r>
            <w:proofErr w:type="spellEnd"/>
            <w:r w:rsidRPr="0010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(46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2DCD" w:rsidRPr="008C11CF" w:rsidTr="00662DCD">
        <w:tc>
          <w:tcPr>
            <w:tcW w:w="14709" w:type="dxa"/>
            <w:gridSpan w:val="7"/>
            <w:tcBorders>
              <w:left w:val="single" w:sz="4" w:space="0" w:color="auto"/>
            </w:tcBorders>
          </w:tcPr>
          <w:p w:rsidR="00662DCD" w:rsidRPr="008C11CF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 и  мой мир (</w:t>
            </w:r>
            <w:r w:rsidRPr="007440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13ч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асов)</w:t>
            </w:r>
          </w:p>
        </w:tc>
      </w:tr>
      <w:tr w:rsidR="00662DCD" w:rsidRPr="00744046" w:rsidTr="00662DCD">
        <w:trPr>
          <w:trHeight w:val="668"/>
        </w:trPr>
        <w:tc>
          <w:tcPr>
            <w:tcW w:w="959" w:type="dxa"/>
          </w:tcPr>
          <w:p w:rsidR="00662DCD" w:rsidRPr="00BF66F4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в школе.  Кто я?  Кто ты?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  <w:shd w:val="clear" w:color="auto" w:fill="auto"/>
          </w:tcPr>
          <w:p w:rsidR="00662DCD" w:rsidRPr="00FA739F" w:rsidRDefault="00662DCD" w:rsidP="00662DCD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Знакомство</w:t>
            </w:r>
            <w:r w:rsidRPr="007440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новым учебником </w:t>
            </w:r>
            <w:r w:rsidRPr="0074404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(обложка, усло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вные знаки, оглавление и т. д.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662DCD" w:rsidRPr="00BF66F4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2.09</w:t>
            </w: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Pr="00BF66F4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2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Я в классе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  <w:vMerge w:val="restart"/>
            <w:shd w:val="clear" w:color="auto" w:fill="auto"/>
          </w:tcPr>
          <w:p w:rsidR="00662DCD" w:rsidRDefault="00662DCD" w:rsidP="0066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Знакомство с шариковой ручкой и правилами обращения с ней при письме; правилами посадки при письме. </w:t>
            </w:r>
          </w:p>
          <w:p w:rsidR="00662DCD" w:rsidRDefault="00662DCD" w:rsidP="0066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Гигиенические правила письма.</w:t>
            </w:r>
          </w:p>
          <w:p w:rsidR="00662DCD" w:rsidRDefault="00662DCD" w:rsidP="0066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руки к письму; обводка предметов по контуру.</w:t>
            </w:r>
          </w:p>
          <w:p w:rsidR="00662DCD" w:rsidRDefault="00662DCD" w:rsidP="0066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предложений к иллюстрациям прописи.</w:t>
            </w:r>
          </w:p>
          <w:p w:rsidR="00662DCD" w:rsidRDefault="00662DCD" w:rsidP="0066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Обозначение изображенных предметов словом.</w:t>
            </w:r>
          </w:p>
          <w:p w:rsidR="00662DCD" w:rsidRPr="00744046" w:rsidRDefault="00662DCD" w:rsidP="0066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Обводка предметов по контуру.</w:t>
            </w:r>
          </w:p>
        </w:tc>
        <w:tc>
          <w:tcPr>
            <w:tcW w:w="992" w:type="dxa"/>
            <w:shd w:val="clear" w:color="auto" w:fill="auto"/>
          </w:tcPr>
          <w:p w:rsidR="00662DCD" w:rsidRPr="00BF66F4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3.09</w:t>
            </w: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Pr="00BF66F4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3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принадлежности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  <w:vMerge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2DCD" w:rsidRPr="00BF66F4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7.09</w:t>
            </w: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я делаю в классе? Я дежурный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  <w:vMerge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2DCD" w:rsidRPr="00BF66F4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8.09</w:t>
            </w: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ты делаешь?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он делает?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  <w:vMerge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2DCD" w:rsidRPr="00BF66F4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9.09</w:t>
            </w: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я? Какой ты? Какой он?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  <w:vMerge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2DCD" w:rsidRPr="00BF66F4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10.09</w:t>
            </w: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 много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  <w:vMerge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2DCD" w:rsidRPr="00BF66F4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14.09</w:t>
            </w: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Моя семья. Семья  вечером.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  <w:vMerge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2DCD" w:rsidRPr="00BF66F4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15.09</w:t>
            </w: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Наша кухня. Семья обедает.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  <w:vMerge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2DCD" w:rsidRPr="00BF66F4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16.09</w:t>
            </w: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помощница. На к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ухне.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  <w:vMerge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2DCD" w:rsidRPr="00BF66F4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17.09</w:t>
            </w: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rPr>
          <w:trHeight w:val="277"/>
        </w:trPr>
        <w:tc>
          <w:tcPr>
            <w:tcW w:w="959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помощник. Во дворе.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  <w:vMerge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2DCD" w:rsidRPr="00BF66F4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21.09</w:t>
            </w: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Моя комната. Уборка.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  <w:vMerge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2DCD" w:rsidRPr="00BF66F4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22.09</w:t>
            </w: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Мой  день рождения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992" w:type="dxa"/>
            <w:shd w:val="clear" w:color="auto" w:fill="auto"/>
          </w:tcPr>
          <w:p w:rsidR="00662DCD" w:rsidRPr="00BF66F4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23.09</w:t>
            </w: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14709" w:type="dxa"/>
            <w:gridSpan w:val="7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 и прир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ода (20 часов)</w:t>
            </w: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Растительный мир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  <w:vMerge w:val="restart"/>
            <w:shd w:val="clear" w:color="auto" w:fill="auto"/>
          </w:tcPr>
          <w:p w:rsidR="00662DCD" w:rsidRDefault="00662DCD" w:rsidP="0066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руки к письму; обводка предметов по контуру. Обводка предметов по контуру.</w:t>
            </w:r>
          </w:p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Рисование бордюров и чередующихся узоров.</w:t>
            </w: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сад. Фрукты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  <w:vMerge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огород. Овощи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  <w:vMerge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«Репка»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Воспроизведение сказки по серии сюжетных картинок.</w:t>
            </w: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Деревья. Лес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осень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  <w:vMerge w:val="restart"/>
            <w:shd w:val="clear" w:color="auto" w:fill="auto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руки к письму.  </w:t>
            </w:r>
          </w:p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посадки при письме.</w:t>
            </w: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лес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  <w:vMerge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Животный мир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птицы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  <w:shd w:val="clear" w:color="auto" w:fill="auto"/>
          </w:tcPr>
          <w:p w:rsidR="00662DCD" w:rsidRPr="000108E5" w:rsidRDefault="00662DCD" w:rsidP="0066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Обозначение изображенных предметов словом.</w:t>
            </w: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«Курочка Ряба»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Воспроизведение сказки по серии сюжетных картинок.</w:t>
            </w: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Птицы 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  <w:vMerge w:val="restart"/>
            <w:shd w:val="clear" w:color="auto" w:fill="auto"/>
          </w:tcPr>
          <w:p w:rsidR="00662DCD" w:rsidRPr="003778F5" w:rsidRDefault="00662DCD" w:rsidP="0066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руки к письму; обводка предметов по контуру. Составление предложений к иллюстрациям прописи.</w:t>
            </w: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3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  <w:vMerge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4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  <w:vMerge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5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«Теремок»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Воспроизведение сказки по серии сюжетных картинок.</w:t>
            </w: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9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Рыбы 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  <w:vMerge w:val="restart"/>
            <w:shd w:val="clear" w:color="auto" w:fill="auto"/>
          </w:tcPr>
          <w:p w:rsidR="00662DCD" w:rsidRDefault="00662DCD" w:rsidP="0066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 правил правильной посадки при письме. Штриховка и обводка предметных рисунков. </w:t>
            </w:r>
          </w:p>
          <w:p w:rsidR="00662DCD" w:rsidRDefault="00662DCD" w:rsidP="0066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рассказов по иллюстрациям прописи. 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-звукового анализа слов, обозначающих предмет, изображенный в прописи.</w:t>
            </w:r>
          </w:p>
          <w:p w:rsidR="00662DCD" w:rsidRPr="00744046" w:rsidRDefault="00662DCD" w:rsidP="0066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своих действий при решении познавательной задачи и оценка своей работы на уроке.</w:t>
            </w: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20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Насекомые 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  <w:vMerge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1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Времена года</w:t>
            </w:r>
          </w:p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Зима. 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Весна 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  <w:vMerge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2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Лето. 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Осень 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  <w:vMerge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6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4003" w:type="dxa"/>
            <w:shd w:val="clear" w:color="auto" w:fill="auto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и Солнце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и суша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0" w:type="dxa"/>
            <w:vMerge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7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8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rPr>
          <w:trHeight w:val="838"/>
        </w:trPr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 ночь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 месяц. Неделя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  <w:vMerge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9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rPr>
          <w:trHeight w:val="606"/>
        </w:trPr>
        <w:tc>
          <w:tcPr>
            <w:tcW w:w="14709" w:type="dxa"/>
            <w:gridSpan w:val="7"/>
          </w:tcPr>
          <w:p w:rsidR="00662DCD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DCD" w:rsidRPr="00AE25F0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четверть (31 час)</w:t>
            </w: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Вода. Воздух. 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Солнце, воздух, вода и я</w:t>
            </w:r>
            <w:r w:rsidR="0081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  <w:shd w:val="clear" w:color="auto" w:fill="auto"/>
          </w:tcPr>
          <w:p w:rsidR="00662DCD" w:rsidRDefault="00662DCD" w:rsidP="0066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правил правильной посадки при письме. Штриховка и обводка предметных рисунков. </w:t>
            </w:r>
          </w:p>
          <w:p w:rsidR="00662DCD" w:rsidRPr="00744046" w:rsidRDefault="00662DCD" w:rsidP="0066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рассказов по иллюстрациям прописи. 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-звукового анализа слов, обозначающих предмет, изображенный в прописи.</w:t>
            </w:r>
          </w:p>
        </w:tc>
        <w:tc>
          <w:tcPr>
            <w:tcW w:w="992" w:type="dxa"/>
            <w:shd w:val="clear" w:color="auto" w:fill="auto"/>
          </w:tcPr>
          <w:p w:rsidR="00662DCD" w:rsidRPr="009F0C65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5.11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14709" w:type="dxa"/>
            <w:gridSpan w:val="7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Человек и Земля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(8 часов)</w:t>
            </w: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Моя Родина</w:t>
            </w:r>
          </w:p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малая Родина. Село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  <w:vMerge w:val="restart"/>
            <w:shd w:val="clear" w:color="auto" w:fill="auto"/>
          </w:tcPr>
          <w:p w:rsidR="00662DCD" w:rsidRDefault="00662DCD" w:rsidP="0066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Воспроизведение правила посадки, владения инструментами, расположения тетради – прописи на рабочем месте.</w:t>
            </w:r>
          </w:p>
          <w:p w:rsidR="00662DCD" w:rsidRDefault="00662DCD" w:rsidP="0066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правильной посадки при письме. Штриховка и обводка предметных рисунков.</w:t>
            </w:r>
          </w:p>
          <w:p w:rsidR="00662DCD" w:rsidRPr="00744046" w:rsidRDefault="00662DCD" w:rsidP="0066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рассказов по иллюстрациям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прописи.</w:t>
            </w: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 – моя столица</w:t>
            </w:r>
          </w:p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Башкортостан – мой край родной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  <w:vMerge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10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Родина моя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  <w:vMerge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1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родной язык</w:t>
            </w:r>
          </w:p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Могучий русский язык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0" w:type="dxa"/>
            <w:vMerge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2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6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39-40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Люди на Земле</w:t>
            </w:r>
          </w:p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люди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на Земле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Жилище и убранство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0" w:type="dxa"/>
            <w:vMerge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7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8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 Религия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  <w:vMerge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19.11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14709" w:type="dxa"/>
            <w:gridSpan w:val="7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40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Я-</w:t>
            </w:r>
            <w:proofErr w:type="gramEnd"/>
            <w:r w:rsidRPr="007440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(5 часов)</w:t>
            </w: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я. Личная гигиена</w:t>
            </w:r>
          </w:p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одежда. Моя обувь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0" w:type="dxa"/>
            <w:vMerge w:val="restart"/>
            <w:shd w:val="clear" w:color="auto" w:fill="auto"/>
          </w:tcPr>
          <w:p w:rsidR="00662DCD" w:rsidRDefault="00662DCD" w:rsidP="0066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правильной посадки при письме. Штриховка и обводка предметных рисунков.</w:t>
            </w:r>
          </w:p>
          <w:p w:rsidR="00662DCD" w:rsidRPr="00744046" w:rsidRDefault="00662DCD" w:rsidP="0066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по сюжетным картинкам.</w:t>
            </w: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23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24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4003" w:type="dxa"/>
            <w:shd w:val="clear" w:color="auto" w:fill="auto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мои друзья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поступки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увлечения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0" w:type="dxa"/>
            <w:vMerge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5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6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я хочу стать?</w:t>
            </w:r>
            <w:r>
              <w:t xml:space="preserve"> </w:t>
            </w:r>
            <w:r w:rsidRPr="00E9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  <w:vMerge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30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14709" w:type="dxa"/>
            <w:gridSpan w:val="7"/>
          </w:tcPr>
          <w:p w:rsidR="00662DCD" w:rsidRDefault="00662DCD" w:rsidP="00662DCD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DCD" w:rsidRPr="00100D3B" w:rsidRDefault="00100D3B" w:rsidP="00662DCD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D3B">
              <w:rPr>
                <w:rFonts w:ascii="Times New Roman" w:hAnsi="Times New Roman" w:cs="Times New Roman"/>
                <w:b/>
                <w:sz w:val="24"/>
                <w:szCs w:val="24"/>
              </w:rPr>
              <w:t>Буквенный период (24 часа)</w:t>
            </w:r>
          </w:p>
        </w:tc>
      </w:tr>
      <w:tr w:rsidR="00662DCD" w:rsidRPr="00744046" w:rsidTr="00662DCD">
        <w:trPr>
          <w:trHeight w:val="688"/>
        </w:trPr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слов с гласными буквами </w:t>
            </w:r>
            <w:proofErr w:type="spellStart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  <w:proofErr w:type="spellEnd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</w:t>
            </w:r>
            <w:proofErr w:type="spellEnd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ы, Ии 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5210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правильной посадки при письме. Называние элементов букв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  <w:proofErr w:type="spellEnd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</w:t>
            </w:r>
            <w:proofErr w:type="spellEnd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ы, Ии</w:t>
            </w:r>
            <w:proofErr w:type="gramStart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 соразмерности элементов буквы по высоте, ширине и углу наклона.</w:t>
            </w:r>
          </w:p>
        </w:tc>
        <w:tc>
          <w:tcPr>
            <w:tcW w:w="992" w:type="dxa"/>
            <w:shd w:val="clear" w:color="auto" w:fill="auto"/>
          </w:tcPr>
          <w:p w:rsidR="00662DCD" w:rsidRPr="00BF086A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  <w:p w:rsidR="00662DCD" w:rsidRPr="00853B2B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слов с согласными </w:t>
            </w:r>
            <w:proofErr w:type="spellStart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</w:t>
            </w:r>
            <w:proofErr w:type="spellEnd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Мм, </w:t>
            </w:r>
            <w:proofErr w:type="spellStart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5210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строчной и заглавной букв.  Письмо слов с буквами 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</w:t>
            </w:r>
            <w:proofErr w:type="spellEnd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Мм, </w:t>
            </w:r>
            <w:proofErr w:type="spellStart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Списывание с рукописного текста.</w:t>
            </w: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51-53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слов с согласными </w:t>
            </w:r>
            <w:proofErr w:type="spellStart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Жж</w:t>
            </w:r>
            <w:proofErr w:type="spellEnd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Шш</w:t>
            </w:r>
            <w:proofErr w:type="spellEnd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</w:t>
            </w:r>
            <w:proofErr w:type="spellEnd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</w:t>
            </w:r>
            <w:proofErr w:type="spellEnd"/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0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строчной и заглавной букв.  Письмо слов с буквами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Жж</w:t>
            </w:r>
            <w:proofErr w:type="spellEnd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Шш</w:t>
            </w:r>
            <w:proofErr w:type="spellEnd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</w:t>
            </w:r>
            <w:proofErr w:type="spellEnd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по развитию речи.</w:t>
            </w: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4003" w:type="dxa"/>
            <w:shd w:val="clear" w:color="auto" w:fill="auto"/>
          </w:tcPr>
          <w:p w:rsidR="00633D85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63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тение слов с буквой </w:t>
            </w:r>
            <w:proofErr w:type="spellStart"/>
            <w:r w:rsidR="0063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Йй</w:t>
            </w:r>
            <w:proofErr w:type="spellEnd"/>
            <w:r w:rsidR="0063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2DCD" w:rsidRPr="00744046" w:rsidRDefault="00633D85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слов с буквой </w:t>
            </w:r>
            <w:proofErr w:type="spellStart"/>
            <w:r w:rsidR="00662DCD"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Ээ</w:t>
            </w:r>
            <w:proofErr w:type="spellEnd"/>
            <w:r w:rsidR="00662DCD"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5210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строчной и заглавной букв. Сравнение печатной и письменной букв. Списывание с письменного шрифта.</w:t>
            </w: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56-59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 w:rsidR="00EF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 с гласными Ее, </w:t>
            </w:r>
            <w:proofErr w:type="spellStart"/>
            <w:r w:rsidR="00EF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Ёё</w:t>
            </w:r>
            <w:proofErr w:type="spellEnd"/>
            <w:r w:rsidR="00EF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Юю</w:t>
            </w:r>
            <w:proofErr w:type="spellEnd"/>
            <w:r w:rsidR="00EF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F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</w:t>
            </w:r>
            <w:proofErr w:type="spellEnd"/>
            <w:r w:rsidR="00EF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5210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строчной и заглавной букв.  Письмо слов с буквами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Дополнение предложений словами по смыслу. Оформление границ предложения.</w:t>
            </w: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слов с согласными </w:t>
            </w:r>
            <w:proofErr w:type="spellStart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Зз</w:t>
            </w:r>
            <w:proofErr w:type="spellEnd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</w:t>
            </w:r>
            <w:proofErr w:type="spellEnd"/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5210" w:type="dxa"/>
            <w:shd w:val="clear" w:color="auto" w:fill="auto"/>
          </w:tcPr>
          <w:p w:rsidR="00662DCD" w:rsidRPr="003D66E3" w:rsidRDefault="00662DCD" w:rsidP="0066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строчной и заглавной букв.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 со звуками </w:t>
            </w:r>
            <w:r w:rsidRPr="003D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з], </w:t>
            </w:r>
            <w:r w:rsidRPr="003D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D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D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</w:t>
            </w:r>
            <w:r w:rsidRPr="003D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D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Письмо слогов и слов с буквами.</w:t>
            </w: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62-63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[б], [</w:t>
            </w:r>
            <w:proofErr w:type="gramStart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]; буквы </w:t>
            </w:r>
            <w:proofErr w:type="spellStart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</w:t>
            </w:r>
            <w:proofErr w:type="spellEnd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5210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строчной и заглавной букв.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 со звуками </w:t>
            </w:r>
            <w:r w:rsidRPr="003D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б], </w:t>
            </w:r>
            <w:r w:rsidRPr="003D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D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D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</w:t>
            </w:r>
            <w:r w:rsidRPr="003D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D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Письмо слогов и слов с буквами.</w:t>
            </w: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662DCD" w:rsidRPr="003D66E3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3D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14709" w:type="dxa"/>
            <w:gridSpan w:val="7"/>
          </w:tcPr>
          <w:p w:rsidR="00662DCD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DCD" w:rsidRPr="00AE25F0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 четверть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 часов)</w:t>
            </w: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64-65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[в], [ф]; буквы </w:t>
            </w:r>
            <w:proofErr w:type="spellStart"/>
            <w:proofErr w:type="gramStart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</w:t>
            </w:r>
            <w:proofErr w:type="spellEnd"/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5210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строчной и заглавной букв.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 со звуками </w:t>
            </w:r>
            <w:r w:rsidRPr="003D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</w:t>
            </w:r>
            <w:r w:rsidRPr="003D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D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D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ф], </w:t>
            </w:r>
            <w:r w:rsidRPr="003D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3D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Письмо слогов и слов с буквами.</w:t>
            </w:r>
          </w:p>
        </w:tc>
        <w:tc>
          <w:tcPr>
            <w:tcW w:w="992" w:type="dxa"/>
            <w:shd w:val="clear" w:color="auto" w:fill="auto"/>
          </w:tcPr>
          <w:p w:rsidR="00662DCD" w:rsidRPr="003D66E3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66-67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AD296C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</w:t>
            </w:r>
            <w:r w:rsidR="00662DCD" w:rsidRPr="003D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bookmarkStart w:id="0" w:name="_GoBack"/>
            <w:bookmarkEnd w:id="0"/>
            <w:r w:rsidR="00662DCD"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662DCD" w:rsidRPr="003D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="00662DCD"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буква </w:t>
            </w:r>
            <w:proofErr w:type="spellStart"/>
            <w:r w:rsidR="00662DCD"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  <w:proofErr w:type="spellEnd"/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5210" w:type="dxa"/>
            <w:shd w:val="clear" w:color="auto" w:fill="auto"/>
          </w:tcPr>
          <w:p w:rsidR="00662DCD" w:rsidRPr="00744046" w:rsidRDefault="00662DCD" w:rsidP="00357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строчной и заглавной букв.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 со звуками </w:t>
            </w:r>
            <w:r w:rsidRPr="003D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х], </w:t>
            </w:r>
            <w:r w:rsidRPr="003D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3D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5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Списывание с печатного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62DCD" w:rsidRPr="006130C5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68-69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</w:t>
            </w:r>
            <w:r w:rsidRPr="0061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gramStart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61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буква </w:t>
            </w:r>
            <w:proofErr w:type="spellStart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Чч</w:t>
            </w:r>
            <w:proofErr w:type="spellEnd"/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5210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строчной и заглавной букв.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 со звуками </w:t>
            </w:r>
            <w:r w:rsidRPr="003D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</w:t>
            </w:r>
            <w:r w:rsidRPr="003D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D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Характеристика звука. Правописание </w:t>
            </w:r>
            <w:proofErr w:type="spellStart"/>
            <w:r w:rsidRPr="00613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</w:t>
            </w:r>
            <w:proofErr w:type="spellEnd"/>
            <w:r w:rsidRPr="00613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613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чу</w:t>
            </w:r>
            <w:proofErr w:type="gramEnd"/>
            <w:r w:rsidRPr="00613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70-71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</w:t>
            </w:r>
            <w:r w:rsidRPr="0061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61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буква </w:t>
            </w:r>
            <w:proofErr w:type="spellStart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Щщ</w:t>
            </w:r>
            <w:proofErr w:type="spellEnd"/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5210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строчной и заглавной букв.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 со звуком </w:t>
            </w:r>
            <w:r w:rsidRPr="003D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3D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Соотношение звучания и написания </w:t>
            </w:r>
            <w:r w:rsidRPr="001E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слогов</w:t>
            </w:r>
            <w:r w:rsidRPr="001E1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ща, </w:t>
            </w:r>
            <w:proofErr w:type="spellStart"/>
            <w:r w:rsidRPr="001E1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щу</w:t>
            </w:r>
            <w:proofErr w:type="spellEnd"/>
            <w:r w:rsidRPr="001E1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Характеристика звука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13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72-73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</w:t>
            </w:r>
            <w:r w:rsidRPr="0061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61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буква </w:t>
            </w:r>
            <w:proofErr w:type="spellStart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Цц</w:t>
            </w:r>
            <w:proofErr w:type="spellEnd"/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5210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строчной и заглавной букв. Рисование отдельных элементов буквы </w:t>
            </w:r>
            <w:r w:rsidRPr="00613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широкой строке.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 со звуком </w:t>
            </w:r>
            <w:r w:rsidRPr="003D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ц].</w:t>
            </w: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74-77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Ь (мягкий знак), Ъ (твердый знак)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0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бордюрных узоров в широкой строке.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пишущихся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1E1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1E1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ъ.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E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с буквами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ь, ъ.  </w:t>
            </w:r>
            <w:r w:rsidRPr="001E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букв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ь, ъ.</w:t>
            </w:r>
          </w:p>
        </w:tc>
        <w:tc>
          <w:tcPr>
            <w:tcW w:w="992" w:type="dxa"/>
            <w:shd w:val="clear" w:color="auto" w:fill="auto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E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  <w:p w:rsidR="00662DCD" w:rsidRPr="000B3722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78-79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алфавит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5210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алфавитом. Правильное называние букв, их последовательности.  Заучивание алфавита.</w:t>
            </w: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rPr>
          <w:trHeight w:val="404"/>
        </w:trPr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русском языке.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5210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алфавита при работе со словарями. Запись слов в алфавитном порядке.</w:t>
            </w:r>
          </w:p>
        </w:tc>
        <w:tc>
          <w:tcPr>
            <w:tcW w:w="992" w:type="dxa"/>
            <w:shd w:val="clear" w:color="auto" w:fill="auto"/>
          </w:tcPr>
          <w:p w:rsidR="00662DCD" w:rsidRPr="00E17194" w:rsidRDefault="00662DCD" w:rsidP="00662DCD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94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5F5" w:rsidRPr="00744046" w:rsidTr="00AD296C">
        <w:trPr>
          <w:trHeight w:val="404"/>
        </w:trPr>
        <w:tc>
          <w:tcPr>
            <w:tcW w:w="14709" w:type="dxa"/>
            <w:gridSpan w:val="7"/>
          </w:tcPr>
          <w:p w:rsidR="004C65F5" w:rsidRPr="004C65F5" w:rsidRDefault="004C65F5" w:rsidP="004C65F5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4C65F5" w:rsidRPr="00744046" w:rsidRDefault="004C65F5" w:rsidP="004C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Pr="004C6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4C65F5">
              <w:rPr>
                <w:rFonts w:ascii="Times New Roman" w:hAnsi="Times New Roman" w:cs="Times New Roman"/>
                <w:b/>
                <w:sz w:val="24"/>
                <w:szCs w:val="24"/>
              </w:rPr>
              <w:t>24 часа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C65F5">
              <w:rPr>
                <w:rFonts w:ascii="Times New Roman" w:hAnsi="Times New Roman" w:cs="Times New Roman"/>
                <w:sz w:val="24"/>
                <w:szCs w:val="24"/>
              </w:rPr>
              <w:t>2 часа в неделю)</w:t>
            </w: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буквы.  Гласные и согласные.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5210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Произношение звуков в слове и вне слова, распознавания гласных звуков, а также букв, которыми они  на письме.</w:t>
            </w: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003" w:type="dxa"/>
            <w:shd w:val="clear" w:color="auto" w:fill="auto"/>
          </w:tcPr>
          <w:p w:rsidR="00662DCD" w:rsidRPr="00F05D63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речи.  Гласные и согласные.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5210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Произношение звуков в слове и вне слова, распознавания гласных звуков, а также букв, которыми они  на письме.</w:t>
            </w: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Твердые и мягкие согласные.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5210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в словах. Различение согласных звуков. Слов с определенным согласным звуком.</w:t>
            </w: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84-85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(ь).  Твёрдый знак (ъ)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0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на письме мягкого знака как показателя мягкости предшествующего согласного звука в конце слова и в середине слова перед согласным.</w:t>
            </w:r>
          </w:p>
        </w:tc>
        <w:tc>
          <w:tcPr>
            <w:tcW w:w="992" w:type="dxa"/>
            <w:shd w:val="clear" w:color="auto" w:fill="auto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й,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</w:t>
            </w:r>
            <w:r w:rsidRPr="00F0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0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5210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Сравнение способов обозначения мягкости согласных звуков, звука </w:t>
            </w:r>
            <w:r w:rsidRPr="003D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D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Применение правил графики и орфографии, правил переноса слов с буквой</w:t>
            </w:r>
            <w:r w:rsidRPr="00A71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середине слова.</w:t>
            </w: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а, у, и после </w:t>
            </w:r>
            <w:proofErr w:type="gramStart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шипящих ж</w:t>
            </w:r>
            <w:proofErr w:type="gramEnd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ш, ч, щ.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0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значением шипящих звуков.  Правописание</w:t>
            </w:r>
            <w:r w:rsidRPr="00A71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</w:t>
            </w:r>
            <w:proofErr w:type="spellEnd"/>
            <w:r w:rsidRPr="00A71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A71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</w:t>
            </w:r>
            <w:proofErr w:type="spellEnd"/>
            <w:r w:rsidRPr="00A71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-ща</w:t>
            </w:r>
            <w:proofErr w:type="gramEnd"/>
            <w:r w:rsidRPr="00A71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чу-</w:t>
            </w:r>
            <w:proofErr w:type="spellStart"/>
            <w:r w:rsidRPr="00A71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щу</w:t>
            </w:r>
            <w:proofErr w:type="spellEnd"/>
            <w:r w:rsidRPr="00A71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Сочетания </w:t>
            </w:r>
            <w:proofErr w:type="spellStart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5210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правописанием сочетаний </w:t>
            </w:r>
            <w:proofErr w:type="spellStart"/>
            <w:r w:rsidRPr="00A71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чк</w:t>
            </w:r>
            <w:proofErr w:type="spellEnd"/>
            <w:r w:rsidRPr="00A71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1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Работа со словом с непроверяемым написанием: </w:t>
            </w:r>
            <w:r w:rsidRPr="00A71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девочка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Запись слов под диктовку и с комментированием.</w:t>
            </w: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ц.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5210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Характеристика звука </w:t>
            </w:r>
            <w:r w:rsidRPr="003D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3D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Воспроизведение формы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буквы и ее соединения с другой буквой по алгоритму.</w:t>
            </w: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Слог, слово, предмет.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0" w:type="dxa"/>
            <w:shd w:val="clear" w:color="auto" w:fill="auto"/>
          </w:tcPr>
          <w:p w:rsidR="00662DCD" w:rsidRDefault="00662DCD" w:rsidP="0066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над значением слов. Составление схем слов.  Упражнение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 на слоги.  Классификация слов в зависимости от количества слогов в них.</w:t>
            </w:r>
          </w:p>
          <w:p w:rsidR="004C65F5" w:rsidRPr="00744046" w:rsidRDefault="004C65F5" w:rsidP="0066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14709" w:type="dxa"/>
            <w:gridSpan w:val="7"/>
            <w:tcBorders>
              <w:right w:val="nil"/>
            </w:tcBorders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DCD" w:rsidRPr="004A1974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 четверть (14 часов)</w:t>
            </w: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4003" w:type="dxa"/>
            <w:shd w:val="clear" w:color="auto" w:fill="auto"/>
          </w:tcPr>
          <w:p w:rsidR="00662DCD" w:rsidRPr="0090519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Списывание.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0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под диктовку. Отработка умения применять знания на практике.</w:t>
            </w: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Ударение.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5210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обозначение ударения.  Произношение звуков и сочетаний звуков в соответствии с нормами современного русского языка.</w:t>
            </w: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слов.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5210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слов в зависимости от количества слогов в них.  Отработка навыка переноса слов.</w:t>
            </w: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называющие предметы.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5210" w:type="dxa"/>
            <w:vMerge w:val="restart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над значением слов. Классификация слов в зависимости от их морфологической принадлежности. </w:t>
            </w: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называющие признаки.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0" w:type="dxa"/>
            <w:vMerge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обозначающие действия.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5210" w:type="dxa"/>
            <w:vMerge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97-98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Слово. Предложение. 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5210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текста на предложения.  Запись предложений под диктовку.  Составление предложений с заданными словами, предложений на заданную тему.</w:t>
            </w:r>
          </w:p>
        </w:tc>
        <w:tc>
          <w:tcPr>
            <w:tcW w:w="992" w:type="dxa"/>
            <w:shd w:val="clear" w:color="auto" w:fill="auto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5210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100-101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конце предложения.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0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102-103</w:t>
            </w:r>
          </w:p>
        </w:tc>
        <w:tc>
          <w:tcPr>
            <w:tcW w:w="4003" w:type="dxa"/>
            <w:shd w:val="clear" w:color="auto" w:fill="auto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диктант.</w:t>
            </w:r>
          </w:p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93" w:type="dxa"/>
          </w:tcPr>
          <w:p w:rsidR="00662DCD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5210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знаний.</w:t>
            </w:r>
          </w:p>
        </w:tc>
        <w:tc>
          <w:tcPr>
            <w:tcW w:w="992" w:type="dxa"/>
            <w:shd w:val="clear" w:color="auto" w:fill="auto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DCD" w:rsidRPr="00744046" w:rsidTr="00662DCD">
        <w:tc>
          <w:tcPr>
            <w:tcW w:w="959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003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  Что я узнал о русском языке.</w:t>
            </w:r>
          </w:p>
        </w:tc>
        <w:tc>
          <w:tcPr>
            <w:tcW w:w="993" w:type="dxa"/>
          </w:tcPr>
          <w:p w:rsidR="00662DCD" w:rsidRPr="00744046" w:rsidRDefault="00662DCD" w:rsidP="0066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5210" w:type="dxa"/>
            <w:shd w:val="clear" w:color="auto" w:fill="auto"/>
          </w:tcPr>
          <w:p w:rsidR="00662DCD" w:rsidRPr="00744046" w:rsidRDefault="00662DCD" w:rsidP="0066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написания слов с изученными орфограммами.  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первом классе.</w:t>
            </w:r>
          </w:p>
        </w:tc>
        <w:tc>
          <w:tcPr>
            <w:tcW w:w="992" w:type="dxa"/>
            <w:shd w:val="clear" w:color="auto" w:fill="auto"/>
          </w:tcPr>
          <w:p w:rsidR="00662DCD" w:rsidRPr="00E96FE7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6" w:type="dxa"/>
          </w:tcPr>
          <w:p w:rsidR="00662DCD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276" w:type="dxa"/>
          </w:tcPr>
          <w:p w:rsidR="00662DCD" w:rsidRPr="00744046" w:rsidRDefault="00662DCD" w:rsidP="006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7792" w:rsidRPr="00744046" w:rsidRDefault="00EB7792" w:rsidP="007440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893" w:rsidRPr="00A95A5A" w:rsidRDefault="00E42C33" w:rsidP="00A95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B64893" w:rsidRPr="005D1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Литературное чтение</w:t>
      </w:r>
    </w:p>
    <w:p w:rsidR="00B64893" w:rsidRPr="00DB1798" w:rsidRDefault="00DB1798" w:rsidP="00B64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98">
        <w:rPr>
          <w:rFonts w:ascii="Times New Roman" w:eastAsia="Times New Roman" w:hAnsi="Times New Roman" w:cs="Times New Roman"/>
          <w:sz w:val="24"/>
          <w:szCs w:val="24"/>
          <w:lang w:eastAsia="ru-RU"/>
        </w:rPr>
        <w:t>(23 часа,2 часа в неделю)</w:t>
      </w:r>
    </w:p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848"/>
        <w:gridCol w:w="4647"/>
        <w:gridCol w:w="1559"/>
        <w:gridCol w:w="4820"/>
        <w:gridCol w:w="850"/>
        <w:gridCol w:w="851"/>
        <w:gridCol w:w="1701"/>
      </w:tblGrid>
      <w:tr w:rsidR="00F12E77" w:rsidTr="00204064">
        <w:trPr>
          <w:trHeight w:val="410"/>
        </w:trPr>
        <w:tc>
          <w:tcPr>
            <w:tcW w:w="848" w:type="dxa"/>
            <w:vMerge w:val="restart"/>
          </w:tcPr>
          <w:p w:rsidR="00F12E77" w:rsidRDefault="00F12E77" w:rsidP="00B648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12E77" w:rsidRPr="00BF66F4" w:rsidRDefault="00F12E77" w:rsidP="00B648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647" w:type="dxa"/>
            <w:vMerge w:val="restart"/>
          </w:tcPr>
          <w:p w:rsidR="00F12E77" w:rsidRPr="008C11CF" w:rsidRDefault="00F12E77" w:rsidP="00B648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F12E77" w:rsidRPr="009F0C65" w:rsidRDefault="00F12E77" w:rsidP="00B648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  <w:t>Количество часов</w:t>
            </w:r>
          </w:p>
        </w:tc>
        <w:tc>
          <w:tcPr>
            <w:tcW w:w="4820" w:type="dxa"/>
            <w:vMerge w:val="restart"/>
          </w:tcPr>
          <w:p w:rsidR="00A95A5A" w:rsidRDefault="00F12E77" w:rsidP="00B648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Характеристика </w:t>
            </w:r>
          </w:p>
          <w:p w:rsidR="00F12E77" w:rsidRPr="008C11CF" w:rsidRDefault="00F12E77" w:rsidP="00B648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 учащихся</w:t>
            </w:r>
          </w:p>
        </w:tc>
        <w:tc>
          <w:tcPr>
            <w:tcW w:w="1701" w:type="dxa"/>
            <w:gridSpan w:val="2"/>
          </w:tcPr>
          <w:p w:rsidR="00F12E77" w:rsidRDefault="00F12E77" w:rsidP="00B648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F12E77" w:rsidRDefault="00F12E77" w:rsidP="00F12E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F12E77" w:rsidRDefault="00F12E77" w:rsidP="00B648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F12E77" w:rsidTr="00C83D7A">
        <w:trPr>
          <w:trHeight w:val="409"/>
        </w:trPr>
        <w:tc>
          <w:tcPr>
            <w:tcW w:w="848" w:type="dxa"/>
            <w:vMerge/>
          </w:tcPr>
          <w:p w:rsidR="00F12E77" w:rsidRDefault="00F12E77" w:rsidP="00B648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7" w:type="dxa"/>
            <w:vMerge/>
          </w:tcPr>
          <w:p w:rsidR="00F12E77" w:rsidRPr="008C11CF" w:rsidRDefault="00F12E77" w:rsidP="00B648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12E77" w:rsidRDefault="00F12E77" w:rsidP="00B648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</w:pPr>
          </w:p>
        </w:tc>
        <w:tc>
          <w:tcPr>
            <w:tcW w:w="4820" w:type="dxa"/>
            <w:vMerge/>
          </w:tcPr>
          <w:p w:rsidR="00F12E77" w:rsidRPr="008C11CF" w:rsidRDefault="00F12E77" w:rsidP="00B648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12E77" w:rsidRDefault="00F12E77" w:rsidP="00B648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851" w:type="dxa"/>
          </w:tcPr>
          <w:p w:rsidR="00F12E77" w:rsidRDefault="00F12E77" w:rsidP="00B648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01" w:type="dxa"/>
            <w:vMerge/>
          </w:tcPr>
          <w:p w:rsidR="00F12E77" w:rsidRPr="008C11CF" w:rsidRDefault="00F12E77" w:rsidP="00B648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A1974" w:rsidTr="00AE422D">
        <w:trPr>
          <w:trHeight w:val="409"/>
        </w:trPr>
        <w:tc>
          <w:tcPr>
            <w:tcW w:w="15276" w:type="dxa"/>
            <w:gridSpan w:val="7"/>
          </w:tcPr>
          <w:p w:rsidR="004A1974" w:rsidRDefault="004A1974" w:rsidP="00B648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A1974" w:rsidRPr="008C11CF" w:rsidRDefault="004A1974" w:rsidP="00B648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 четверть (8 часов)</w:t>
            </w:r>
          </w:p>
        </w:tc>
      </w:tr>
      <w:tr w:rsidR="00B64893" w:rsidTr="00C83D7A">
        <w:tc>
          <w:tcPr>
            <w:tcW w:w="848" w:type="dxa"/>
          </w:tcPr>
          <w:p w:rsidR="00B64893" w:rsidRDefault="00B1216F" w:rsidP="00B1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7" w:type="dxa"/>
          </w:tcPr>
          <w:p w:rsidR="00B1216F" w:rsidRDefault="00B64893" w:rsidP="00B64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Наша Земля.  Наш дом.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4893" w:rsidRPr="00744046" w:rsidRDefault="00B64893" w:rsidP="00B64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наша Земля?</w:t>
            </w:r>
            <w:r w:rsidR="00B1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Л.Яхнин</w:t>
            </w:r>
            <w:proofErr w:type="spellEnd"/>
            <w:r w:rsidR="00B1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B64893" w:rsidRDefault="00E249CC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64893" w:rsidRPr="007604CF" w:rsidRDefault="00213FC5" w:rsidP="00E96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4CF">
              <w:rPr>
                <w:rFonts w:ascii="Times New Roman" w:hAnsi="Times New Roman" w:cs="Times New Roman"/>
                <w:sz w:val="24"/>
                <w:szCs w:val="24"/>
              </w:rPr>
              <w:t>Прогнозирова</w:t>
            </w:r>
            <w:r w:rsidRPr="007604C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содержания раздела. Определение темы стихотворения по его заголовку.</w:t>
            </w:r>
          </w:p>
        </w:tc>
        <w:tc>
          <w:tcPr>
            <w:tcW w:w="850" w:type="dxa"/>
          </w:tcPr>
          <w:p w:rsidR="00B64893" w:rsidRDefault="00C83D7A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51" w:type="dxa"/>
          </w:tcPr>
          <w:p w:rsidR="00B64893" w:rsidRDefault="00B64893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4893" w:rsidRDefault="00B64893" w:rsidP="00E96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93" w:rsidTr="00C83D7A">
        <w:tc>
          <w:tcPr>
            <w:tcW w:w="848" w:type="dxa"/>
          </w:tcPr>
          <w:p w:rsidR="00B64893" w:rsidRDefault="00B1216F" w:rsidP="00B1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7" w:type="dxa"/>
          </w:tcPr>
          <w:p w:rsidR="00B64893" w:rsidRPr="00744046" w:rsidRDefault="00B1216F" w:rsidP="00B64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Самый лучший в мире дом.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А.Усачёв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B64893" w:rsidRDefault="00E249CC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64893" w:rsidRPr="007604CF" w:rsidRDefault="00213FC5" w:rsidP="00213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4C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чтение сказки. Определение главной мысли, характера героя произведения. </w:t>
            </w:r>
          </w:p>
        </w:tc>
        <w:tc>
          <w:tcPr>
            <w:tcW w:w="850" w:type="dxa"/>
          </w:tcPr>
          <w:p w:rsidR="00B64893" w:rsidRDefault="00C83D7A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51" w:type="dxa"/>
          </w:tcPr>
          <w:p w:rsidR="00B64893" w:rsidRDefault="00B64893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4893" w:rsidRDefault="00B64893" w:rsidP="00E96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93" w:rsidTr="00C83D7A">
        <w:tc>
          <w:tcPr>
            <w:tcW w:w="848" w:type="dxa"/>
          </w:tcPr>
          <w:p w:rsidR="00B64893" w:rsidRDefault="0040305B" w:rsidP="00B1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7" w:type="dxa"/>
          </w:tcPr>
          <w:p w:rsidR="00B64893" w:rsidRPr="00744046" w:rsidRDefault="00B64893" w:rsidP="00B64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 и моя семья. 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родня.</w:t>
            </w:r>
          </w:p>
        </w:tc>
        <w:tc>
          <w:tcPr>
            <w:tcW w:w="1559" w:type="dxa"/>
          </w:tcPr>
          <w:p w:rsidR="00B64893" w:rsidRDefault="00E249CC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64893" w:rsidRPr="007604CF" w:rsidRDefault="00213FC5" w:rsidP="00E96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4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Выразительное чтение с опорой на знаки препинания.</w:t>
            </w:r>
          </w:p>
        </w:tc>
        <w:tc>
          <w:tcPr>
            <w:tcW w:w="850" w:type="dxa"/>
          </w:tcPr>
          <w:p w:rsidR="00B64893" w:rsidRDefault="00C83D7A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51" w:type="dxa"/>
          </w:tcPr>
          <w:p w:rsidR="00B64893" w:rsidRDefault="00B64893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4893" w:rsidRDefault="00B64893" w:rsidP="00E96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93" w:rsidTr="00C83D7A">
        <w:tc>
          <w:tcPr>
            <w:tcW w:w="848" w:type="dxa"/>
          </w:tcPr>
          <w:p w:rsidR="00B64893" w:rsidRDefault="0040305B" w:rsidP="00B1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7" w:type="dxa"/>
          </w:tcPr>
          <w:p w:rsidR="00B64893" w:rsidRPr="00744046" w:rsidRDefault="00B64893" w:rsidP="00B64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мама. Мой папа.</w:t>
            </w:r>
          </w:p>
        </w:tc>
        <w:tc>
          <w:tcPr>
            <w:tcW w:w="1559" w:type="dxa"/>
          </w:tcPr>
          <w:p w:rsidR="00B64893" w:rsidRDefault="00E249CC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64893" w:rsidRPr="007604CF" w:rsidRDefault="003C6E52" w:rsidP="003C6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4CF">
              <w:rPr>
                <w:rFonts w:ascii="Times New Roman" w:hAnsi="Times New Roman" w:cs="Times New Roman"/>
                <w:sz w:val="24"/>
                <w:szCs w:val="24"/>
              </w:rPr>
              <w:t>Чтение «про себя», осознавая содержание текста, отве</w:t>
            </w:r>
            <w:r w:rsidR="007604CF" w:rsidRPr="007604CF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7604CF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 текста, опре</w:t>
            </w:r>
            <w:r w:rsidR="007604CF" w:rsidRPr="007604CF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7604CF">
              <w:rPr>
                <w:rFonts w:ascii="Times New Roman" w:hAnsi="Times New Roman" w:cs="Times New Roman"/>
                <w:sz w:val="24"/>
                <w:szCs w:val="24"/>
              </w:rPr>
              <w:t xml:space="preserve"> тему, идею произведения.</w:t>
            </w:r>
          </w:p>
        </w:tc>
        <w:tc>
          <w:tcPr>
            <w:tcW w:w="850" w:type="dxa"/>
          </w:tcPr>
          <w:p w:rsidR="00B64893" w:rsidRDefault="00C83D7A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1" w:type="dxa"/>
          </w:tcPr>
          <w:p w:rsidR="00B64893" w:rsidRDefault="00B64893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4893" w:rsidRDefault="00B64893" w:rsidP="00E96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93" w:rsidTr="00C83D7A">
        <w:tc>
          <w:tcPr>
            <w:tcW w:w="848" w:type="dxa"/>
          </w:tcPr>
          <w:p w:rsidR="00B64893" w:rsidRDefault="0040305B" w:rsidP="00B1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7" w:type="dxa"/>
          </w:tcPr>
          <w:p w:rsidR="00B64893" w:rsidRPr="00744046" w:rsidRDefault="00B64893" w:rsidP="00B64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</w:t>
            </w:r>
            <w:proofErr w:type="gramEnd"/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дедушка и бабушка.</w:t>
            </w:r>
          </w:p>
        </w:tc>
        <w:tc>
          <w:tcPr>
            <w:tcW w:w="1559" w:type="dxa"/>
          </w:tcPr>
          <w:p w:rsidR="00B64893" w:rsidRDefault="00E249CC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64893" w:rsidRPr="007604CF" w:rsidRDefault="003C6E52" w:rsidP="00760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4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Выразительное чтение стихотворных произведений.</w:t>
            </w:r>
          </w:p>
        </w:tc>
        <w:tc>
          <w:tcPr>
            <w:tcW w:w="850" w:type="dxa"/>
          </w:tcPr>
          <w:p w:rsidR="00B64893" w:rsidRDefault="00C83D7A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1" w:type="dxa"/>
          </w:tcPr>
          <w:p w:rsidR="00B64893" w:rsidRDefault="00B64893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4893" w:rsidRDefault="00B64893" w:rsidP="00E96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93" w:rsidTr="00C83D7A">
        <w:tc>
          <w:tcPr>
            <w:tcW w:w="848" w:type="dxa"/>
          </w:tcPr>
          <w:p w:rsidR="00B64893" w:rsidRDefault="0040305B" w:rsidP="00B1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7" w:type="dxa"/>
          </w:tcPr>
          <w:p w:rsidR="0040305B" w:rsidRDefault="00B64893" w:rsidP="00B648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школе и дома. </w:t>
            </w:r>
          </w:p>
          <w:p w:rsidR="00B64893" w:rsidRPr="00744046" w:rsidRDefault="00B64893" w:rsidP="00B64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первых уроков.</w:t>
            </w:r>
          </w:p>
        </w:tc>
        <w:tc>
          <w:tcPr>
            <w:tcW w:w="1559" w:type="dxa"/>
          </w:tcPr>
          <w:p w:rsidR="00B64893" w:rsidRDefault="00E249CC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64893" w:rsidRPr="007604CF" w:rsidRDefault="0063370F" w:rsidP="00E96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4CF">
              <w:rPr>
                <w:rFonts w:ascii="Times New Roman" w:hAnsi="Times New Roman" w:cs="Times New Roman"/>
                <w:sz w:val="24"/>
                <w:szCs w:val="24"/>
              </w:rPr>
              <w:t>Заучивание стихо</w:t>
            </w:r>
            <w:r w:rsidR="009A3D0F" w:rsidRPr="007604CF">
              <w:rPr>
                <w:rFonts w:ascii="Times New Roman" w:hAnsi="Times New Roman" w:cs="Times New Roman"/>
                <w:sz w:val="24"/>
                <w:szCs w:val="24"/>
              </w:rPr>
              <w:t>творения</w:t>
            </w:r>
            <w:r w:rsidRPr="007604CF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наизусть. Определение главной мысли, характера героя произведения.</w:t>
            </w:r>
          </w:p>
        </w:tc>
        <w:tc>
          <w:tcPr>
            <w:tcW w:w="850" w:type="dxa"/>
          </w:tcPr>
          <w:p w:rsidR="00B64893" w:rsidRDefault="00C83D7A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51" w:type="dxa"/>
          </w:tcPr>
          <w:p w:rsidR="00B64893" w:rsidRDefault="00B64893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4893" w:rsidRDefault="00B64893" w:rsidP="00E96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93" w:rsidTr="00C83D7A">
        <w:tc>
          <w:tcPr>
            <w:tcW w:w="848" w:type="dxa"/>
          </w:tcPr>
          <w:p w:rsidR="00B64893" w:rsidRDefault="00C63CC2" w:rsidP="00B1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7" w:type="dxa"/>
          </w:tcPr>
          <w:p w:rsidR="00B64893" w:rsidRPr="00744046" w:rsidRDefault="00B64893" w:rsidP="00B64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Маша пошла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колу.</w:t>
            </w:r>
          </w:p>
        </w:tc>
        <w:tc>
          <w:tcPr>
            <w:tcW w:w="1559" w:type="dxa"/>
          </w:tcPr>
          <w:p w:rsidR="00B64893" w:rsidRDefault="00E249CC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64893" w:rsidRPr="007604CF" w:rsidRDefault="0063370F" w:rsidP="00E96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4CF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смыслового чтения, ответы на вопросы.</w:t>
            </w:r>
          </w:p>
        </w:tc>
        <w:tc>
          <w:tcPr>
            <w:tcW w:w="850" w:type="dxa"/>
          </w:tcPr>
          <w:p w:rsidR="00B64893" w:rsidRDefault="00C83D7A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851" w:type="dxa"/>
          </w:tcPr>
          <w:p w:rsidR="00B64893" w:rsidRDefault="00B64893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4893" w:rsidRDefault="00B64893" w:rsidP="00E96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93" w:rsidTr="00C83D7A">
        <w:tc>
          <w:tcPr>
            <w:tcW w:w="848" w:type="dxa"/>
          </w:tcPr>
          <w:p w:rsidR="00B64893" w:rsidRDefault="00C63CC2" w:rsidP="00B1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7" w:type="dxa"/>
          </w:tcPr>
          <w:p w:rsidR="00B64893" w:rsidRPr="00744046" w:rsidRDefault="00B64893" w:rsidP="00B64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учусь. Трудная задача.</w:t>
            </w:r>
          </w:p>
        </w:tc>
        <w:tc>
          <w:tcPr>
            <w:tcW w:w="1559" w:type="dxa"/>
          </w:tcPr>
          <w:p w:rsidR="00B64893" w:rsidRDefault="00E249CC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64893" w:rsidRPr="007604CF" w:rsidRDefault="009A3D0F" w:rsidP="00E96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4CF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наизусть. Определение главной мысли, характера героя произведения.</w:t>
            </w:r>
          </w:p>
        </w:tc>
        <w:tc>
          <w:tcPr>
            <w:tcW w:w="850" w:type="dxa"/>
          </w:tcPr>
          <w:p w:rsidR="00B64893" w:rsidRDefault="00C83D7A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851" w:type="dxa"/>
          </w:tcPr>
          <w:p w:rsidR="00B64893" w:rsidRDefault="00B64893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4893" w:rsidRDefault="00B64893" w:rsidP="00E96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74" w:rsidTr="00AE422D">
        <w:tc>
          <w:tcPr>
            <w:tcW w:w="15276" w:type="dxa"/>
            <w:gridSpan w:val="7"/>
          </w:tcPr>
          <w:p w:rsidR="004A1974" w:rsidRDefault="004A1974" w:rsidP="004A1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974" w:rsidRDefault="004A1974" w:rsidP="004A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74">
              <w:rPr>
                <w:rFonts w:ascii="Times New Roman" w:hAnsi="Times New Roman" w:cs="Times New Roman"/>
                <w:b/>
                <w:sz w:val="24"/>
                <w:szCs w:val="24"/>
              </w:rPr>
              <w:t>IV четверть (15 часов)</w:t>
            </w:r>
          </w:p>
        </w:tc>
      </w:tr>
      <w:tr w:rsidR="00B64893" w:rsidTr="00C83D7A">
        <w:tc>
          <w:tcPr>
            <w:tcW w:w="848" w:type="dxa"/>
          </w:tcPr>
          <w:p w:rsidR="00B64893" w:rsidRDefault="00C63CC2" w:rsidP="00B1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7" w:type="dxa"/>
          </w:tcPr>
          <w:p w:rsidR="00B64893" w:rsidRPr="00744046" w:rsidRDefault="0040305B" w:rsidP="00B64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буду плохим, буду х</w:t>
            </w:r>
            <w:r w:rsidR="00B64893" w:rsidRPr="00744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орошим. </w:t>
            </w:r>
            <w:r w:rsidR="00B64893"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Чашка. </w:t>
            </w:r>
            <w:r w:rsidR="00B64893"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Растеряха.</w:t>
            </w:r>
          </w:p>
        </w:tc>
        <w:tc>
          <w:tcPr>
            <w:tcW w:w="1559" w:type="dxa"/>
          </w:tcPr>
          <w:p w:rsidR="00B64893" w:rsidRDefault="00E249CC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</w:tcPr>
          <w:p w:rsidR="00B64893" w:rsidRPr="007604CF" w:rsidRDefault="009A3D0F" w:rsidP="009A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4C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навыка смыслового </w:t>
            </w:r>
            <w:r w:rsidRPr="00760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чтения.</w:t>
            </w:r>
            <w:r w:rsidRPr="007604C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Чтение </w:t>
            </w:r>
            <w:r w:rsidRPr="007604C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вслух плавно целыми словами. </w:t>
            </w:r>
            <w:r w:rsidRPr="007604C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Объяснение </w:t>
            </w:r>
            <w:r w:rsidRPr="007604C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названия произведения. </w:t>
            </w:r>
          </w:p>
        </w:tc>
        <w:tc>
          <w:tcPr>
            <w:tcW w:w="850" w:type="dxa"/>
          </w:tcPr>
          <w:p w:rsidR="00B64893" w:rsidRDefault="00C83D7A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05.04</w:t>
            </w:r>
          </w:p>
        </w:tc>
        <w:tc>
          <w:tcPr>
            <w:tcW w:w="851" w:type="dxa"/>
          </w:tcPr>
          <w:p w:rsidR="00B64893" w:rsidRDefault="00B64893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4893" w:rsidRDefault="00B64893" w:rsidP="00E96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93" w:rsidTr="00C83D7A">
        <w:tc>
          <w:tcPr>
            <w:tcW w:w="848" w:type="dxa"/>
          </w:tcPr>
          <w:p w:rsidR="00B64893" w:rsidRDefault="00C63CC2" w:rsidP="00B1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47" w:type="dxa"/>
          </w:tcPr>
          <w:p w:rsidR="00B64893" w:rsidRPr="00744046" w:rsidRDefault="00B64893" w:rsidP="00B64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дела. Блестящие ботинки.</w:t>
            </w:r>
          </w:p>
        </w:tc>
        <w:tc>
          <w:tcPr>
            <w:tcW w:w="1559" w:type="dxa"/>
          </w:tcPr>
          <w:p w:rsidR="00B64893" w:rsidRDefault="00E249CC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64893" w:rsidRPr="007604CF" w:rsidRDefault="009A3D0F" w:rsidP="009A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4CF">
              <w:rPr>
                <w:rFonts w:ascii="Times New Roman" w:hAnsi="Times New Roman" w:cs="Times New Roman"/>
                <w:sz w:val="24"/>
                <w:szCs w:val="24"/>
              </w:rPr>
              <w:t>Рассказывание. Чтение по ролям. Заучивание наизусть.</w:t>
            </w:r>
          </w:p>
        </w:tc>
        <w:tc>
          <w:tcPr>
            <w:tcW w:w="850" w:type="dxa"/>
          </w:tcPr>
          <w:p w:rsidR="00B64893" w:rsidRDefault="00C83D7A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51" w:type="dxa"/>
          </w:tcPr>
          <w:p w:rsidR="00B64893" w:rsidRDefault="00B64893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4893" w:rsidRDefault="00B64893" w:rsidP="00E96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93" w:rsidTr="00C83D7A">
        <w:tc>
          <w:tcPr>
            <w:tcW w:w="848" w:type="dxa"/>
          </w:tcPr>
          <w:p w:rsidR="00B64893" w:rsidRDefault="00C63CC2" w:rsidP="00B1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47" w:type="dxa"/>
          </w:tcPr>
          <w:p w:rsidR="00B64893" w:rsidRPr="00744046" w:rsidRDefault="00B64893" w:rsidP="00B64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Капризная девочка. Вежливая девочка.</w:t>
            </w:r>
          </w:p>
        </w:tc>
        <w:tc>
          <w:tcPr>
            <w:tcW w:w="1559" w:type="dxa"/>
          </w:tcPr>
          <w:p w:rsidR="00B64893" w:rsidRDefault="00E249CC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64893" w:rsidRPr="007604CF" w:rsidRDefault="00A71836" w:rsidP="00A7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4CF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произве</w:t>
            </w:r>
            <w:r w:rsidRPr="007604CF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дения. Чтение целыми словами. Подробный пересказ текста.</w:t>
            </w:r>
          </w:p>
        </w:tc>
        <w:tc>
          <w:tcPr>
            <w:tcW w:w="850" w:type="dxa"/>
          </w:tcPr>
          <w:p w:rsidR="00B64893" w:rsidRDefault="00C83D7A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1" w:type="dxa"/>
          </w:tcPr>
          <w:p w:rsidR="00B64893" w:rsidRDefault="00B64893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4893" w:rsidRDefault="00B64893" w:rsidP="00E96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93" w:rsidTr="00C83D7A">
        <w:tc>
          <w:tcPr>
            <w:tcW w:w="848" w:type="dxa"/>
          </w:tcPr>
          <w:p w:rsidR="00B64893" w:rsidRDefault="00C63CC2" w:rsidP="00B1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7" w:type="dxa"/>
          </w:tcPr>
          <w:p w:rsidR="00B64893" w:rsidRPr="00744046" w:rsidRDefault="00B64893" w:rsidP="00B64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я лучше!</w:t>
            </w:r>
          </w:p>
        </w:tc>
        <w:tc>
          <w:tcPr>
            <w:tcW w:w="1559" w:type="dxa"/>
          </w:tcPr>
          <w:p w:rsidR="00B64893" w:rsidRDefault="00E249CC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64893" w:rsidRPr="007604CF" w:rsidRDefault="00A71836" w:rsidP="00A7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4CF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произве</w:t>
            </w:r>
            <w:r w:rsidRPr="007604CF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дения. Чтение по ролям. Подробный пересказ текста.</w:t>
            </w:r>
          </w:p>
        </w:tc>
        <w:tc>
          <w:tcPr>
            <w:tcW w:w="850" w:type="dxa"/>
          </w:tcPr>
          <w:p w:rsidR="00B64893" w:rsidRDefault="00C83D7A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51" w:type="dxa"/>
          </w:tcPr>
          <w:p w:rsidR="00B64893" w:rsidRDefault="00B64893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4893" w:rsidRDefault="00B64893" w:rsidP="00E96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93" w:rsidTr="00C83D7A">
        <w:tc>
          <w:tcPr>
            <w:tcW w:w="848" w:type="dxa"/>
          </w:tcPr>
          <w:p w:rsidR="00B64893" w:rsidRDefault="00C63CC2" w:rsidP="00B1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47" w:type="dxa"/>
          </w:tcPr>
          <w:p w:rsidR="00B64893" w:rsidRPr="00744046" w:rsidRDefault="00B64893" w:rsidP="00B64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Хочу бодаться.</w:t>
            </w:r>
          </w:p>
        </w:tc>
        <w:tc>
          <w:tcPr>
            <w:tcW w:w="1559" w:type="dxa"/>
          </w:tcPr>
          <w:p w:rsidR="00B64893" w:rsidRDefault="00E249CC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64893" w:rsidRPr="007604CF" w:rsidRDefault="00A71836" w:rsidP="00E96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4CF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произве</w:t>
            </w:r>
            <w:r w:rsidRPr="007604CF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дения. Чтение по ролям. Подробный пересказ текста.</w:t>
            </w:r>
          </w:p>
        </w:tc>
        <w:tc>
          <w:tcPr>
            <w:tcW w:w="850" w:type="dxa"/>
          </w:tcPr>
          <w:p w:rsidR="00B64893" w:rsidRDefault="00C83D7A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1" w:type="dxa"/>
          </w:tcPr>
          <w:p w:rsidR="00B64893" w:rsidRDefault="00B64893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4893" w:rsidRDefault="00B64893" w:rsidP="00E96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93" w:rsidTr="00C83D7A">
        <w:tc>
          <w:tcPr>
            <w:tcW w:w="848" w:type="dxa"/>
          </w:tcPr>
          <w:p w:rsidR="00B64893" w:rsidRDefault="00C63CC2" w:rsidP="00B1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47" w:type="dxa"/>
          </w:tcPr>
          <w:p w:rsidR="00B64893" w:rsidRPr="00744046" w:rsidRDefault="00B64893" w:rsidP="00B64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Что нужно для здоровья. 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Здоровье.</w:t>
            </w:r>
          </w:p>
        </w:tc>
        <w:tc>
          <w:tcPr>
            <w:tcW w:w="1559" w:type="dxa"/>
          </w:tcPr>
          <w:p w:rsidR="00B64893" w:rsidRDefault="00E249CC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64893" w:rsidRPr="007604CF" w:rsidRDefault="00A71836" w:rsidP="00E96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4CF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смыслового чтения.</w:t>
            </w:r>
          </w:p>
        </w:tc>
        <w:tc>
          <w:tcPr>
            <w:tcW w:w="850" w:type="dxa"/>
          </w:tcPr>
          <w:p w:rsidR="00B64893" w:rsidRDefault="00C83D7A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1" w:type="dxa"/>
          </w:tcPr>
          <w:p w:rsidR="00B64893" w:rsidRDefault="00B64893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4893" w:rsidRDefault="00B64893" w:rsidP="00E96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93" w:rsidTr="00C83D7A">
        <w:tc>
          <w:tcPr>
            <w:tcW w:w="848" w:type="dxa"/>
          </w:tcPr>
          <w:p w:rsidR="00B64893" w:rsidRDefault="00C63CC2" w:rsidP="00B1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47" w:type="dxa"/>
          </w:tcPr>
          <w:p w:rsidR="00B64893" w:rsidRPr="00744046" w:rsidRDefault="00B64893" w:rsidP="00B64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Учимся играя. 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Считалки. Игры.</w:t>
            </w:r>
          </w:p>
        </w:tc>
        <w:tc>
          <w:tcPr>
            <w:tcW w:w="1559" w:type="dxa"/>
          </w:tcPr>
          <w:p w:rsidR="00B64893" w:rsidRDefault="00E249CC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64893" w:rsidRPr="007604CF" w:rsidRDefault="000650A0" w:rsidP="00E96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4CF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смыслового чтения.</w:t>
            </w:r>
          </w:p>
        </w:tc>
        <w:tc>
          <w:tcPr>
            <w:tcW w:w="850" w:type="dxa"/>
          </w:tcPr>
          <w:p w:rsidR="00B64893" w:rsidRDefault="00C83D7A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1" w:type="dxa"/>
          </w:tcPr>
          <w:p w:rsidR="00B64893" w:rsidRDefault="00B64893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4893" w:rsidRDefault="00B64893" w:rsidP="00E96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93" w:rsidTr="00C83D7A">
        <w:tc>
          <w:tcPr>
            <w:tcW w:w="848" w:type="dxa"/>
          </w:tcPr>
          <w:p w:rsidR="00B64893" w:rsidRDefault="00C63CC2" w:rsidP="00B1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47" w:type="dxa"/>
          </w:tcPr>
          <w:p w:rsidR="00B64893" w:rsidRPr="00744046" w:rsidRDefault="00B64893" w:rsidP="00B64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мире животных. 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Зайка и Мишка.</w:t>
            </w:r>
          </w:p>
        </w:tc>
        <w:tc>
          <w:tcPr>
            <w:tcW w:w="1559" w:type="dxa"/>
          </w:tcPr>
          <w:p w:rsidR="00B64893" w:rsidRDefault="00E249CC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64893" w:rsidRPr="007604CF" w:rsidRDefault="00ED6186" w:rsidP="00ED6186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4C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чтение</w:t>
            </w:r>
            <w:r w:rsidRPr="00ED6186">
              <w:rPr>
                <w:rFonts w:ascii="Times New Roman" w:eastAsia="Calibri" w:hAnsi="Times New Roman" w:cs="Times New Roman"/>
                <w:sz w:val="24"/>
                <w:szCs w:val="24"/>
              </w:rPr>
              <w:t>, отве</w:t>
            </w:r>
            <w:r w:rsidRPr="007604CF"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  <w:r w:rsidRPr="00ED61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вопросы по содержанию </w:t>
            </w:r>
            <w:r w:rsidRPr="007604CF">
              <w:rPr>
                <w:rFonts w:ascii="Times New Roman" w:eastAsia="Calibri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850" w:type="dxa"/>
          </w:tcPr>
          <w:p w:rsidR="00B64893" w:rsidRDefault="00C83D7A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1" w:type="dxa"/>
          </w:tcPr>
          <w:p w:rsidR="00B64893" w:rsidRDefault="00B64893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4893" w:rsidRDefault="00B64893" w:rsidP="00E96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93" w:rsidTr="00C83D7A">
        <w:tc>
          <w:tcPr>
            <w:tcW w:w="848" w:type="dxa"/>
          </w:tcPr>
          <w:p w:rsidR="00B64893" w:rsidRDefault="00C63CC2" w:rsidP="00B1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47" w:type="dxa"/>
          </w:tcPr>
          <w:p w:rsidR="00B64893" w:rsidRPr="00744046" w:rsidRDefault="00B64893" w:rsidP="00B64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 и медведь.</w:t>
            </w:r>
          </w:p>
        </w:tc>
        <w:tc>
          <w:tcPr>
            <w:tcW w:w="1559" w:type="dxa"/>
          </w:tcPr>
          <w:p w:rsidR="00B64893" w:rsidRDefault="00E249CC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64893" w:rsidRPr="007604CF" w:rsidRDefault="00ED6186" w:rsidP="00E96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4C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чтение</w:t>
            </w:r>
            <w:r w:rsidRPr="00ED6186">
              <w:rPr>
                <w:rFonts w:ascii="Times New Roman" w:eastAsia="Calibri" w:hAnsi="Times New Roman" w:cs="Times New Roman"/>
                <w:sz w:val="24"/>
                <w:szCs w:val="24"/>
              </w:rPr>
              <w:t>, отве</w:t>
            </w:r>
            <w:r w:rsidRPr="007604CF"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  <w:r w:rsidRPr="00ED61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вопросы по содержанию </w:t>
            </w:r>
            <w:r w:rsidRPr="007604CF">
              <w:rPr>
                <w:rFonts w:ascii="Times New Roman" w:eastAsia="Calibri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850" w:type="dxa"/>
          </w:tcPr>
          <w:p w:rsidR="00B64893" w:rsidRDefault="00C83D7A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851" w:type="dxa"/>
          </w:tcPr>
          <w:p w:rsidR="00B64893" w:rsidRDefault="00B64893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4893" w:rsidRDefault="00B64893" w:rsidP="00E96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93" w:rsidTr="00C83D7A">
        <w:tc>
          <w:tcPr>
            <w:tcW w:w="848" w:type="dxa"/>
          </w:tcPr>
          <w:p w:rsidR="00B64893" w:rsidRDefault="00C63CC2" w:rsidP="00B1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47" w:type="dxa"/>
          </w:tcPr>
          <w:p w:rsidR="00B64893" w:rsidRPr="00744046" w:rsidRDefault="00B64893" w:rsidP="00B64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Времена года.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Воробей и Лягушка.</w:t>
            </w:r>
          </w:p>
        </w:tc>
        <w:tc>
          <w:tcPr>
            <w:tcW w:w="1559" w:type="dxa"/>
          </w:tcPr>
          <w:p w:rsidR="00B64893" w:rsidRDefault="00E249CC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64893" w:rsidRPr="007604CF" w:rsidRDefault="00ED6186" w:rsidP="00E96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4CF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произве</w:t>
            </w:r>
            <w:r w:rsidRPr="007604CF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дения. Чтение по ролям. Подробный пересказ текста.</w:t>
            </w:r>
          </w:p>
        </w:tc>
        <w:tc>
          <w:tcPr>
            <w:tcW w:w="850" w:type="dxa"/>
          </w:tcPr>
          <w:p w:rsidR="00B64893" w:rsidRDefault="00C83D7A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51" w:type="dxa"/>
          </w:tcPr>
          <w:p w:rsidR="00B64893" w:rsidRDefault="00B64893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4893" w:rsidRDefault="00B64893" w:rsidP="00E96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93" w:rsidTr="00C83D7A">
        <w:tc>
          <w:tcPr>
            <w:tcW w:w="848" w:type="dxa"/>
          </w:tcPr>
          <w:p w:rsidR="00B64893" w:rsidRDefault="00C63CC2" w:rsidP="00B1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47" w:type="dxa"/>
          </w:tcPr>
          <w:p w:rsidR="00B64893" w:rsidRPr="00744046" w:rsidRDefault="00B64893" w:rsidP="00B64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 в деревне.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здесь.</w:t>
            </w:r>
          </w:p>
        </w:tc>
        <w:tc>
          <w:tcPr>
            <w:tcW w:w="1559" w:type="dxa"/>
          </w:tcPr>
          <w:p w:rsidR="00B64893" w:rsidRDefault="00E249CC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64893" w:rsidRPr="007604CF" w:rsidRDefault="00ED6186" w:rsidP="00E96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4CF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произве</w:t>
            </w:r>
            <w:r w:rsidRPr="007604CF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дения. Чтение по ролям. Подробный пересказ текста.</w:t>
            </w:r>
          </w:p>
        </w:tc>
        <w:tc>
          <w:tcPr>
            <w:tcW w:w="850" w:type="dxa"/>
          </w:tcPr>
          <w:p w:rsidR="00B64893" w:rsidRDefault="00C83D7A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51" w:type="dxa"/>
          </w:tcPr>
          <w:p w:rsidR="00B64893" w:rsidRDefault="00B64893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4893" w:rsidRDefault="00B64893" w:rsidP="00E96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93" w:rsidTr="00C83D7A">
        <w:tc>
          <w:tcPr>
            <w:tcW w:w="848" w:type="dxa"/>
          </w:tcPr>
          <w:p w:rsidR="00B64893" w:rsidRDefault="00C63CC2" w:rsidP="00B1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47" w:type="dxa"/>
          </w:tcPr>
          <w:p w:rsidR="00B64893" w:rsidRPr="00744046" w:rsidRDefault="00B64893" w:rsidP="00B648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Москва – столица нашей Родины.</w:t>
            </w:r>
          </w:p>
        </w:tc>
        <w:tc>
          <w:tcPr>
            <w:tcW w:w="1559" w:type="dxa"/>
          </w:tcPr>
          <w:p w:rsidR="00B64893" w:rsidRDefault="00E249CC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64893" w:rsidRPr="007604CF" w:rsidRDefault="00ED6186" w:rsidP="00E96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4CF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смыслового чтения.</w:t>
            </w:r>
          </w:p>
        </w:tc>
        <w:tc>
          <w:tcPr>
            <w:tcW w:w="850" w:type="dxa"/>
          </w:tcPr>
          <w:p w:rsidR="00B64893" w:rsidRDefault="00C83D7A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1" w:type="dxa"/>
          </w:tcPr>
          <w:p w:rsidR="00B64893" w:rsidRDefault="00B64893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4893" w:rsidRDefault="00B64893" w:rsidP="00E96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93" w:rsidTr="00C83D7A">
        <w:tc>
          <w:tcPr>
            <w:tcW w:w="848" w:type="dxa"/>
          </w:tcPr>
          <w:p w:rsidR="00B64893" w:rsidRDefault="00C63CC2" w:rsidP="00B1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47" w:type="dxa"/>
          </w:tcPr>
          <w:p w:rsidR="00B64893" w:rsidRPr="00744046" w:rsidRDefault="00B64893" w:rsidP="00B64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Лето.</w:t>
            </w:r>
            <w:r w:rsidRPr="0074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Дождик, поливай.</w:t>
            </w:r>
          </w:p>
        </w:tc>
        <w:tc>
          <w:tcPr>
            <w:tcW w:w="1559" w:type="dxa"/>
          </w:tcPr>
          <w:p w:rsidR="00B64893" w:rsidRDefault="00E249CC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64893" w:rsidRPr="007604CF" w:rsidRDefault="00ED6186" w:rsidP="00E96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4CF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смыслового чтения.</w:t>
            </w:r>
          </w:p>
        </w:tc>
        <w:tc>
          <w:tcPr>
            <w:tcW w:w="850" w:type="dxa"/>
          </w:tcPr>
          <w:p w:rsidR="00B64893" w:rsidRDefault="00C83D7A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1" w:type="dxa"/>
          </w:tcPr>
          <w:p w:rsidR="00B64893" w:rsidRDefault="00B64893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4893" w:rsidRDefault="00B64893" w:rsidP="00E96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C2" w:rsidTr="00C83D7A">
        <w:tc>
          <w:tcPr>
            <w:tcW w:w="848" w:type="dxa"/>
          </w:tcPr>
          <w:p w:rsidR="00C63CC2" w:rsidRDefault="00C63CC2" w:rsidP="00B1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47" w:type="dxa"/>
          </w:tcPr>
          <w:p w:rsidR="00C63CC2" w:rsidRPr="00744046" w:rsidRDefault="00C63CC2" w:rsidP="00B648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 техники чтения.</w:t>
            </w:r>
          </w:p>
        </w:tc>
        <w:tc>
          <w:tcPr>
            <w:tcW w:w="1559" w:type="dxa"/>
          </w:tcPr>
          <w:p w:rsidR="00C63CC2" w:rsidRDefault="00E249CC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63CC2" w:rsidRPr="007604CF" w:rsidRDefault="00C63CC2" w:rsidP="00E96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3CC2" w:rsidRDefault="00C83D7A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51" w:type="dxa"/>
          </w:tcPr>
          <w:p w:rsidR="00C63CC2" w:rsidRDefault="00C63CC2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3CC2" w:rsidRDefault="00C63CC2" w:rsidP="00E96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C2" w:rsidTr="00C83D7A">
        <w:tc>
          <w:tcPr>
            <w:tcW w:w="848" w:type="dxa"/>
          </w:tcPr>
          <w:p w:rsidR="00C63CC2" w:rsidRDefault="00C63CC2" w:rsidP="00B1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47" w:type="dxa"/>
          </w:tcPr>
          <w:p w:rsidR="00C63CC2" w:rsidRPr="00C63CC2" w:rsidRDefault="00C63CC2" w:rsidP="00B64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1559" w:type="dxa"/>
          </w:tcPr>
          <w:p w:rsidR="00C63CC2" w:rsidRDefault="00E249CC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63CC2" w:rsidRPr="007604CF" w:rsidRDefault="00C63CC2" w:rsidP="00E96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3CC2" w:rsidRDefault="00C83D7A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</w:tcPr>
          <w:p w:rsidR="00C63CC2" w:rsidRDefault="00C63CC2" w:rsidP="00E2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3CC2" w:rsidRDefault="00C63CC2" w:rsidP="00E96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893" w:rsidRDefault="00B64893" w:rsidP="00E96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4046" w:rsidRPr="00E96FE7" w:rsidRDefault="00744046" w:rsidP="00E96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1A35" w:rsidRDefault="005D1A35" w:rsidP="00CC3869">
      <w:pPr>
        <w:pStyle w:val="a3"/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5D1A35" w:rsidRDefault="005D1A35" w:rsidP="00CC3869">
      <w:pPr>
        <w:pStyle w:val="a3"/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5D1A35" w:rsidRDefault="005D1A35" w:rsidP="00CC3869">
      <w:pPr>
        <w:pStyle w:val="a3"/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5D1A35" w:rsidRDefault="005D1A35" w:rsidP="00CC3869">
      <w:pPr>
        <w:pStyle w:val="a3"/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5D1A35" w:rsidRDefault="005D1A35" w:rsidP="00CC3869">
      <w:pPr>
        <w:pStyle w:val="a3"/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8C11CF" w:rsidRDefault="008C11CF" w:rsidP="00CC3869">
      <w:pPr>
        <w:pStyle w:val="a3"/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8C11CF" w:rsidRDefault="008C11CF" w:rsidP="00CC3869">
      <w:pPr>
        <w:pStyle w:val="a3"/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8C11CF" w:rsidRDefault="008C11CF" w:rsidP="00CC3869">
      <w:pPr>
        <w:pStyle w:val="a3"/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8C11CF" w:rsidRDefault="008C11CF" w:rsidP="00CC3869">
      <w:pPr>
        <w:pStyle w:val="a3"/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8C11CF" w:rsidRDefault="008C11CF" w:rsidP="00CC3869">
      <w:pPr>
        <w:pStyle w:val="a3"/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8C11CF" w:rsidRDefault="008C11CF" w:rsidP="00CC3869">
      <w:pPr>
        <w:pStyle w:val="a3"/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8C11CF" w:rsidRDefault="008C11CF" w:rsidP="00CC3869">
      <w:pPr>
        <w:pStyle w:val="a3"/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8C11CF" w:rsidRDefault="008C11CF" w:rsidP="00CC3869">
      <w:pPr>
        <w:pStyle w:val="a3"/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8C11CF" w:rsidRDefault="008C11CF" w:rsidP="00CC3869">
      <w:pPr>
        <w:pStyle w:val="a3"/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0A28DF" w:rsidRDefault="000A28DF" w:rsidP="00CC3869">
      <w:pPr>
        <w:pStyle w:val="a3"/>
        <w:spacing w:after="0"/>
        <w:ind w:left="-567" w:firstLine="283"/>
        <w:jc w:val="both"/>
        <w:rPr>
          <w:rFonts w:ascii="Times New Roman" w:hAnsi="Times New Roman" w:cs="Times New Roman"/>
        </w:rPr>
      </w:pPr>
    </w:p>
    <w:p w:rsidR="000A28DF" w:rsidRDefault="000A28DF" w:rsidP="00CC3869">
      <w:pPr>
        <w:pStyle w:val="a3"/>
        <w:spacing w:after="0"/>
        <w:ind w:left="-567" w:firstLine="283"/>
        <w:jc w:val="both"/>
        <w:rPr>
          <w:rFonts w:ascii="Times New Roman" w:hAnsi="Times New Roman" w:cs="Times New Roman"/>
        </w:rPr>
      </w:pPr>
    </w:p>
    <w:p w:rsidR="000A28DF" w:rsidRDefault="000A28DF" w:rsidP="00CC3869">
      <w:pPr>
        <w:pStyle w:val="a3"/>
        <w:spacing w:after="0"/>
        <w:ind w:left="-567" w:firstLine="283"/>
        <w:jc w:val="both"/>
        <w:rPr>
          <w:rFonts w:ascii="Times New Roman" w:hAnsi="Times New Roman" w:cs="Times New Roman"/>
        </w:rPr>
      </w:pPr>
    </w:p>
    <w:p w:rsidR="000A28DF" w:rsidRPr="00CC3869" w:rsidRDefault="000A28DF" w:rsidP="00CC3869">
      <w:pPr>
        <w:pStyle w:val="a3"/>
        <w:spacing w:after="0"/>
        <w:ind w:left="-567" w:firstLine="283"/>
        <w:jc w:val="both"/>
        <w:rPr>
          <w:rFonts w:ascii="Times New Roman" w:hAnsi="Times New Roman" w:cs="Times New Roman"/>
        </w:rPr>
      </w:pPr>
    </w:p>
    <w:p w:rsidR="00DE501A" w:rsidRPr="00CC3869" w:rsidRDefault="00DE501A">
      <w:pPr>
        <w:pStyle w:val="a3"/>
        <w:spacing w:after="0"/>
        <w:ind w:left="-567" w:firstLine="283"/>
        <w:jc w:val="both"/>
        <w:rPr>
          <w:rFonts w:ascii="Times New Roman" w:hAnsi="Times New Roman" w:cs="Times New Roman"/>
        </w:rPr>
      </w:pPr>
    </w:p>
    <w:sectPr w:rsidR="00DE501A" w:rsidRPr="00CC3869" w:rsidSect="00662D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1354"/>
    <w:multiLevelType w:val="hybridMultilevel"/>
    <w:tmpl w:val="7EAAB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63335A"/>
    <w:multiLevelType w:val="hybridMultilevel"/>
    <w:tmpl w:val="92541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76E8D"/>
    <w:multiLevelType w:val="hybridMultilevel"/>
    <w:tmpl w:val="E4703ADE"/>
    <w:lvl w:ilvl="0" w:tplc="EAFC84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3868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C415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404E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AA0A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1856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60F4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2A38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2461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2045F1"/>
    <w:multiLevelType w:val="hybridMultilevel"/>
    <w:tmpl w:val="D98C6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02EE6"/>
    <w:multiLevelType w:val="hybridMultilevel"/>
    <w:tmpl w:val="CAACD8B2"/>
    <w:lvl w:ilvl="0" w:tplc="E47E35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5E40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6A38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3A36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206F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02B7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85F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4A53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8A9C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3C6F36"/>
    <w:multiLevelType w:val="hybridMultilevel"/>
    <w:tmpl w:val="C34A8240"/>
    <w:lvl w:ilvl="0" w:tplc="E04EA1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1A171B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AC29CE"/>
    <w:multiLevelType w:val="hybridMultilevel"/>
    <w:tmpl w:val="11C403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484E"/>
    <w:multiLevelType w:val="hybridMultilevel"/>
    <w:tmpl w:val="2B4425B8"/>
    <w:lvl w:ilvl="0" w:tplc="7AB028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C873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FCF4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6E62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98FC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92B8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F2B4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D6AA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A816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792FAB"/>
    <w:multiLevelType w:val="hybridMultilevel"/>
    <w:tmpl w:val="FB3A9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23552"/>
    <w:multiLevelType w:val="hybridMultilevel"/>
    <w:tmpl w:val="7C0E96B2"/>
    <w:lvl w:ilvl="0" w:tplc="C36ED4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7C89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4E9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E22B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EC5B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0EE5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549D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3289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22B3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0A2F09"/>
    <w:multiLevelType w:val="hybridMultilevel"/>
    <w:tmpl w:val="5CFC9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7F397A"/>
    <w:multiLevelType w:val="hybridMultilevel"/>
    <w:tmpl w:val="CCF4655E"/>
    <w:lvl w:ilvl="0" w:tplc="09488C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0B"/>
    <w:rsid w:val="000108E5"/>
    <w:rsid w:val="000403DB"/>
    <w:rsid w:val="00054799"/>
    <w:rsid w:val="000650A0"/>
    <w:rsid w:val="000753DF"/>
    <w:rsid w:val="00075A6C"/>
    <w:rsid w:val="00081F92"/>
    <w:rsid w:val="00086610"/>
    <w:rsid w:val="000A28DF"/>
    <w:rsid w:val="000B3722"/>
    <w:rsid w:val="000E554D"/>
    <w:rsid w:val="00100D3B"/>
    <w:rsid w:val="001352BC"/>
    <w:rsid w:val="00147075"/>
    <w:rsid w:val="00156864"/>
    <w:rsid w:val="00190CD3"/>
    <w:rsid w:val="00196C68"/>
    <w:rsid w:val="001B474D"/>
    <w:rsid w:val="001E1413"/>
    <w:rsid w:val="001F3BD2"/>
    <w:rsid w:val="00203357"/>
    <w:rsid w:val="00204064"/>
    <w:rsid w:val="00213FC5"/>
    <w:rsid w:val="0021459E"/>
    <w:rsid w:val="00273896"/>
    <w:rsid w:val="00287D4D"/>
    <w:rsid w:val="002B7B9A"/>
    <w:rsid w:val="00302F10"/>
    <w:rsid w:val="00337A6F"/>
    <w:rsid w:val="003571D9"/>
    <w:rsid w:val="00373FA2"/>
    <w:rsid w:val="003778F5"/>
    <w:rsid w:val="00383CCF"/>
    <w:rsid w:val="003C6E52"/>
    <w:rsid w:val="003D66E3"/>
    <w:rsid w:val="003F4250"/>
    <w:rsid w:val="0040305B"/>
    <w:rsid w:val="00423A29"/>
    <w:rsid w:val="00437E3A"/>
    <w:rsid w:val="004551E6"/>
    <w:rsid w:val="00455776"/>
    <w:rsid w:val="00455E3B"/>
    <w:rsid w:val="004A1974"/>
    <w:rsid w:val="004B096A"/>
    <w:rsid w:val="004C65F5"/>
    <w:rsid w:val="004D24B0"/>
    <w:rsid w:val="005002AE"/>
    <w:rsid w:val="0051054A"/>
    <w:rsid w:val="00533199"/>
    <w:rsid w:val="00562380"/>
    <w:rsid w:val="00585D14"/>
    <w:rsid w:val="00585E4E"/>
    <w:rsid w:val="005974A3"/>
    <w:rsid w:val="005C025A"/>
    <w:rsid w:val="005C2CC4"/>
    <w:rsid w:val="005D1A35"/>
    <w:rsid w:val="005E6815"/>
    <w:rsid w:val="005F4D40"/>
    <w:rsid w:val="006130C5"/>
    <w:rsid w:val="0062384B"/>
    <w:rsid w:val="0063370F"/>
    <w:rsid w:val="00633D85"/>
    <w:rsid w:val="0063470B"/>
    <w:rsid w:val="00662DCD"/>
    <w:rsid w:val="00665931"/>
    <w:rsid w:val="006659AF"/>
    <w:rsid w:val="006806D9"/>
    <w:rsid w:val="006C3B0F"/>
    <w:rsid w:val="00744046"/>
    <w:rsid w:val="007502F3"/>
    <w:rsid w:val="00752AA1"/>
    <w:rsid w:val="00757A18"/>
    <w:rsid w:val="007604CF"/>
    <w:rsid w:val="007968B6"/>
    <w:rsid w:val="007B41AB"/>
    <w:rsid w:val="007C6D3D"/>
    <w:rsid w:val="007D7178"/>
    <w:rsid w:val="007E4749"/>
    <w:rsid w:val="00806B7D"/>
    <w:rsid w:val="008170B5"/>
    <w:rsid w:val="00853B2B"/>
    <w:rsid w:val="00856D1A"/>
    <w:rsid w:val="0089458C"/>
    <w:rsid w:val="008B6228"/>
    <w:rsid w:val="008C11CF"/>
    <w:rsid w:val="008C2EFB"/>
    <w:rsid w:val="008C66B9"/>
    <w:rsid w:val="008D4139"/>
    <w:rsid w:val="008E43F7"/>
    <w:rsid w:val="008E6FB6"/>
    <w:rsid w:val="008F644B"/>
    <w:rsid w:val="008F7085"/>
    <w:rsid w:val="00905196"/>
    <w:rsid w:val="0091029A"/>
    <w:rsid w:val="00922B0B"/>
    <w:rsid w:val="00933D8C"/>
    <w:rsid w:val="0094481C"/>
    <w:rsid w:val="009728FE"/>
    <w:rsid w:val="009A3D0F"/>
    <w:rsid w:val="009A5B69"/>
    <w:rsid w:val="009B5E35"/>
    <w:rsid w:val="009C3243"/>
    <w:rsid w:val="009C56A4"/>
    <w:rsid w:val="009F0C65"/>
    <w:rsid w:val="009F0EA3"/>
    <w:rsid w:val="00A03ACA"/>
    <w:rsid w:val="00A03B0B"/>
    <w:rsid w:val="00A04FEA"/>
    <w:rsid w:val="00A27F1E"/>
    <w:rsid w:val="00A52AC2"/>
    <w:rsid w:val="00A5514D"/>
    <w:rsid w:val="00A71836"/>
    <w:rsid w:val="00A71C88"/>
    <w:rsid w:val="00A95A5A"/>
    <w:rsid w:val="00AC0B6A"/>
    <w:rsid w:val="00AD296C"/>
    <w:rsid w:val="00AE25F0"/>
    <w:rsid w:val="00AE422D"/>
    <w:rsid w:val="00AF35D5"/>
    <w:rsid w:val="00B031D5"/>
    <w:rsid w:val="00B041F2"/>
    <w:rsid w:val="00B1216F"/>
    <w:rsid w:val="00B424DB"/>
    <w:rsid w:val="00B52712"/>
    <w:rsid w:val="00B61088"/>
    <w:rsid w:val="00B6438F"/>
    <w:rsid w:val="00B64893"/>
    <w:rsid w:val="00BB3A4A"/>
    <w:rsid w:val="00BE7D20"/>
    <w:rsid w:val="00BF086A"/>
    <w:rsid w:val="00BF66F4"/>
    <w:rsid w:val="00C06C76"/>
    <w:rsid w:val="00C621C5"/>
    <w:rsid w:val="00C63CC2"/>
    <w:rsid w:val="00C83D7A"/>
    <w:rsid w:val="00CC3869"/>
    <w:rsid w:val="00CD40B6"/>
    <w:rsid w:val="00D0672F"/>
    <w:rsid w:val="00D37A38"/>
    <w:rsid w:val="00D5083C"/>
    <w:rsid w:val="00D64D16"/>
    <w:rsid w:val="00D76BF0"/>
    <w:rsid w:val="00DB1798"/>
    <w:rsid w:val="00DD7AD2"/>
    <w:rsid w:val="00DE436F"/>
    <w:rsid w:val="00DE448A"/>
    <w:rsid w:val="00DE501A"/>
    <w:rsid w:val="00E02B3A"/>
    <w:rsid w:val="00E147F4"/>
    <w:rsid w:val="00E17194"/>
    <w:rsid w:val="00E21910"/>
    <w:rsid w:val="00E249CC"/>
    <w:rsid w:val="00E42B5A"/>
    <w:rsid w:val="00E42C33"/>
    <w:rsid w:val="00E832E5"/>
    <w:rsid w:val="00E957BB"/>
    <w:rsid w:val="00E96FE7"/>
    <w:rsid w:val="00EB7792"/>
    <w:rsid w:val="00EC6C05"/>
    <w:rsid w:val="00ED6186"/>
    <w:rsid w:val="00EE316D"/>
    <w:rsid w:val="00EF0B09"/>
    <w:rsid w:val="00F05D63"/>
    <w:rsid w:val="00F12E77"/>
    <w:rsid w:val="00F47F13"/>
    <w:rsid w:val="00F621EA"/>
    <w:rsid w:val="00F8072E"/>
    <w:rsid w:val="00F917C2"/>
    <w:rsid w:val="00FA739F"/>
    <w:rsid w:val="00FB76E9"/>
    <w:rsid w:val="00FC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404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70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63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70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F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5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4404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744046"/>
  </w:style>
  <w:style w:type="table" w:customStyle="1" w:styleId="12">
    <w:name w:val="Сетка таблицы1"/>
    <w:basedOn w:val="a1"/>
    <w:next w:val="a7"/>
    <w:rsid w:val="00744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pt">
    <w:name w:val="Основной текст + 12 pt"/>
    <w:rsid w:val="00744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5pt">
    <w:name w:val="Основной текст + 11;5 pt"/>
    <w:rsid w:val="00744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8">
    <w:name w:val="annotation reference"/>
    <w:basedOn w:val="a0"/>
    <w:uiPriority w:val="99"/>
    <w:semiHidden/>
    <w:unhideWhenUsed/>
    <w:rsid w:val="005D1A3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D1A3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D1A3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D1A3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D1A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404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70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63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70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F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5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4404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744046"/>
  </w:style>
  <w:style w:type="table" w:customStyle="1" w:styleId="12">
    <w:name w:val="Сетка таблицы1"/>
    <w:basedOn w:val="a1"/>
    <w:next w:val="a7"/>
    <w:rsid w:val="00744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pt">
    <w:name w:val="Основной текст + 12 pt"/>
    <w:rsid w:val="00744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5pt">
    <w:name w:val="Основной текст + 11;5 pt"/>
    <w:rsid w:val="00744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8">
    <w:name w:val="annotation reference"/>
    <w:basedOn w:val="a0"/>
    <w:uiPriority w:val="99"/>
    <w:semiHidden/>
    <w:unhideWhenUsed/>
    <w:rsid w:val="005D1A3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D1A3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D1A3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D1A3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D1A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DB94E-F0DF-4EAE-98CA-0AD1481B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28</Pages>
  <Words>8717</Words>
  <Characters>49688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Таслима</dc:creator>
  <cp:lastModifiedBy>Султанова Р.И.</cp:lastModifiedBy>
  <cp:revision>55</cp:revision>
  <cp:lastPrinted>2016-01-16T08:04:00Z</cp:lastPrinted>
  <dcterms:created xsi:type="dcterms:W3CDTF">2014-11-07T08:59:00Z</dcterms:created>
  <dcterms:modified xsi:type="dcterms:W3CDTF">2016-01-31T16:46:00Z</dcterms:modified>
</cp:coreProperties>
</file>