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17" w:rsidRPr="00692E12" w:rsidRDefault="00A33417" w:rsidP="00A33417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A33417" w:rsidRPr="00692E12" w:rsidRDefault="00A33417" w:rsidP="00A33417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>«Средняя общеобразовательная школа № 1» города Бийска Алтайского края</w:t>
      </w:r>
    </w:p>
    <w:p w:rsidR="00A33417" w:rsidRPr="00692E12" w:rsidRDefault="00A33417" w:rsidP="00A33417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08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268"/>
        <w:gridCol w:w="2976"/>
      </w:tblGrid>
      <w:tr w:rsidR="00A33417" w:rsidRPr="00060831" w:rsidTr="00F724F7">
        <w:trPr>
          <w:trHeight w:val="1833"/>
        </w:trPr>
        <w:tc>
          <w:tcPr>
            <w:tcW w:w="1201" w:type="pct"/>
          </w:tcPr>
          <w:p w:rsidR="00A33417" w:rsidRPr="00B0039B" w:rsidRDefault="00A33417" w:rsidP="00F724F7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Рассмотрено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 w:rsidRPr="00B0039B">
              <w:t>на МО учителей начальных классов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 w:rsidRPr="00B0039B">
              <w:t xml:space="preserve"> МБОУ «СОШ № 1»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>
              <w:t>Протокол №  5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>
              <w:t xml:space="preserve">от 20.05.2015 </w:t>
            </w:r>
            <w:r w:rsidRPr="00B0039B">
              <w:t>г.</w:t>
            </w:r>
          </w:p>
        </w:tc>
        <w:tc>
          <w:tcPr>
            <w:tcW w:w="1147" w:type="pct"/>
          </w:tcPr>
          <w:p w:rsidR="00A33417" w:rsidRPr="00B0039B" w:rsidRDefault="00A33417" w:rsidP="00F724F7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Согласовано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 w:rsidRPr="00B0039B">
              <w:t xml:space="preserve">зам. директора  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>
              <w:t xml:space="preserve">МБОУ </w:t>
            </w:r>
            <w:r w:rsidRPr="00B0039B">
              <w:t>«СОШ № 1»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 w:rsidRPr="00B0039B">
              <w:t>______</w:t>
            </w:r>
            <w:r>
              <w:t>______/ В.В.Шипилова</w:t>
            </w:r>
            <w:r w:rsidRPr="00B0039B">
              <w:t xml:space="preserve">                          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>
              <w:t>20.05.2015</w:t>
            </w:r>
            <w:r w:rsidRPr="00B0039B">
              <w:t>г.</w:t>
            </w:r>
          </w:p>
        </w:tc>
        <w:tc>
          <w:tcPr>
            <w:tcW w:w="1147" w:type="pct"/>
          </w:tcPr>
          <w:p w:rsidR="00A33417" w:rsidRPr="00B0039B" w:rsidRDefault="00A33417" w:rsidP="00F724F7">
            <w:pPr>
              <w:tabs>
                <w:tab w:val="left" w:pos="9288"/>
              </w:tabs>
              <w:jc w:val="center"/>
            </w:pPr>
            <w:r>
              <w:rPr>
                <w:b/>
              </w:rPr>
              <w:t>Принято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 w:rsidRPr="00B0039B">
              <w:t xml:space="preserve">педагогическим советом 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 w:rsidRPr="00B0039B">
              <w:t>МБОУ«СОШ</w:t>
            </w:r>
            <w:r>
              <w:t xml:space="preserve"> </w:t>
            </w:r>
            <w:r w:rsidRPr="00B0039B">
              <w:t>№1»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>
              <w:t>Протокол № 1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>
              <w:t>от 28.08</w:t>
            </w:r>
            <w:r w:rsidRPr="00B0039B">
              <w:t>.</w:t>
            </w:r>
            <w:r>
              <w:t>2015</w:t>
            </w:r>
            <w:r w:rsidRPr="00B0039B">
              <w:t>г.</w:t>
            </w:r>
          </w:p>
        </w:tc>
        <w:tc>
          <w:tcPr>
            <w:tcW w:w="1505" w:type="pct"/>
          </w:tcPr>
          <w:p w:rsidR="00A33417" w:rsidRPr="00B0039B" w:rsidRDefault="00A33417" w:rsidP="00F724F7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 xml:space="preserve">           Утверждаю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 w:rsidRPr="00B0039B">
              <w:t xml:space="preserve">директор 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 w:rsidRPr="00B0039B">
              <w:t>МБОУ «СОШ №1»</w:t>
            </w:r>
          </w:p>
          <w:p w:rsidR="00A33417" w:rsidRPr="00B0039B" w:rsidRDefault="00A33417" w:rsidP="00F724F7">
            <w:pPr>
              <w:tabs>
                <w:tab w:val="left" w:pos="9288"/>
              </w:tabs>
            </w:pPr>
            <w:r w:rsidRPr="00B0039B">
              <w:t>________</w:t>
            </w:r>
            <w:r>
              <w:t>_</w:t>
            </w:r>
            <w:r w:rsidRPr="00B0039B">
              <w:t>/О.Н. Викарчук</w:t>
            </w:r>
          </w:p>
          <w:p w:rsidR="00A33417" w:rsidRDefault="00A33417" w:rsidP="00F724F7">
            <w:pPr>
              <w:tabs>
                <w:tab w:val="left" w:pos="9288"/>
              </w:tabs>
            </w:pPr>
            <w:r>
              <w:t>Приказ от 31.08.2015 г.</w:t>
            </w:r>
          </w:p>
          <w:p w:rsidR="00A33417" w:rsidRPr="00B0039B" w:rsidRDefault="00A33417" w:rsidP="00F724F7">
            <w:pPr>
              <w:tabs>
                <w:tab w:val="left" w:pos="9288"/>
              </w:tabs>
              <w:rPr>
                <w:b/>
              </w:rPr>
            </w:pPr>
            <w:r>
              <w:t xml:space="preserve"> № 210</w:t>
            </w:r>
          </w:p>
        </w:tc>
      </w:tr>
    </w:tbl>
    <w:p w:rsidR="00A33417" w:rsidRPr="00692E12" w:rsidRDefault="00A33417" w:rsidP="00A33417">
      <w:pPr>
        <w:jc w:val="right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  <w:t xml:space="preserve"> </w:t>
      </w:r>
    </w:p>
    <w:p w:rsidR="00A33417" w:rsidRPr="00692E12" w:rsidRDefault="00A33417" w:rsidP="00A33417">
      <w:pPr>
        <w:autoSpaceDE w:val="0"/>
        <w:autoSpaceDN w:val="0"/>
        <w:adjustRightInd w:val="0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</w:p>
    <w:p w:rsidR="00A33417" w:rsidRPr="00692E12" w:rsidRDefault="00A33417" w:rsidP="00A33417">
      <w:pPr>
        <w:jc w:val="both"/>
        <w:rPr>
          <w:sz w:val="26"/>
          <w:szCs w:val="26"/>
        </w:rPr>
      </w:pPr>
    </w:p>
    <w:p w:rsidR="00A33417" w:rsidRPr="00692E12" w:rsidRDefault="00A33417" w:rsidP="00A33417">
      <w:pPr>
        <w:spacing w:after="120"/>
        <w:jc w:val="both"/>
        <w:rPr>
          <w:sz w:val="26"/>
          <w:szCs w:val="26"/>
        </w:rPr>
      </w:pPr>
    </w:p>
    <w:p w:rsidR="00A33417" w:rsidRPr="00692E12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Pr="00692E12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Pr="00692E12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Pr="008D01CE" w:rsidRDefault="00A33417" w:rsidP="00A33417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>Рабочая программа</w:t>
      </w:r>
    </w:p>
    <w:p w:rsidR="00A33417" w:rsidRPr="008D01CE" w:rsidRDefault="00A33417" w:rsidP="00A33417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риторике</w:t>
      </w:r>
    </w:p>
    <w:p w:rsidR="00A33417" w:rsidRDefault="00A33417" w:rsidP="00A334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Pr="008D01C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в</w:t>
      </w:r>
      <w:r w:rsidRPr="008D01CE">
        <w:rPr>
          <w:b/>
          <w:sz w:val="32"/>
          <w:szCs w:val="32"/>
        </w:rPr>
        <w:t xml:space="preserve"> класс</w:t>
      </w:r>
    </w:p>
    <w:p w:rsidR="00A33417" w:rsidRPr="008D01CE" w:rsidRDefault="00A33417" w:rsidP="00A33417">
      <w:pPr>
        <w:jc w:val="center"/>
        <w:rPr>
          <w:sz w:val="28"/>
          <w:szCs w:val="28"/>
        </w:rPr>
      </w:pPr>
    </w:p>
    <w:p w:rsidR="00A33417" w:rsidRDefault="00A33417" w:rsidP="00A33417">
      <w:pPr>
        <w:tabs>
          <w:tab w:val="left" w:pos="3510"/>
        </w:tabs>
        <w:rPr>
          <w:sz w:val="28"/>
          <w:szCs w:val="28"/>
        </w:rPr>
      </w:pPr>
      <w:r w:rsidRPr="008D01C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8D01CE">
        <w:rPr>
          <w:sz w:val="28"/>
          <w:szCs w:val="28"/>
        </w:rPr>
        <w:t>уровень: общеобразовательный</w:t>
      </w:r>
    </w:p>
    <w:p w:rsidR="00A33417" w:rsidRPr="008D01CE" w:rsidRDefault="00A33417" w:rsidP="00A33417">
      <w:pPr>
        <w:tabs>
          <w:tab w:val="left" w:pos="3510"/>
        </w:tabs>
        <w:rPr>
          <w:sz w:val="28"/>
          <w:szCs w:val="28"/>
        </w:rPr>
      </w:pPr>
    </w:p>
    <w:p w:rsidR="00A33417" w:rsidRPr="008D01CE" w:rsidRDefault="00A33417" w:rsidP="00A33417">
      <w:pPr>
        <w:jc w:val="both"/>
      </w:pPr>
    </w:p>
    <w:p w:rsidR="00A33417" w:rsidRPr="008D01CE" w:rsidRDefault="00A33417" w:rsidP="00A33417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Русская Н. А.</w:t>
      </w:r>
    </w:p>
    <w:p w:rsidR="00A33417" w:rsidRPr="008D01CE" w:rsidRDefault="00A33417" w:rsidP="00A33417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>Квалификационная категория:</w:t>
      </w:r>
      <w:r>
        <w:rPr>
          <w:sz w:val="28"/>
          <w:szCs w:val="28"/>
        </w:rPr>
        <w:t xml:space="preserve"> первая</w:t>
      </w: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Pr="00692E12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Pr="00692E12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A33417" w:rsidRPr="00692E12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2015 – 2016</w:t>
      </w:r>
      <w:r w:rsidRPr="00692E12">
        <w:rPr>
          <w:bCs/>
          <w:color w:val="000000"/>
          <w:sz w:val="26"/>
          <w:szCs w:val="26"/>
        </w:rPr>
        <w:t xml:space="preserve"> учебный год</w:t>
      </w:r>
    </w:p>
    <w:p w:rsidR="00A33417" w:rsidRDefault="00A33417" w:rsidP="00A33417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455F07" w:rsidRDefault="00455F07" w:rsidP="00291B79">
      <w:pPr>
        <w:jc w:val="right"/>
        <w:rPr>
          <w:b/>
          <w:bCs/>
          <w:caps/>
          <w:sz w:val="28"/>
          <w:szCs w:val="28"/>
        </w:rPr>
      </w:pPr>
    </w:p>
    <w:p w:rsidR="00455F07" w:rsidRDefault="00455F07" w:rsidP="00291B79">
      <w:pPr>
        <w:jc w:val="right"/>
        <w:rPr>
          <w:b/>
          <w:bCs/>
          <w:caps/>
          <w:sz w:val="28"/>
          <w:szCs w:val="28"/>
        </w:rPr>
      </w:pPr>
    </w:p>
    <w:p w:rsidR="00455F07" w:rsidRDefault="00455F07" w:rsidP="00291B79">
      <w:pPr>
        <w:ind w:right="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СОДЕРЖАНИЕ РАБОЧЕЙ ПРОГРАММЫ</w:t>
      </w:r>
    </w:p>
    <w:p w:rsidR="00455F07" w:rsidRDefault="00455F07" w:rsidP="00291B79">
      <w:pPr>
        <w:ind w:right="53"/>
        <w:rPr>
          <w:b/>
          <w:bCs/>
          <w:color w:val="000000"/>
          <w:sz w:val="28"/>
          <w:szCs w:val="28"/>
        </w:rPr>
      </w:pPr>
    </w:p>
    <w:p w:rsidR="00455F07" w:rsidRDefault="00455F07" w:rsidP="00291B79">
      <w:pPr>
        <w:ind w:right="5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Стр.</w:t>
      </w:r>
    </w:p>
    <w:p w:rsidR="00455F07" w:rsidRDefault="00455F07" w:rsidP="00291B79">
      <w:pPr>
        <w:ind w:firstLine="708"/>
        <w:jc w:val="center"/>
        <w:rPr>
          <w:b/>
          <w:bCs/>
        </w:rPr>
      </w:pPr>
    </w:p>
    <w:p w:rsidR="00455F07" w:rsidRDefault="00455F07" w:rsidP="00291B79">
      <w:pPr>
        <w:numPr>
          <w:ilvl w:val="0"/>
          <w:numId w:val="1"/>
        </w:numPr>
        <w:spacing w:line="360" w:lineRule="auto"/>
      </w:pPr>
      <w:r>
        <w:t>Пояснительная записка …………………………………………………………. 3</w:t>
      </w:r>
    </w:p>
    <w:p w:rsidR="00455F07" w:rsidRDefault="00455F07" w:rsidP="00291B79">
      <w:pPr>
        <w:numPr>
          <w:ilvl w:val="1"/>
          <w:numId w:val="2"/>
        </w:numPr>
        <w:spacing w:line="360" w:lineRule="auto"/>
      </w:pPr>
      <w:r>
        <w:t>Планируемые результаты изучения учебного предмета …………………. 4</w:t>
      </w:r>
    </w:p>
    <w:p w:rsidR="00455F07" w:rsidRDefault="00455F07" w:rsidP="00291B79">
      <w:pPr>
        <w:numPr>
          <w:ilvl w:val="1"/>
          <w:numId w:val="2"/>
        </w:numPr>
        <w:spacing w:line="360" w:lineRule="auto"/>
      </w:pPr>
      <w:r>
        <w:t xml:space="preserve">Формы контроля уровня достижений планируемых результатов, </w:t>
      </w:r>
    </w:p>
    <w:p w:rsidR="00455F07" w:rsidRDefault="00455F07" w:rsidP="00291B79">
      <w:pPr>
        <w:spacing w:line="360" w:lineRule="auto"/>
        <w:ind w:left="720"/>
      </w:pPr>
      <w:r>
        <w:t>критерии оценивания………………………………………………………… 7</w:t>
      </w:r>
    </w:p>
    <w:p w:rsidR="00455F07" w:rsidRDefault="00455F07" w:rsidP="00291B79">
      <w:pPr>
        <w:numPr>
          <w:ilvl w:val="1"/>
          <w:numId w:val="2"/>
        </w:numPr>
        <w:spacing w:line="360" w:lineRule="auto"/>
      </w:pPr>
      <w:r>
        <w:t>Перечень учебно-методических средств обучения ……………………….. 9</w:t>
      </w:r>
    </w:p>
    <w:p w:rsidR="00455F07" w:rsidRDefault="00455F07" w:rsidP="00291B79">
      <w:pPr>
        <w:numPr>
          <w:ilvl w:val="1"/>
          <w:numId w:val="2"/>
        </w:numPr>
        <w:spacing w:line="360" w:lineRule="auto"/>
      </w:pPr>
      <w:r>
        <w:t>Организация внеурочной деятельности учащихся ………………………... 9</w:t>
      </w:r>
    </w:p>
    <w:p w:rsidR="00455F07" w:rsidRDefault="00455F07" w:rsidP="00291B79">
      <w:pPr>
        <w:numPr>
          <w:ilvl w:val="0"/>
          <w:numId w:val="1"/>
        </w:numPr>
        <w:spacing w:line="360" w:lineRule="auto"/>
      </w:pPr>
      <w:r>
        <w:t>Календарно-тематический поурочный план ………………………………….. 10</w:t>
      </w:r>
    </w:p>
    <w:p w:rsidR="00455F07" w:rsidRDefault="00455F07" w:rsidP="00291B79">
      <w:pPr>
        <w:numPr>
          <w:ilvl w:val="0"/>
          <w:numId w:val="1"/>
        </w:numPr>
        <w:spacing w:line="360" w:lineRule="auto"/>
      </w:pPr>
      <w:r>
        <w:t>Лист корректировки рабочей программы……………………………………… 16</w:t>
      </w:r>
    </w:p>
    <w:p w:rsidR="00455F07" w:rsidRDefault="00455F07" w:rsidP="00291B79">
      <w:pPr>
        <w:spacing w:line="360" w:lineRule="auto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Приложение </w:t>
      </w:r>
    </w:p>
    <w:p w:rsidR="00455F07" w:rsidRDefault="00455F07" w:rsidP="00930314">
      <w:pPr>
        <w:spacing w:line="360" w:lineRule="auto"/>
        <w:ind w:left="360"/>
      </w:pPr>
      <w:r>
        <w:t>Контрольно-измерительные материалы по предмету…………………………17</w:t>
      </w: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Default="00455F07" w:rsidP="00930314"/>
    <w:p w:rsidR="00455F07" w:rsidRDefault="00455F07" w:rsidP="00930314"/>
    <w:p w:rsidR="00455F07" w:rsidRDefault="00455F07" w:rsidP="00930314"/>
    <w:p w:rsidR="00455F07" w:rsidRDefault="00455F07" w:rsidP="00930314"/>
    <w:p w:rsidR="00455F07" w:rsidRDefault="00455F07" w:rsidP="00930314"/>
    <w:p w:rsidR="00455F07" w:rsidRDefault="00455F07" w:rsidP="00930314">
      <w:pPr>
        <w:ind w:firstLine="708"/>
        <w:jc w:val="center"/>
        <w:rPr>
          <w:b/>
          <w:bCs/>
        </w:rPr>
      </w:pPr>
    </w:p>
    <w:p w:rsidR="00455F07" w:rsidRPr="00E718C8" w:rsidRDefault="00455F07" w:rsidP="00CB1D0B">
      <w:pPr>
        <w:ind w:firstLine="708"/>
        <w:jc w:val="center"/>
        <w:rPr>
          <w:b/>
          <w:sz w:val="28"/>
          <w:szCs w:val="28"/>
        </w:rPr>
      </w:pPr>
      <w:r w:rsidRPr="00E718C8">
        <w:rPr>
          <w:b/>
          <w:lang w:val="en-US"/>
        </w:rPr>
        <w:t>I</w:t>
      </w:r>
      <w:r w:rsidRPr="00E718C8">
        <w:rPr>
          <w:b/>
        </w:rPr>
        <w:t xml:space="preserve">. </w:t>
      </w:r>
      <w:r w:rsidRPr="00E718C8">
        <w:rPr>
          <w:b/>
          <w:sz w:val="28"/>
          <w:szCs w:val="28"/>
        </w:rPr>
        <w:t xml:space="preserve">Пояснительная записка </w:t>
      </w:r>
    </w:p>
    <w:p w:rsidR="00455F07" w:rsidRPr="00E718C8" w:rsidRDefault="00455F07" w:rsidP="00CB1D0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718C8">
        <w:rPr>
          <w:rFonts w:ascii="Times New Roman" w:hAnsi="Times New Roman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  <w:u w:val="single"/>
        </w:rPr>
        <w:t>по риторике для 3</w:t>
      </w:r>
      <w:r w:rsidRPr="00E718C8">
        <w:rPr>
          <w:rFonts w:ascii="Times New Roman" w:hAnsi="Times New Roman"/>
          <w:sz w:val="24"/>
          <w:szCs w:val="24"/>
          <w:u w:val="single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622E86">
        <w:rPr>
          <w:rFonts w:ascii="Times New Roman" w:hAnsi="Times New Roman"/>
          <w:sz w:val="24"/>
          <w:szCs w:val="24"/>
        </w:rPr>
        <w:t>В</w:t>
      </w:r>
      <w:r w:rsidRPr="00E718C8"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455F07" w:rsidRPr="00E718C8" w:rsidRDefault="00455F07" w:rsidP="00CB1D0B">
      <w:pPr>
        <w:numPr>
          <w:ilvl w:val="0"/>
          <w:numId w:val="17"/>
        </w:numPr>
        <w:tabs>
          <w:tab w:val="left" w:pos="851"/>
        </w:tabs>
        <w:jc w:val="both"/>
      </w:pPr>
      <w:r w:rsidRPr="00E718C8">
        <w:t>Федерального компонента государственного стандарта начального общего образования, утвержденного приказом Министерства  образования и науки Российской Федерации от 06.10.2009 г. № 373.</w:t>
      </w:r>
    </w:p>
    <w:p w:rsidR="00455F07" w:rsidRPr="00E718C8" w:rsidRDefault="00455F07" w:rsidP="00CB1D0B">
      <w:pPr>
        <w:numPr>
          <w:ilvl w:val="0"/>
          <w:numId w:val="17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</w:t>
      </w:r>
      <w:r>
        <w:t xml:space="preserve">тельного учреждения </w:t>
      </w:r>
      <w:r w:rsidRPr="00E718C8">
        <w:t>пп. 2 (части 5,6,7,16,20,23), 3 (часть 2).</w:t>
      </w:r>
    </w:p>
    <w:p w:rsidR="00455F07" w:rsidRPr="00E718C8" w:rsidRDefault="00455F07" w:rsidP="00CB1D0B">
      <w:pPr>
        <w:numPr>
          <w:ilvl w:val="0"/>
          <w:numId w:val="17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455F07" w:rsidRPr="00E718C8" w:rsidRDefault="00455F07" w:rsidP="00CB1D0B">
      <w:pPr>
        <w:numPr>
          <w:ilvl w:val="0"/>
          <w:numId w:val="17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455F07" w:rsidRPr="00E718C8" w:rsidRDefault="00455F07" w:rsidP="00CB1D0B">
      <w:pPr>
        <w:numPr>
          <w:ilvl w:val="0"/>
          <w:numId w:val="17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Приказа «О внесении изменений в ФГОС начального общего образования», утверждённый  Министерством образования и науки РФ от 06.10.2009 г. №373</w:t>
      </w:r>
    </w:p>
    <w:p w:rsidR="00455F07" w:rsidRPr="00E718C8" w:rsidRDefault="00455F07" w:rsidP="00CB1D0B">
      <w:pPr>
        <w:numPr>
          <w:ilvl w:val="0"/>
          <w:numId w:val="17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Санитарных правил и норм (СанПин 2.42. – 2821 10).</w:t>
      </w:r>
    </w:p>
    <w:p w:rsidR="00455F07" w:rsidRPr="00E718C8" w:rsidRDefault="00455F07" w:rsidP="00CB1D0B">
      <w:pPr>
        <w:numPr>
          <w:ilvl w:val="0"/>
          <w:numId w:val="17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>
        <w:t xml:space="preserve">Учебного плана МБОУ «СОШ № </w:t>
      </w:r>
      <w:r w:rsidRPr="00E718C8">
        <w:t>1» на 201</w:t>
      </w:r>
      <w:r w:rsidR="00622E86">
        <w:t>5</w:t>
      </w:r>
      <w:r w:rsidRPr="00E718C8">
        <w:t>-201</w:t>
      </w:r>
      <w:r w:rsidR="00622E86">
        <w:t>6</w:t>
      </w:r>
      <w:r w:rsidRPr="00E718C8">
        <w:t xml:space="preserve"> учебный год.</w:t>
      </w:r>
    </w:p>
    <w:p w:rsidR="00455F07" w:rsidRPr="00E718C8" w:rsidRDefault="00455F07" w:rsidP="00CB1D0B">
      <w:pPr>
        <w:numPr>
          <w:ilvl w:val="0"/>
          <w:numId w:val="17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E718C8">
        <w:t>Авторской программы  начального общего образования (</w:t>
      </w:r>
      <w:r w:rsidRPr="00410277">
        <w:t xml:space="preserve">Т.А. Ладыженская , Н.В. Ладыженская  Детская риторика в рассказах </w:t>
      </w:r>
      <w:r>
        <w:t>и рисунках (</w:t>
      </w:r>
      <w:r>
        <w:rPr>
          <w:color w:val="000000"/>
          <w:spacing w:val="-1"/>
        </w:rPr>
        <w:t xml:space="preserve">Издательство </w:t>
      </w:r>
      <w:r>
        <w:t>«Баласс» 2013г.)</w:t>
      </w:r>
    </w:p>
    <w:p w:rsidR="00455F07" w:rsidRPr="00E71C85" w:rsidRDefault="00455F07" w:rsidP="005B2251">
      <w:pPr>
        <w:ind w:firstLine="708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  <w:r w:rsidRPr="00E71C85">
        <w:rPr>
          <w:b/>
          <w:bCs/>
        </w:rPr>
        <w:t>Предмет вводится за счёт часов учебного плана, отведённых на компонент образовательного учреждения (34 часа в год, 1 час в неделю)</w:t>
      </w:r>
    </w:p>
    <w:p w:rsidR="00455F07" w:rsidRDefault="00455F07" w:rsidP="00FC2604">
      <w:pPr>
        <w:jc w:val="both"/>
      </w:pPr>
    </w:p>
    <w:p w:rsidR="00455F07" w:rsidRDefault="00455F07" w:rsidP="00FC2604">
      <w:pPr>
        <w:jc w:val="both"/>
      </w:pPr>
      <w:r>
        <w:t xml:space="preserve">    Изучение предмета «Риторика» важно с точки зрения реализации поставленных стандартом целей образования. </w:t>
      </w:r>
    </w:p>
    <w:p w:rsidR="00455F07" w:rsidRDefault="00455F07" w:rsidP="00FC2604">
      <w:pPr>
        <w:ind w:firstLine="510"/>
        <w:jc w:val="both"/>
      </w:pPr>
      <w:r>
        <w:rPr>
          <w:b/>
          <w:bCs/>
        </w:rPr>
        <w:t>Цель  риторики как предмета филологического цикла – научить речи</w:t>
      </w:r>
      <w:r>
        <w:t xml:space="preserve">, </w:t>
      </w:r>
      <w:r>
        <w:rPr>
          <w:b/>
          <w:bCs/>
        </w:rPr>
        <w:t>развивать коммуникативные умения, научить младших школьников эффективно общаться в разных ситуациях</w:t>
      </w:r>
      <w:r>
        <w:t xml:space="preserve">, </w:t>
      </w:r>
      <w:r>
        <w:rPr>
          <w:b/>
          <w:bCs/>
        </w:rPr>
        <w:t>решать различные коммуникативные задачи, которые ставит перед учениками сама жизнь.</w:t>
      </w:r>
      <w:r>
        <w:t xml:space="preserve"> Ни один из традиционных школьных предметов российского образования специально не учит речи. Риторика как учебный предмет восполняет очень важную область школьного образования, её отсутствие приводит к тому, что многие ученики, хотя в целом владеют лингвистическими понятиями, грамотны, затрудняются общаться в разных ситуациях (в школе и вне школы). </w:t>
      </w:r>
    </w:p>
    <w:p w:rsidR="00455F07" w:rsidRDefault="00455F07" w:rsidP="00FC2604">
      <w:pPr>
        <w:spacing w:after="200"/>
        <w:ind w:firstLine="708"/>
        <w:rPr>
          <w:lang w:eastAsia="en-US"/>
        </w:rPr>
      </w:pPr>
      <w:r w:rsidRPr="00410277">
        <w:rPr>
          <w:lang w:eastAsia="en-US"/>
        </w:rPr>
        <w:t>В основе всякого обучения лежит коммуникация, общение, поэтому риторика как инновационный, практико-ориентированный предмет помогает решать</w:t>
      </w:r>
      <w:r w:rsidRPr="00410277">
        <w:rPr>
          <w:b/>
          <w:bCs/>
          <w:lang w:eastAsia="en-US"/>
        </w:rPr>
        <w:t xml:space="preserve"> задачи</w:t>
      </w:r>
      <w:r>
        <w:rPr>
          <w:b/>
          <w:bCs/>
          <w:lang w:eastAsia="en-US"/>
        </w:rPr>
        <w:t>:</w:t>
      </w:r>
      <w:r w:rsidRPr="00410277">
        <w:rPr>
          <w:lang w:eastAsia="en-US"/>
        </w:rPr>
        <w:t xml:space="preserve"> формирования универсальных действий на межпредметном уровне, этот предмет способствует развитию качеств личности, «отвечающих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 &lt;…&gt; состава российского общества».</w:t>
      </w:r>
    </w:p>
    <w:p w:rsidR="00455F07" w:rsidRPr="005C6A5F" w:rsidRDefault="00455F07" w:rsidP="00FC26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6A5F">
        <w:rPr>
          <w:color w:val="000000"/>
        </w:rPr>
        <w:t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455F07" w:rsidRDefault="00455F07" w:rsidP="004102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5F07" w:rsidRDefault="00455F07" w:rsidP="004102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5F07" w:rsidRDefault="00455F07" w:rsidP="009145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Структура курса 3-й класс</w:t>
      </w:r>
    </w:p>
    <w:p w:rsidR="00455F07" w:rsidRPr="005B2251" w:rsidRDefault="00455F07" w:rsidP="009145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5F07" w:rsidRDefault="00455F07" w:rsidP="009145E0">
      <w:pPr>
        <w:ind w:firstLine="510"/>
        <w:jc w:val="both"/>
      </w:pPr>
      <w:r>
        <w:t>Кратко охарактеризуем риторику как учебный предмет. В структуре курса риторики можно выделить два смысловых блока:</w:t>
      </w:r>
    </w:p>
    <w:p w:rsidR="00455F07" w:rsidRDefault="00455F07" w:rsidP="009145E0">
      <w:pPr>
        <w:ind w:firstLine="510"/>
        <w:jc w:val="both"/>
      </w:pPr>
      <w:r>
        <w:rPr>
          <w:i/>
          <w:iCs/>
        </w:rPr>
        <w:t xml:space="preserve">Первый блок – «Общение» </w:t>
      </w:r>
      <w:r>
        <w:t>даёт представление о</w:t>
      </w:r>
    </w:p>
    <w:p w:rsidR="00455F07" w:rsidRDefault="00455F07" w:rsidP="009145E0">
      <w:pPr>
        <w:ind w:firstLine="510"/>
        <w:jc w:val="both"/>
      </w:pPr>
      <w: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455F07" w:rsidRDefault="00455F07" w:rsidP="009145E0">
      <w:pPr>
        <w:ind w:firstLine="510"/>
        <w:jc w:val="both"/>
      </w:pPr>
      <w:r>
        <w:t xml:space="preserve">– компонентах коммуникативной ситуации: </w:t>
      </w:r>
      <w:r>
        <w:rPr>
          <w:b/>
          <w:bCs/>
          <w:i/>
          <w:iCs/>
        </w:rPr>
        <w:t>кто, кому, зачем, что, как, где, когда</w:t>
      </w:r>
      <w:r>
        <w:t xml:space="preserve"> говорит (пишет).</w:t>
      </w:r>
    </w:p>
    <w:p w:rsidR="00455F07" w:rsidRDefault="00455F07" w:rsidP="009145E0">
      <w:pPr>
        <w:ind w:firstLine="510"/>
        <w:jc w:val="both"/>
      </w:pPr>
      <w: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455F07" w:rsidRDefault="00706E50" w:rsidP="009145E0">
      <w:pPr>
        <w:ind w:firstLine="510"/>
        <w:jc w:val="both"/>
      </w:pPr>
      <w:r>
        <w:rPr>
          <w:noProof/>
        </w:rPr>
        <w:pict>
          <v:rect id="Прямоугольник 1" o:spid="_x0000_s1026" style="position:absolute;left:0;text-align:left;margin-left:289.2pt;margin-top:42.05pt;width:.05pt;height:1.05pt;z-index:-1;visibility:visible" o:allowincell="f" strokecolor="red" strokeweight="2pt"/>
        </w:pict>
      </w:r>
      <w:r w:rsidR="00455F07">
        <w:rPr>
          <w:i/>
          <w:iCs/>
        </w:rPr>
        <w:t>Второй блок – «Речевые жанры»</w:t>
      </w:r>
      <w:r w:rsidR="00455F07">
        <w:t xml:space="preserve"> – даёт сведения о</w:t>
      </w:r>
    </w:p>
    <w:p w:rsidR="00455F07" w:rsidRDefault="00455F07" w:rsidP="009145E0">
      <w:pPr>
        <w:ind w:firstLine="510"/>
        <w:jc w:val="both"/>
      </w:pPr>
      <w:r>
        <w:t xml:space="preserve">– тексте как продукте речевой (коммуникативной) деятельности, его признаках и особенностях;– типологии текстов (повествовании, описании, рассуждении); </w:t>
      </w:r>
    </w:p>
    <w:p w:rsidR="00455F07" w:rsidRDefault="00455F07" w:rsidP="009145E0">
      <w:pPr>
        <w:ind w:firstLine="510"/>
        <w:jc w:val="both"/>
      </w:pPr>
      <w:r>
        <w:t>– речевых жанрах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455F07" w:rsidRDefault="00455F07" w:rsidP="009145E0">
      <w:pPr>
        <w:ind w:firstLine="510"/>
        <w:jc w:val="both"/>
      </w:pPr>
      <w:r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 </w:t>
      </w:r>
    </w:p>
    <w:p w:rsidR="00455F07" w:rsidRDefault="00455F07" w:rsidP="009145E0">
      <w:pPr>
        <w:ind w:firstLine="510"/>
        <w:jc w:val="both"/>
        <w:rPr>
          <w:i/>
          <w:iCs/>
          <w:color w:val="000000"/>
        </w:rPr>
      </w:pPr>
      <w:r>
        <w:rPr>
          <w:color w:val="000000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</w:p>
    <w:p w:rsidR="00455F07" w:rsidRDefault="00455F07" w:rsidP="009145E0">
      <w:pPr>
        <w:ind w:firstLine="510"/>
        <w:jc w:val="both"/>
        <w:rPr>
          <w:color w:val="000000"/>
        </w:rPr>
      </w:pPr>
      <w:r>
        <w:rPr>
          <w:color w:val="000000"/>
        </w:rPr>
        <w:t xml:space="preserve">Безусловно, преподавание риторики основано на деятельностном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 </w:t>
      </w:r>
    </w:p>
    <w:p w:rsidR="00455F07" w:rsidRDefault="00455F07" w:rsidP="009145E0">
      <w:pPr>
        <w:ind w:firstLine="510"/>
        <w:jc w:val="both"/>
      </w:pPr>
    </w:p>
    <w:p w:rsidR="00455F07" w:rsidRDefault="00455F07" w:rsidP="009145E0">
      <w:pPr>
        <w:jc w:val="both"/>
        <w:rPr>
          <w:b/>
          <w:bCs/>
        </w:rPr>
      </w:pPr>
    </w:p>
    <w:p w:rsidR="00455F07" w:rsidRPr="009145E0" w:rsidRDefault="00455F07" w:rsidP="009145E0">
      <w:pPr>
        <w:spacing w:line="276" w:lineRule="auto"/>
        <w:jc w:val="both"/>
        <w:rPr>
          <w:b/>
        </w:rPr>
      </w:pPr>
    </w:p>
    <w:p w:rsidR="00455F07" w:rsidRPr="00541318" w:rsidRDefault="00455F07" w:rsidP="00541318">
      <w:pPr>
        <w:jc w:val="center"/>
        <w:rPr>
          <w:b/>
        </w:rPr>
      </w:pPr>
      <w:r>
        <w:rPr>
          <w:b/>
        </w:rPr>
        <w:t xml:space="preserve">1.1 </w:t>
      </w:r>
      <w:r w:rsidRPr="00541318">
        <w:rPr>
          <w:b/>
        </w:rPr>
        <w:t>Планируемые результаты  изучения учебного предмета «Риторика»</w:t>
      </w:r>
    </w:p>
    <w:p w:rsidR="00455F07" w:rsidRPr="00541318" w:rsidRDefault="00455F07" w:rsidP="00541318">
      <w:pPr>
        <w:jc w:val="center"/>
        <w:rPr>
          <w:b/>
        </w:rPr>
      </w:pPr>
      <w:r w:rsidRPr="00541318">
        <w:rPr>
          <w:b/>
        </w:rPr>
        <w:t>Требования к уровню подготовки учащихся</w:t>
      </w:r>
    </w:p>
    <w:p w:rsidR="00455F07" w:rsidRDefault="00455F07" w:rsidP="00541318">
      <w:pPr>
        <w:jc w:val="center"/>
        <w:rPr>
          <w:sz w:val="28"/>
          <w:szCs w:val="28"/>
        </w:rPr>
      </w:pPr>
      <w:r w:rsidRPr="00541318">
        <w:rPr>
          <w:b/>
        </w:rPr>
        <w:t xml:space="preserve">3 - </w:t>
      </w:r>
      <w:r w:rsidR="00A369DA">
        <w:rPr>
          <w:b/>
        </w:rPr>
        <w:t>в</w:t>
      </w:r>
      <w:r w:rsidRPr="00541318">
        <w:rPr>
          <w:b/>
        </w:rPr>
        <w:t xml:space="preserve"> класс</w:t>
      </w:r>
    </w:p>
    <w:p w:rsidR="00455F07" w:rsidRPr="009145E0" w:rsidRDefault="00455F07" w:rsidP="009145E0">
      <w:pPr>
        <w:tabs>
          <w:tab w:val="left" w:pos="5162"/>
        </w:tabs>
        <w:jc w:val="center"/>
        <w:rPr>
          <w:b/>
          <w:sz w:val="28"/>
          <w:szCs w:val="28"/>
        </w:rPr>
      </w:pPr>
    </w:p>
    <w:tbl>
      <w:tblPr>
        <w:tblW w:w="9902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982"/>
        <w:gridCol w:w="1978"/>
        <w:gridCol w:w="2134"/>
        <w:gridCol w:w="1928"/>
      </w:tblGrid>
      <w:tr w:rsidR="00455F07" w:rsidRPr="000E6C09" w:rsidTr="0017495D">
        <w:trPr>
          <w:trHeight w:val="628"/>
        </w:trPr>
        <w:tc>
          <w:tcPr>
            <w:tcW w:w="1880" w:type="dxa"/>
            <w:shd w:val="clear" w:color="auto" w:fill="EAF1DD"/>
          </w:tcPr>
          <w:p w:rsidR="00455F07" w:rsidRPr="009C62B1" w:rsidRDefault="00455F07" w:rsidP="009145E0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>Предметные</w:t>
            </w:r>
          </w:p>
        </w:tc>
        <w:tc>
          <w:tcPr>
            <w:tcW w:w="1982" w:type="dxa"/>
            <w:shd w:val="clear" w:color="auto" w:fill="EAF1DD"/>
          </w:tcPr>
          <w:p w:rsidR="00455F07" w:rsidRPr="009C62B1" w:rsidRDefault="00455F07" w:rsidP="009145E0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>Личностные УУД</w:t>
            </w:r>
          </w:p>
        </w:tc>
        <w:tc>
          <w:tcPr>
            <w:tcW w:w="1978" w:type="dxa"/>
            <w:shd w:val="clear" w:color="auto" w:fill="EAF1DD"/>
          </w:tcPr>
          <w:p w:rsidR="00455F07" w:rsidRPr="009C62B1" w:rsidRDefault="00455F07" w:rsidP="009145E0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 xml:space="preserve">Регулятивные УУД </w:t>
            </w:r>
          </w:p>
        </w:tc>
        <w:tc>
          <w:tcPr>
            <w:tcW w:w="2134" w:type="dxa"/>
            <w:shd w:val="clear" w:color="auto" w:fill="EAF1DD"/>
          </w:tcPr>
          <w:p w:rsidR="00455F07" w:rsidRPr="009C62B1" w:rsidRDefault="00455F07" w:rsidP="009145E0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>Познавательные УУД</w:t>
            </w:r>
          </w:p>
        </w:tc>
        <w:tc>
          <w:tcPr>
            <w:tcW w:w="1928" w:type="dxa"/>
            <w:shd w:val="clear" w:color="auto" w:fill="EAF1DD"/>
          </w:tcPr>
          <w:p w:rsidR="00455F07" w:rsidRPr="009C62B1" w:rsidRDefault="00455F07" w:rsidP="009145E0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>Коммуникатив</w:t>
            </w:r>
          </w:p>
          <w:p w:rsidR="00455F07" w:rsidRPr="009C62B1" w:rsidRDefault="00455F07" w:rsidP="009145E0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>ные УУД</w:t>
            </w:r>
          </w:p>
        </w:tc>
      </w:tr>
      <w:tr w:rsidR="00455F07" w:rsidRPr="000E6C09" w:rsidTr="0017495D">
        <w:trPr>
          <w:trHeight w:val="143"/>
        </w:trPr>
        <w:tc>
          <w:tcPr>
            <w:tcW w:w="1880" w:type="dxa"/>
          </w:tcPr>
          <w:p w:rsidR="00455F07" w:rsidRDefault="00455F07" w:rsidP="009145E0">
            <w:pPr>
              <w:jc w:val="both"/>
              <w:rPr>
                <w:b/>
                <w:bCs/>
                <w:i/>
                <w:iCs/>
              </w:rPr>
            </w:pPr>
            <w:r w:rsidRPr="00606480">
              <w:rPr>
                <w:b/>
                <w:bCs/>
                <w:i/>
                <w:iCs/>
              </w:rPr>
              <w:t>Уметь:</w:t>
            </w:r>
          </w:p>
          <w:p w:rsidR="00455F07" w:rsidRDefault="00455F07" w:rsidP="009145E0">
            <w:pPr>
              <w:jc w:val="both"/>
            </w:pPr>
            <w:r>
              <w:rPr>
                <w:i/>
                <w:iCs/>
              </w:rPr>
              <w:t>-приводить</w:t>
            </w:r>
            <w:r>
              <w:t xml:space="preserve"> примеры задач общения и речевых ролей коммуникантов;</w:t>
            </w:r>
          </w:p>
          <w:p w:rsidR="00455F07" w:rsidRDefault="00455F07" w:rsidP="009145E0">
            <w:pPr>
              <w:jc w:val="both"/>
            </w:pPr>
            <w:r>
              <w:rPr>
                <w:i/>
                <w:iCs/>
              </w:rPr>
              <w:lastRenderedPageBreak/>
              <w:t>-отличать</w:t>
            </w:r>
            <w:r>
              <w:t xml:space="preserve"> подготовленную и неподготовленную речь;</w:t>
            </w:r>
          </w:p>
          <w:p w:rsidR="00455F07" w:rsidRDefault="00455F07" w:rsidP="009145E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i/>
                <w:iCs/>
              </w:rPr>
              <w:t>знать</w:t>
            </w:r>
            <w:r>
              <w:t xml:space="preserve"> особенности неподготовленной речи;</w:t>
            </w:r>
          </w:p>
          <w:p w:rsidR="00455F07" w:rsidRDefault="00455F07" w:rsidP="009145E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i/>
                <w:iCs/>
              </w:rPr>
              <w:t>осознавать</w:t>
            </w:r>
            <w:r>
              <w:t xml:space="preserve"> важность соблюдения норм (орфоэпических, лексических, грамматических) для успешного общения;</w:t>
            </w:r>
          </w:p>
          <w:p w:rsidR="00455F07" w:rsidRDefault="00455F07" w:rsidP="009145E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i/>
                <w:iCs/>
              </w:rPr>
              <w:t>знать</w:t>
            </w:r>
            <w:r>
              <w:t xml:space="preserve"> особенности этикетных жанров комплимента, поздравления;</w:t>
            </w:r>
          </w:p>
          <w:p w:rsidR="00455F07" w:rsidRDefault="00455F07" w:rsidP="009145E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i/>
                <w:iCs/>
              </w:rPr>
              <w:t>реализовывать</w:t>
            </w:r>
            <w:r>
              <w:t xml:space="preserve"> </w:t>
            </w:r>
          </w:p>
          <w:p w:rsidR="00455F07" w:rsidRDefault="00455F07" w:rsidP="009145E0">
            <w:pPr>
              <w:jc w:val="both"/>
            </w:pPr>
            <w:r>
              <w:t>жанры комплимента, поздравления с учётом коммуникативной ситуации;</w:t>
            </w:r>
          </w:p>
          <w:p w:rsidR="00455F07" w:rsidRDefault="00455F07" w:rsidP="009145E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i/>
                <w:iCs/>
              </w:rPr>
              <w:t>знать</w:t>
            </w:r>
            <w:r>
              <w:t xml:space="preserve"> особенности диалога и монолога;</w:t>
            </w:r>
          </w:p>
          <w:p w:rsidR="00455F07" w:rsidRDefault="00455F07" w:rsidP="009145E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i/>
                <w:iCs/>
              </w:rPr>
              <w:t>анализировать</w:t>
            </w:r>
            <w:r>
              <w:t xml:space="preserve"> абзацные отступы, шрифтовые и цветовые выделения в учебных текстах;</w:t>
            </w:r>
          </w:p>
          <w:p w:rsidR="00455F07" w:rsidRDefault="00455F07" w:rsidP="009145E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i/>
                <w:iCs/>
              </w:rPr>
              <w:t>использовать</w:t>
            </w:r>
            <w:r>
              <w:t xml:space="preserve"> различные выделения в продуцируемых письменных текстах;</w:t>
            </w:r>
          </w:p>
          <w:p w:rsidR="00455F07" w:rsidRDefault="00455F07" w:rsidP="009145E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i/>
                <w:iCs/>
              </w:rPr>
              <w:t>знать</w:t>
            </w:r>
            <w:r>
              <w:t xml:space="preserve"> основные </w:t>
            </w:r>
            <w:r>
              <w:lastRenderedPageBreak/>
              <w:t>способы правки текста (замена слов, словосочетани, предложений; исключение ненужного, вставка и т.д.);</w:t>
            </w:r>
          </w:p>
          <w:p w:rsidR="00455F07" w:rsidRDefault="00455F07" w:rsidP="009145E0">
            <w:pPr>
              <w:jc w:val="both"/>
            </w:pPr>
            <w:r>
              <w:rPr>
                <w:b/>
                <w:bCs/>
              </w:rPr>
              <w:t>-</w:t>
            </w:r>
            <w:r>
              <w:rPr>
                <w:i/>
                <w:iCs/>
              </w:rPr>
              <w:t>пользоваться</w:t>
            </w:r>
            <w:r>
              <w:t xml:space="preserve"> основными способами правки текста.</w:t>
            </w:r>
          </w:p>
          <w:p w:rsidR="00455F07" w:rsidRPr="00606480" w:rsidRDefault="00455F07" w:rsidP="009145E0">
            <w:pPr>
              <w:jc w:val="both"/>
              <w:rPr>
                <w:b/>
                <w:bCs/>
                <w:i/>
                <w:iCs/>
              </w:rPr>
            </w:pPr>
          </w:p>
          <w:p w:rsidR="00455F07" w:rsidRPr="000E6C09" w:rsidRDefault="00455F07" w:rsidP="009145E0">
            <w:pPr>
              <w:jc w:val="both"/>
            </w:pPr>
          </w:p>
        </w:tc>
        <w:tc>
          <w:tcPr>
            <w:tcW w:w="1982" w:type="dxa"/>
          </w:tcPr>
          <w:p w:rsidR="00455F07" w:rsidRDefault="00455F07" w:rsidP="009145E0">
            <w:pPr>
              <w:pStyle w:val="3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1.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Оценивать</w:t>
            </w:r>
            <w:r>
              <w:rPr>
                <w:b w:val="0"/>
                <w:bCs w:val="0"/>
                <w:sz w:val="24"/>
                <w:szCs w:val="24"/>
              </w:rPr>
              <w:t>свою вежливость;</w:t>
            </w:r>
          </w:p>
          <w:p w:rsidR="00455F07" w:rsidRDefault="00455F07" w:rsidP="009145E0">
            <w:pPr>
              <w:pStyle w:val="3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Определять</w:t>
            </w:r>
            <w:r>
              <w:rPr>
                <w:b w:val="0"/>
                <w:bCs w:val="0"/>
                <w:sz w:val="24"/>
                <w:szCs w:val="24"/>
              </w:rPr>
              <w:t xml:space="preserve"> степень вежливости при общении людей (вежливо –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невежливо – грубо);</w:t>
            </w:r>
          </w:p>
          <w:p w:rsidR="00455F07" w:rsidRDefault="00455F07" w:rsidP="009145E0">
            <w:pPr>
              <w:pStyle w:val="3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Осознавать</w:t>
            </w:r>
            <w:r>
              <w:rPr>
                <w:b w:val="0"/>
                <w:bCs w:val="0"/>
                <w:sz w:val="24"/>
                <w:szCs w:val="24"/>
              </w:rPr>
              <w:t xml:space="preserve"> важность соблюдения правил речевого этикета для успешного общения, установления добрых, уважительных взаимоотношений;</w:t>
            </w:r>
          </w:p>
          <w:p w:rsidR="00455F07" w:rsidRDefault="00455F07" w:rsidP="009145E0">
            <w:pPr>
              <w:pStyle w:val="3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4.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Осознавать</w:t>
            </w:r>
            <w:r>
              <w:rPr>
                <w:b w:val="0"/>
                <w:bCs w:val="0"/>
                <w:sz w:val="24"/>
                <w:szCs w:val="24"/>
              </w:rPr>
              <w:t xml:space="preserve"> свою ответственность за произнесённое или написанное слово;</w:t>
            </w:r>
          </w:p>
          <w:p w:rsidR="00455F07" w:rsidRDefault="00455F07" w:rsidP="009145E0">
            <w:pPr>
              <w:pStyle w:val="3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>Понимать</w:t>
            </w:r>
            <w:r>
              <w:rPr>
                <w:b w:val="0"/>
                <w:bCs w:val="0"/>
                <w:sz w:val="24"/>
                <w:szCs w:val="24"/>
              </w:rPr>
              <w:t xml:space="preserve"> необходимость добрых дел, подтверждающих добрые слова.</w:t>
            </w:r>
          </w:p>
          <w:p w:rsidR="00455F07" w:rsidRPr="005775AB" w:rsidRDefault="00455F07" w:rsidP="009145E0">
            <w:pPr>
              <w:ind w:firstLine="708"/>
              <w:jc w:val="both"/>
            </w:pPr>
          </w:p>
          <w:p w:rsidR="00455F07" w:rsidRPr="000E6C09" w:rsidRDefault="00455F07" w:rsidP="009145E0">
            <w:pPr>
              <w:jc w:val="both"/>
            </w:pPr>
          </w:p>
        </w:tc>
        <w:tc>
          <w:tcPr>
            <w:tcW w:w="1978" w:type="dxa"/>
          </w:tcPr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lastRenderedPageBreak/>
              <w:t>1.Самостоятельно организовывать свое рабочее место.</w:t>
            </w:r>
          </w:p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 xml:space="preserve">2. Следовать режиму </w:t>
            </w: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lastRenderedPageBreak/>
              <w:t>организации учебной и внеурочной деятельности.</w:t>
            </w:r>
          </w:p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 xml:space="preserve">3. Определять цель учебной деятельности с помощью учителя и самостоятельно. </w:t>
            </w:r>
          </w:p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>5.  Соотносить выполненное задание  с образцом, предложенным учителем.</w:t>
            </w:r>
          </w:p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w:t>6.</w:t>
            </w: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>Корректировать выполнение задания в дальнейшем.</w:t>
            </w:r>
          </w:p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455F07" w:rsidRPr="0017495D" w:rsidRDefault="00455F07" w:rsidP="009145E0">
            <w:pPr>
              <w:jc w:val="both"/>
            </w:pPr>
          </w:p>
        </w:tc>
        <w:tc>
          <w:tcPr>
            <w:tcW w:w="2134" w:type="dxa"/>
          </w:tcPr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lastRenderedPageBreak/>
              <w:t xml:space="preserve">1. Ориентироваться в учебнике: определять умения, которые будут сформированы </w:t>
            </w: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lastRenderedPageBreak/>
              <w:t xml:space="preserve">на основе изучения данного раздела; определять круг своего незнания. </w:t>
            </w:r>
          </w:p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      </w:r>
          </w:p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 xml:space="preserve"> 4. Подробно пересказывать прочитанное или прослушанное;  составлять простой план .</w:t>
            </w:r>
          </w:p>
          <w:p w:rsidR="00455F07" w:rsidRPr="00DF141F" w:rsidRDefault="00455F07" w:rsidP="009145E0">
            <w:pPr>
              <w:pStyle w:val="ac"/>
              <w:jc w:val="both"/>
              <w:rPr>
                <w:rFonts w:ascii="Times New Roman" w:hAnsi="Times New Roman"/>
                <w:b w:val="0"/>
                <w:noProof/>
                <w:sz w:val="26"/>
                <w:szCs w:val="26"/>
              </w:rPr>
            </w:pPr>
            <w:r w:rsidRPr="00DF141F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455F07" w:rsidRPr="00692E12" w:rsidRDefault="00455F07" w:rsidP="009145E0">
            <w:pPr>
              <w:jc w:val="both"/>
              <w:rPr>
                <w:sz w:val="26"/>
                <w:szCs w:val="26"/>
              </w:rPr>
            </w:pPr>
            <w:r w:rsidRPr="00692E12">
              <w:rPr>
                <w:sz w:val="26"/>
                <w:szCs w:val="26"/>
              </w:rPr>
              <w:t xml:space="preserve">6. Находить необходимую информацию,  как в учебнике, так и в  словарях </w:t>
            </w:r>
            <w:r w:rsidRPr="00692E12">
              <w:rPr>
                <w:sz w:val="26"/>
                <w:szCs w:val="26"/>
              </w:rPr>
              <w:lastRenderedPageBreak/>
              <w:t>в учебнике.</w:t>
            </w:r>
          </w:p>
          <w:p w:rsidR="00455F07" w:rsidRPr="00692E12" w:rsidRDefault="00455F07" w:rsidP="009145E0">
            <w:pPr>
              <w:jc w:val="both"/>
              <w:rPr>
                <w:sz w:val="26"/>
                <w:szCs w:val="26"/>
              </w:rPr>
            </w:pPr>
            <w:r w:rsidRPr="00692E12">
              <w:rPr>
                <w:sz w:val="26"/>
                <w:szCs w:val="26"/>
              </w:rPr>
              <w:t>7. Наблюдать и делать самостоятельные   простые выводы</w:t>
            </w:r>
          </w:p>
          <w:p w:rsidR="00455F07" w:rsidRPr="0027491C" w:rsidRDefault="00455F07" w:rsidP="009145E0">
            <w:pPr>
              <w:jc w:val="both"/>
            </w:pPr>
          </w:p>
          <w:p w:rsidR="00455F07" w:rsidRPr="000E6C09" w:rsidRDefault="00455F07" w:rsidP="009145E0">
            <w:pPr>
              <w:jc w:val="both"/>
            </w:pPr>
          </w:p>
        </w:tc>
        <w:tc>
          <w:tcPr>
            <w:tcW w:w="1928" w:type="dxa"/>
          </w:tcPr>
          <w:p w:rsidR="00455F07" w:rsidRPr="0027491C" w:rsidRDefault="00455F07" w:rsidP="009145E0">
            <w:pPr>
              <w:jc w:val="both"/>
            </w:pPr>
            <w:r>
              <w:lastRenderedPageBreak/>
              <w:t>1.</w:t>
            </w:r>
            <w:r w:rsidRPr="0027491C">
              <w:t xml:space="preserve"> </w:t>
            </w:r>
            <w:r>
              <w:rPr>
                <w:rFonts w:eastAsia="SchoolBookC-Italic"/>
              </w:rPr>
              <w:t>О</w:t>
            </w:r>
            <w:r w:rsidRPr="0027491C">
              <w:rPr>
                <w:rFonts w:eastAsia="SchoolBookC-Italic"/>
              </w:rPr>
              <w:t xml:space="preserve">формлять </w:t>
            </w:r>
            <w:r w:rsidRPr="0027491C">
              <w:t xml:space="preserve">свои мысли в устной и письменной форме (на уровне предложения </w:t>
            </w:r>
            <w:r w:rsidRPr="0027491C">
              <w:lastRenderedPageBreak/>
              <w:t>или небольшого текста);</w:t>
            </w:r>
          </w:p>
          <w:p w:rsidR="00455F07" w:rsidRPr="0027491C" w:rsidRDefault="00455F07" w:rsidP="009145E0">
            <w:pPr>
              <w:jc w:val="both"/>
            </w:pPr>
            <w:r>
              <w:t>2.</w:t>
            </w:r>
            <w:r w:rsidRPr="0027491C">
              <w:t xml:space="preserve"> </w:t>
            </w:r>
            <w:r>
              <w:rPr>
                <w:rFonts w:eastAsia="SchoolBookC-Italic"/>
              </w:rPr>
              <w:t>С</w:t>
            </w:r>
            <w:r w:rsidRPr="0027491C">
              <w:rPr>
                <w:rFonts w:eastAsia="SchoolBookC-Italic"/>
              </w:rPr>
              <w:t xml:space="preserve">лушать </w:t>
            </w:r>
            <w:r w:rsidRPr="0027491C">
              <w:t xml:space="preserve">и </w:t>
            </w:r>
            <w:r w:rsidRPr="0027491C">
              <w:rPr>
                <w:rFonts w:eastAsia="SchoolBookC-Italic"/>
              </w:rPr>
              <w:t xml:space="preserve">понимать </w:t>
            </w:r>
            <w:r w:rsidRPr="0027491C">
              <w:t>речь других;</w:t>
            </w:r>
          </w:p>
          <w:p w:rsidR="00455F07" w:rsidRPr="0027491C" w:rsidRDefault="00455F07" w:rsidP="009145E0">
            <w:pPr>
              <w:jc w:val="both"/>
            </w:pPr>
            <w:r w:rsidRPr="0027491C">
              <w:t xml:space="preserve">–  </w:t>
            </w:r>
            <w:r w:rsidRPr="0027491C">
              <w:rPr>
                <w:rFonts w:eastAsia="SchoolBookC-Italic"/>
              </w:rPr>
              <w:t xml:space="preserve">выразительно читать </w:t>
            </w:r>
            <w:r w:rsidRPr="0027491C">
              <w:t xml:space="preserve">и </w:t>
            </w:r>
            <w:r w:rsidRPr="0027491C">
              <w:rPr>
                <w:rFonts w:eastAsia="SchoolBookC-Italic"/>
              </w:rPr>
              <w:t xml:space="preserve">пересказывать </w:t>
            </w:r>
            <w:r w:rsidRPr="0027491C">
              <w:t>текст;</w:t>
            </w:r>
          </w:p>
          <w:p w:rsidR="00455F07" w:rsidRDefault="00455F07" w:rsidP="009145E0">
            <w:pPr>
              <w:jc w:val="both"/>
            </w:pPr>
            <w:r>
              <w:t xml:space="preserve">3. </w:t>
            </w:r>
            <w:r>
              <w:rPr>
                <w:rFonts w:eastAsia="SchoolBookC-Italic"/>
              </w:rPr>
              <w:t>Д</w:t>
            </w:r>
            <w:r w:rsidRPr="0027491C">
              <w:rPr>
                <w:rFonts w:eastAsia="SchoolBookC-Italic"/>
              </w:rPr>
              <w:t xml:space="preserve">оговариваться </w:t>
            </w:r>
            <w:r w:rsidRPr="0027491C">
              <w:t>с одноклассниками совместно с учителем о правилах поведения и общения и следовать им;</w:t>
            </w:r>
          </w:p>
          <w:p w:rsidR="00455F07" w:rsidRPr="009145E0" w:rsidRDefault="00455F07" w:rsidP="009145E0">
            <w:pPr>
              <w:jc w:val="both"/>
            </w:pPr>
            <w:r>
              <w:t xml:space="preserve">4. </w:t>
            </w:r>
            <w:r w:rsidRPr="009145E0">
              <w:rPr>
                <w:bCs/>
              </w:rPr>
              <w:t xml:space="preserve">Учиться </w:t>
            </w:r>
            <w:r w:rsidRPr="009145E0">
              <w:rPr>
                <w:rFonts w:eastAsia="SchoolBookC-Italic"/>
                <w:bCs/>
              </w:rPr>
              <w:t xml:space="preserve">работать в паре, группе; </w:t>
            </w:r>
            <w:r w:rsidRPr="009145E0">
              <w:rPr>
                <w:bCs/>
              </w:rPr>
              <w:t>выполнять различные роли (лидера, исполнителя);</w:t>
            </w:r>
          </w:p>
          <w:p w:rsidR="00455F07" w:rsidRPr="0027491C" w:rsidRDefault="00455F07" w:rsidP="009145E0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5. У</w:t>
            </w:r>
            <w:r w:rsidRPr="0027491C">
              <w:rPr>
                <w:b w:val="0"/>
                <w:bCs w:val="0"/>
                <w:sz w:val="24"/>
                <w:szCs w:val="24"/>
              </w:rPr>
              <w:t>читься договариваться о распределении ролей в игре, работы в совместной деятельности;</w:t>
            </w:r>
          </w:p>
          <w:p w:rsidR="00455F07" w:rsidRPr="0027491C" w:rsidRDefault="00455F07" w:rsidP="009145E0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6.С</w:t>
            </w:r>
            <w:r w:rsidRPr="0027491C">
              <w:rPr>
                <w:b w:val="0"/>
                <w:bCs w:val="0"/>
                <w:sz w:val="24"/>
                <w:szCs w:val="24"/>
              </w:rPr>
              <w:t>облюдать некоторые правила вежливого общения в урочной и внеурочной деятельности;</w:t>
            </w:r>
          </w:p>
          <w:p w:rsidR="00455F07" w:rsidRPr="0027491C" w:rsidRDefault="00455F07" w:rsidP="009145E0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7.О</w:t>
            </w:r>
            <w:r w:rsidRPr="0027491C">
              <w:rPr>
                <w:b w:val="0"/>
                <w:bCs w:val="0"/>
                <w:sz w:val="24"/>
                <w:szCs w:val="24"/>
              </w:rPr>
              <w:t xml:space="preserve">риентироваться в своей системе знаний: приводить примеры удачного и </w:t>
            </w:r>
            <w:r w:rsidRPr="0027491C">
              <w:rPr>
                <w:b w:val="0"/>
                <w:bCs w:val="0"/>
                <w:sz w:val="24"/>
                <w:szCs w:val="24"/>
              </w:rPr>
              <w:lastRenderedPageBreak/>
              <w:t>неудачного общения в своей жизни и жизни окружающих.</w:t>
            </w:r>
          </w:p>
          <w:p w:rsidR="00455F07" w:rsidRPr="0027491C" w:rsidRDefault="00455F07" w:rsidP="009145E0">
            <w:pPr>
              <w:jc w:val="both"/>
            </w:pPr>
          </w:p>
          <w:p w:rsidR="00455F07" w:rsidRPr="0027491C" w:rsidRDefault="00455F07" w:rsidP="009145E0">
            <w:pPr>
              <w:jc w:val="both"/>
            </w:pPr>
          </w:p>
        </w:tc>
      </w:tr>
    </w:tbl>
    <w:p w:rsidR="00455F07" w:rsidRDefault="00455F07" w:rsidP="009145E0">
      <w:pPr>
        <w:ind w:firstLine="510"/>
        <w:jc w:val="both"/>
      </w:pPr>
      <w:r>
        <w:rPr>
          <w:b/>
          <w:bCs/>
        </w:rPr>
        <w:lastRenderedPageBreak/>
        <w:t>Метапредметными результатами</w:t>
      </w:r>
      <w:r>
        <w:t xml:space="preserve"> изучения курса «Риторика» является формирование следующих универсальных учебных действий: 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формулировать</w:t>
      </w:r>
      <w:r>
        <w:rPr>
          <w:b w:val="0"/>
          <w:bCs w:val="0"/>
          <w:sz w:val="24"/>
          <w:szCs w:val="24"/>
        </w:rPr>
        <w:t xml:space="preserve"> тему урока после предварительного обсуждения;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определять</w:t>
      </w:r>
      <w:r>
        <w:rPr>
          <w:b w:val="0"/>
          <w:bCs w:val="0"/>
          <w:sz w:val="24"/>
          <w:szCs w:val="24"/>
        </w:rPr>
        <w:t xml:space="preserve"> степень успешности выполнения своей работы и работы всех, исходя из имеющихся критериев;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критически осмысливать</w:t>
      </w:r>
      <w:r>
        <w:rPr>
          <w:b w:val="0"/>
          <w:bCs w:val="0"/>
          <w:sz w:val="24"/>
          <w:szCs w:val="24"/>
        </w:rPr>
        <w:t xml:space="preserve"> свой опыт общения, выявлять причины удач и неудач при взаимодействии;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осознавать</w:t>
      </w:r>
      <w:r>
        <w:rPr>
          <w:b w:val="0"/>
          <w:bCs w:val="0"/>
          <w:sz w:val="24"/>
          <w:szCs w:val="24"/>
        </w:rPr>
        <w:t xml:space="preserve"> разнообразие текстов (жанров), продуцируемых людьми для решения коммуникативных задач;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учиться</w:t>
      </w:r>
      <w:r>
        <w:rPr>
          <w:b w:val="0"/>
          <w:bCs w:val="0"/>
          <w:sz w:val="24"/>
          <w:szCs w:val="24"/>
        </w:rPr>
        <w:t xml:space="preserve"> подчинять своё высказывание задаче взаимодействия;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анализировать</w:t>
      </w:r>
      <w:r>
        <w:rPr>
          <w:b w:val="0"/>
          <w:bCs w:val="0"/>
          <w:sz w:val="24"/>
          <w:szCs w:val="24"/>
        </w:rPr>
        <w:t xml:space="preserve"> информацию, представленную в разных формах (текст, таблица, схема, иллюстрация и др.), </w:t>
      </w:r>
      <w:r>
        <w:rPr>
          <w:b w:val="0"/>
          <w:bCs w:val="0"/>
          <w:i/>
          <w:iCs/>
          <w:sz w:val="24"/>
          <w:szCs w:val="24"/>
        </w:rPr>
        <w:t>извлекать</w:t>
      </w:r>
      <w:r>
        <w:rPr>
          <w:b w:val="0"/>
          <w:bCs w:val="0"/>
          <w:sz w:val="24"/>
          <w:szCs w:val="24"/>
        </w:rPr>
        <w:t xml:space="preserve"> необходимые для решения коммуникативных задач сведения;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продуцировать</w:t>
      </w:r>
      <w:r>
        <w:rPr>
          <w:b w:val="0"/>
          <w:bCs w:val="0"/>
          <w:sz w:val="24"/>
          <w:szCs w:val="24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перерабатывать</w:t>
      </w:r>
      <w:r>
        <w:rPr>
          <w:b w:val="0"/>
          <w:bCs w:val="0"/>
          <w:sz w:val="24"/>
          <w:szCs w:val="24"/>
        </w:rPr>
        <w:t xml:space="preserve"> информацию: осуществлять подробный, краткий и выборочный пересказ текста;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осуществлять</w:t>
      </w:r>
      <w:r>
        <w:rPr>
          <w:b w:val="0"/>
          <w:bCs w:val="0"/>
          <w:sz w:val="24"/>
          <w:szCs w:val="24"/>
        </w:rPr>
        <w:t xml:space="preserve"> информационную переработку научно-учебного текста: составлять его план; 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анализировать</w:t>
      </w:r>
      <w:r>
        <w:rPr>
          <w:b w:val="0"/>
          <w:bCs w:val="0"/>
          <w:sz w:val="24"/>
          <w:szCs w:val="24"/>
        </w:rPr>
        <w:t xml:space="preserve"> структуру рассуждения, </w:t>
      </w:r>
      <w:r>
        <w:rPr>
          <w:b w:val="0"/>
          <w:bCs w:val="0"/>
          <w:i/>
          <w:iCs/>
          <w:sz w:val="24"/>
          <w:szCs w:val="24"/>
        </w:rPr>
        <w:t>выявлять</w:t>
      </w:r>
      <w:r>
        <w:rPr>
          <w:b w:val="0"/>
          <w:bCs w:val="0"/>
          <w:sz w:val="24"/>
          <w:szCs w:val="24"/>
        </w:rPr>
        <w:t xml:space="preserve"> уместность приводимых аргументов, правомерность выводов;</w:t>
      </w:r>
    </w:p>
    <w:p w:rsidR="00455F07" w:rsidRDefault="00455F07" w:rsidP="000D34EE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аргументировать</w:t>
      </w:r>
      <w:r>
        <w:rPr>
          <w:b w:val="0"/>
          <w:bCs w:val="0"/>
          <w:sz w:val="24"/>
          <w:szCs w:val="24"/>
        </w:rPr>
        <w:t xml:space="preserve"> свою точку зрения, используя в качестве доказательства правила, цитаты;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продуцировать</w:t>
      </w:r>
      <w:r>
        <w:rPr>
          <w:b w:val="0"/>
          <w:bCs w:val="0"/>
          <w:sz w:val="24"/>
          <w:szCs w:val="24"/>
        </w:rPr>
        <w:t xml:space="preserve"> рассуждение, соблюдая его структуру: тезис, аргументы, вывод;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знать</w:t>
      </w:r>
      <w:r>
        <w:rPr>
          <w:b w:val="0"/>
          <w:bCs w:val="0"/>
          <w:sz w:val="24"/>
          <w:szCs w:val="24"/>
        </w:rPr>
        <w:t xml:space="preserve"> основные приёмы подготовки устного выступления – </w:t>
      </w:r>
      <w:r>
        <w:rPr>
          <w:b w:val="0"/>
          <w:bCs w:val="0"/>
          <w:i/>
          <w:iCs/>
          <w:sz w:val="24"/>
          <w:szCs w:val="24"/>
        </w:rPr>
        <w:t>учитывать</w:t>
      </w:r>
      <w:r>
        <w:rPr>
          <w:b w:val="0"/>
          <w:bCs w:val="0"/>
          <w:sz w:val="24"/>
          <w:szCs w:val="24"/>
        </w:rPr>
        <w:t xml:space="preserve"> компоненты речевой ситуации, </w:t>
      </w:r>
      <w:r>
        <w:rPr>
          <w:b w:val="0"/>
          <w:bCs w:val="0"/>
          <w:i/>
          <w:iCs/>
          <w:sz w:val="24"/>
          <w:szCs w:val="24"/>
        </w:rPr>
        <w:t>записывать</w:t>
      </w:r>
      <w:r>
        <w:rPr>
          <w:b w:val="0"/>
          <w:bCs w:val="0"/>
          <w:sz w:val="24"/>
          <w:szCs w:val="24"/>
        </w:rPr>
        <w:t xml:space="preserve"> ключевые слова, план; </w:t>
      </w:r>
      <w:r>
        <w:rPr>
          <w:b w:val="0"/>
          <w:bCs w:val="0"/>
          <w:i/>
          <w:iCs/>
          <w:sz w:val="24"/>
          <w:szCs w:val="24"/>
        </w:rPr>
        <w:t>представлять</w:t>
      </w:r>
      <w:r>
        <w:rPr>
          <w:b w:val="0"/>
          <w:bCs w:val="0"/>
          <w:sz w:val="24"/>
          <w:szCs w:val="24"/>
        </w:rPr>
        <w:t xml:space="preserve"> рисунок, схему; </w:t>
      </w:r>
      <w:r>
        <w:rPr>
          <w:b w:val="0"/>
          <w:bCs w:val="0"/>
          <w:i/>
          <w:iCs/>
          <w:sz w:val="24"/>
          <w:szCs w:val="24"/>
        </w:rPr>
        <w:t>репетировать</w:t>
      </w:r>
      <w:r>
        <w:rPr>
          <w:b w:val="0"/>
          <w:bCs w:val="0"/>
          <w:sz w:val="24"/>
          <w:szCs w:val="24"/>
        </w:rPr>
        <w:t xml:space="preserve"> выступление и т.д.;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</w:t>
      </w:r>
      <w:r>
        <w:rPr>
          <w:b w:val="0"/>
          <w:bCs w:val="0"/>
          <w:i/>
          <w:iCs/>
          <w:sz w:val="24"/>
          <w:szCs w:val="24"/>
        </w:rPr>
        <w:t>пользоваться</w:t>
      </w:r>
      <w:r>
        <w:rPr>
          <w:b w:val="0"/>
          <w:bCs w:val="0"/>
          <w:sz w:val="24"/>
          <w:szCs w:val="24"/>
        </w:rPr>
        <w:t xml:space="preserve"> приёмами подготовки устного выступления, </w:t>
      </w:r>
      <w:r>
        <w:rPr>
          <w:b w:val="0"/>
          <w:bCs w:val="0"/>
          <w:i/>
          <w:iCs/>
          <w:sz w:val="24"/>
          <w:szCs w:val="24"/>
        </w:rPr>
        <w:t>выступать</w:t>
      </w:r>
      <w:r>
        <w:rPr>
          <w:b w:val="0"/>
          <w:bCs w:val="0"/>
          <w:sz w:val="24"/>
          <w:szCs w:val="24"/>
        </w:rPr>
        <w:t xml:space="preserve"> с графическим (возможно, аудио – , видео – ) сопровождением;</w:t>
      </w:r>
    </w:p>
    <w:p w:rsidR="00455F07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– в предложенных коммуникативных ситуациях, опираясь на изученные правила общения, </w:t>
      </w:r>
      <w:r>
        <w:rPr>
          <w:b w:val="0"/>
          <w:bCs w:val="0"/>
          <w:i/>
          <w:iCs/>
          <w:sz w:val="24"/>
          <w:szCs w:val="24"/>
        </w:rPr>
        <w:t>выбирать</w:t>
      </w:r>
      <w:r>
        <w:rPr>
          <w:b w:val="0"/>
          <w:bCs w:val="0"/>
          <w:sz w:val="24"/>
          <w:szCs w:val="24"/>
        </w:rPr>
        <w:t xml:space="preserve"> уместные, эффективные речевые средства.</w:t>
      </w:r>
    </w:p>
    <w:p w:rsidR="00455F07" w:rsidRDefault="00455F07" w:rsidP="009145E0">
      <w:pPr>
        <w:pStyle w:val="3"/>
        <w:jc w:val="both"/>
        <w:rPr>
          <w:b w:val="0"/>
          <w:bCs w:val="0"/>
          <w:sz w:val="24"/>
          <w:szCs w:val="24"/>
        </w:rPr>
      </w:pPr>
    </w:p>
    <w:p w:rsidR="00455F07" w:rsidRPr="005C6A5F" w:rsidRDefault="00455F07" w:rsidP="009145E0">
      <w:pPr>
        <w:pStyle w:val="3"/>
        <w:jc w:val="both"/>
        <w:rPr>
          <w:b w:val="0"/>
          <w:bCs w:val="0"/>
          <w:sz w:val="24"/>
          <w:szCs w:val="24"/>
        </w:rPr>
      </w:pPr>
      <w:r w:rsidRPr="005C6A5F">
        <w:rPr>
          <w:b w:val="0"/>
          <w:bCs w:val="0"/>
          <w:sz w:val="24"/>
          <w:szCs w:val="24"/>
        </w:rPr>
        <w:t>Одним из результатов обучения риторике является решение задач воспитания – осмысление и интериоризация (присвоение) младшими школьниками системы ценностей.</w:t>
      </w:r>
    </w:p>
    <w:p w:rsidR="00455F07" w:rsidRDefault="00455F07" w:rsidP="009145E0">
      <w:pPr>
        <w:pStyle w:val="a7"/>
        <w:spacing w:before="0" w:beforeAutospacing="0" w:after="0" w:afterAutospacing="0"/>
        <w:ind w:firstLine="510"/>
        <w:jc w:val="both"/>
      </w:pPr>
      <w:r>
        <w:rPr>
          <w:b/>
          <w:bCs/>
        </w:rPr>
        <w:lastRenderedPageBreak/>
        <w:t>Ценность жизни человека</w:t>
      </w:r>
      <w: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455F07" w:rsidRDefault="00455F07" w:rsidP="009145E0">
      <w:pPr>
        <w:pStyle w:val="a7"/>
        <w:spacing w:before="0" w:beforeAutospacing="0" w:after="0" w:afterAutospacing="0"/>
        <w:ind w:firstLine="510"/>
        <w:jc w:val="both"/>
        <w:rPr>
          <w:b/>
          <w:bCs/>
        </w:rPr>
      </w:pPr>
    </w:p>
    <w:p w:rsidR="00455F07" w:rsidRDefault="00455F07" w:rsidP="009145E0">
      <w:pPr>
        <w:pStyle w:val="a7"/>
        <w:spacing w:before="0" w:beforeAutospacing="0" w:after="0" w:afterAutospacing="0"/>
        <w:ind w:firstLine="510"/>
        <w:jc w:val="both"/>
      </w:pPr>
      <w:r>
        <w:rPr>
          <w:b/>
          <w:bCs/>
        </w:rPr>
        <w:t xml:space="preserve">Ценность общения </w:t>
      </w:r>
      <w: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455F07" w:rsidRDefault="00455F07" w:rsidP="009145E0">
      <w:pPr>
        <w:pStyle w:val="a7"/>
        <w:spacing w:before="0" w:beforeAutospacing="0" w:after="0" w:afterAutospacing="0"/>
        <w:ind w:firstLine="510"/>
        <w:jc w:val="both"/>
      </w:pPr>
      <w:r>
        <w:rPr>
          <w:b/>
          <w:bCs/>
        </w:rPr>
        <w:t>Ценность добра и истины</w:t>
      </w:r>
      <w: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>
        <w:rPr>
          <w:i/>
          <w:iCs/>
        </w:rPr>
        <w:t>поступай так, как ты бы хотел, чтобы поступали с тобой; не говори неправды; будь милосерден и т.д.</w:t>
      </w:r>
      <w:r>
        <w:t>).</w:t>
      </w:r>
    </w:p>
    <w:p w:rsidR="00455F07" w:rsidRDefault="00455F07" w:rsidP="009145E0">
      <w:pPr>
        <w:pStyle w:val="a7"/>
        <w:spacing w:before="0" w:beforeAutospacing="0" w:after="0" w:afterAutospacing="0"/>
        <w:jc w:val="both"/>
      </w:pPr>
      <w:r>
        <w:rPr>
          <w:b/>
          <w:bCs/>
        </w:rPr>
        <w:t xml:space="preserve">     Ценность семьи – </w:t>
      </w:r>
      <w: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455F07" w:rsidRDefault="00455F07" w:rsidP="009145E0">
      <w:pPr>
        <w:pStyle w:val="a7"/>
        <w:spacing w:before="0" w:beforeAutospacing="0" w:after="0" w:afterAutospacing="0"/>
        <w:ind w:firstLine="510"/>
        <w:jc w:val="both"/>
      </w:pPr>
      <w:r>
        <w:rPr>
          <w:b/>
          <w:bCs/>
        </w:rPr>
        <w:t>Ценность труда и творчества</w:t>
      </w:r>
      <w: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455F07" w:rsidRDefault="00455F07" w:rsidP="009145E0">
      <w:pPr>
        <w:pStyle w:val="a7"/>
        <w:spacing w:before="0" w:beforeAutospacing="0" w:after="0" w:afterAutospacing="0"/>
        <w:ind w:firstLine="510"/>
        <w:jc w:val="both"/>
        <w:rPr>
          <w:b/>
          <w:bCs/>
        </w:rPr>
      </w:pPr>
      <w:r>
        <w:rPr>
          <w:b/>
          <w:bCs/>
        </w:rPr>
        <w:t xml:space="preserve">Ценность социальной солидарности – </w:t>
      </w:r>
      <w: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455F07" w:rsidRDefault="00455F07" w:rsidP="009145E0">
      <w:pPr>
        <w:pStyle w:val="a7"/>
        <w:spacing w:before="0" w:beforeAutospacing="0" w:after="0" w:afterAutospacing="0"/>
        <w:ind w:firstLine="510"/>
        <w:jc w:val="both"/>
      </w:pPr>
      <w:r>
        <w:rPr>
          <w:b/>
          <w:bCs/>
        </w:rPr>
        <w:t xml:space="preserve">Ценность гражданственности и патриотизма </w:t>
      </w:r>
      <w:r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455F07" w:rsidRDefault="00455F07" w:rsidP="005C6A5F">
      <w:pPr>
        <w:jc w:val="both"/>
        <w:rPr>
          <w:b/>
          <w:bCs/>
          <w:sz w:val="28"/>
          <w:szCs w:val="28"/>
        </w:rPr>
      </w:pPr>
    </w:p>
    <w:p w:rsidR="00455F07" w:rsidRPr="009145E0" w:rsidRDefault="00455F07" w:rsidP="009145E0">
      <w:pPr>
        <w:pStyle w:val="3"/>
        <w:spacing w:before="0"/>
        <w:ind w:firstLine="510"/>
        <w:jc w:val="both"/>
        <w:rPr>
          <w:b w:val="0"/>
          <w:bCs w:val="0"/>
          <w:sz w:val="24"/>
          <w:szCs w:val="24"/>
        </w:rPr>
      </w:pPr>
      <w:r>
        <w:t xml:space="preserve">   </w:t>
      </w:r>
    </w:p>
    <w:p w:rsidR="00455F07" w:rsidRDefault="00455F07" w:rsidP="009145E0">
      <w:pPr>
        <w:jc w:val="center"/>
        <w:rPr>
          <w:b/>
          <w:bCs/>
          <w:sz w:val="28"/>
          <w:szCs w:val="28"/>
        </w:rPr>
      </w:pPr>
    </w:p>
    <w:p w:rsidR="00455F07" w:rsidRDefault="00455F07" w:rsidP="009145E0">
      <w:pPr>
        <w:jc w:val="center"/>
        <w:rPr>
          <w:b/>
          <w:bCs/>
          <w:sz w:val="28"/>
          <w:szCs w:val="28"/>
        </w:rPr>
      </w:pPr>
    </w:p>
    <w:p w:rsidR="00455F07" w:rsidRDefault="00455F07" w:rsidP="009145E0">
      <w:pPr>
        <w:jc w:val="center"/>
      </w:pPr>
      <w:r>
        <w:rPr>
          <w:b/>
          <w:bCs/>
          <w:sz w:val="28"/>
          <w:szCs w:val="28"/>
        </w:rPr>
        <w:t>1.2 Формы контроля уровня достижений планируемых результатов,</w:t>
      </w:r>
    </w:p>
    <w:p w:rsidR="00455F07" w:rsidRDefault="00455F07" w:rsidP="009145E0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оценивания</w:t>
      </w:r>
    </w:p>
    <w:p w:rsidR="00455F07" w:rsidRDefault="00455F07" w:rsidP="009145E0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</w:p>
    <w:p w:rsidR="00455F07" w:rsidRDefault="00455F07" w:rsidP="009145E0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92E12">
        <w:rPr>
          <w:rFonts w:ascii="Times New Roman" w:hAnsi="Times New Roman"/>
          <w:b/>
          <w:sz w:val="26"/>
          <w:szCs w:val="26"/>
        </w:rPr>
        <w:t>Формы контроля и учета достижений обучающихся</w:t>
      </w:r>
    </w:p>
    <w:p w:rsidR="00455F07" w:rsidRPr="00692E12" w:rsidRDefault="00455F07" w:rsidP="009145E0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2" w:type="dxa"/>
        <w:tblInd w:w="-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1756"/>
        <w:gridCol w:w="1985"/>
        <w:gridCol w:w="2835"/>
      </w:tblGrid>
      <w:tr w:rsidR="00455F07" w:rsidRPr="00692E12" w:rsidTr="00151495"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6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46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Иные формы учета достижений</w:t>
            </w:r>
          </w:p>
        </w:tc>
      </w:tr>
      <w:tr w:rsidR="00455F07" w:rsidRPr="00692E12" w:rsidTr="00151495">
        <w:tc>
          <w:tcPr>
            <w:tcW w:w="320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4666">
              <w:rPr>
                <w:rFonts w:ascii="Times New Roman" w:hAnsi="Times New Roman"/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175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ind w:left="2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4666">
              <w:rPr>
                <w:rFonts w:ascii="Times New Roman" w:hAnsi="Times New Roman"/>
                <w:i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ind w:left="1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4666">
              <w:rPr>
                <w:rFonts w:ascii="Times New Roman" w:hAnsi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ind w:left="68" w:firstLine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4666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455F07" w:rsidRPr="00692E12" w:rsidTr="00151495">
        <w:trPr>
          <w:trHeight w:hRule="exact" w:val="2131"/>
        </w:trPr>
        <w:tc>
          <w:tcPr>
            <w:tcW w:w="3206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455F07" w:rsidRPr="00444666" w:rsidRDefault="00455F07" w:rsidP="00373FD5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4666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  <w:p w:rsidR="00455F07" w:rsidRPr="00444666" w:rsidRDefault="00455F07" w:rsidP="00373FD5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тестовые задания</w:t>
            </w:r>
          </w:p>
          <w:p w:rsidR="00455F07" w:rsidRDefault="00455F07" w:rsidP="00151495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доклад</w:t>
            </w:r>
          </w:p>
          <w:p w:rsidR="00455F07" w:rsidRPr="00373FD5" w:rsidRDefault="00455F07" w:rsidP="00151495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3FD5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ые работы</w:t>
            </w:r>
          </w:p>
          <w:p w:rsidR="00455F07" w:rsidRPr="00444666" w:rsidRDefault="00455F07" w:rsidP="00373FD5">
            <w:pPr>
              <w:pStyle w:val="1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творческая раб</w:t>
            </w:r>
            <w:r>
              <w:rPr>
                <w:rFonts w:ascii="Times New Roman" w:hAnsi="Times New Roman"/>
                <w:sz w:val="24"/>
                <w:szCs w:val="24"/>
              </w:rPr>
              <w:t>ота</w:t>
            </w:r>
          </w:p>
        </w:tc>
        <w:tc>
          <w:tcPr>
            <w:tcW w:w="1756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455F07" w:rsidRPr="00444666" w:rsidRDefault="00455F07" w:rsidP="00373FD5">
            <w:pPr>
              <w:pStyle w:val="10"/>
              <w:spacing w:after="0" w:line="240" w:lineRule="auto"/>
              <w:ind w:left="212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гностическая  контрольная работа</w:t>
            </w:r>
          </w:p>
          <w:p w:rsidR="00455F07" w:rsidRPr="00444666" w:rsidRDefault="00455F07" w:rsidP="00373FD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55F07" w:rsidRPr="00444666" w:rsidRDefault="00455F07" w:rsidP="00151495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-анализ динамики текущей успеваемости</w:t>
            </w:r>
          </w:p>
          <w:p w:rsidR="00455F07" w:rsidRPr="00444666" w:rsidRDefault="00455F07" w:rsidP="00151495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участие  в выставках, конкурсах, соревнованиях</w:t>
            </w:r>
          </w:p>
          <w:p w:rsidR="00455F07" w:rsidRPr="00444666" w:rsidRDefault="00455F07" w:rsidP="00151495">
            <w:pPr>
              <w:pStyle w:val="10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активность в проектах и программах внеурочной деятельности</w:t>
            </w:r>
          </w:p>
          <w:p w:rsidR="00455F07" w:rsidRPr="00444666" w:rsidRDefault="00455F07" w:rsidP="00151495">
            <w:pPr>
              <w:pStyle w:val="10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творческий отчет</w:t>
            </w:r>
          </w:p>
        </w:tc>
      </w:tr>
      <w:tr w:rsidR="00455F07" w:rsidRPr="00692E12" w:rsidTr="00151495">
        <w:trPr>
          <w:trHeight w:hRule="exact" w:val="1379"/>
        </w:trPr>
        <w:tc>
          <w:tcPr>
            <w:tcW w:w="3206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07" w:rsidRPr="00444666" w:rsidRDefault="00455F07" w:rsidP="00151495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 xml:space="preserve">- портфолио </w:t>
            </w:r>
          </w:p>
          <w:p w:rsidR="00455F07" w:rsidRPr="00444666" w:rsidRDefault="00455F07" w:rsidP="00151495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:rsidR="00455F07" w:rsidRDefault="00455F07" w:rsidP="00930314">
      <w:pPr>
        <w:tabs>
          <w:tab w:val="num" w:pos="0"/>
        </w:tabs>
        <w:ind w:firstLine="567"/>
        <w:jc w:val="both"/>
        <w:rPr>
          <w:b/>
          <w:bCs/>
        </w:rPr>
      </w:pPr>
    </w:p>
    <w:p w:rsidR="00E72702" w:rsidRDefault="00E72702" w:rsidP="00930314">
      <w:pPr>
        <w:tabs>
          <w:tab w:val="num" w:pos="0"/>
        </w:tabs>
        <w:ind w:firstLine="567"/>
        <w:jc w:val="both"/>
        <w:rPr>
          <w:b/>
          <w:bCs/>
        </w:rPr>
      </w:pPr>
    </w:p>
    <w:p w:rsidR="00455F07" w:rsidRDefault="00455F07" w:rsidP="00930314">
      <w:pPr>
        <w:tabs>
          <w:tab w:val="num" w:pos="0"/>
        </w:tabs>
        <w:ind w:firstLine="567"/>
        <w:jc w:val="both"/>
        <w:rPr>
          <w:b/>
          <w:bCs/>
        </w:rPr>
      </w:pPr>
      <w:r>
        <w:rPr>
          <w:b/>
          <w:bCs/>
        </w:rPr>
        <w:tab/>
      </w:r>
    </w:p>
    <w:p w:rsidR="00455F07" w:rsidRPr="00965160" w:rsidRDefault="00455F07" w:rsidP="00965160">
      <w:pPr>
        <w:tabs>
          <w:tab w:val="num" w:pos="0"/>
        </w:tabs>
        <w:jc w:val="both"/>
        <w:rPr>
          <w:b/>
          <w:bCs/>
          <w:i/>
          <w:iCs/>
        </w:rPr>
      </w:pPr>
      <w:r w:rsidRPr="00965160">
        <w:rPr>
          <w:b/>
          <w:bCs/>
          <w:i/>
          <w:iCs/>
        </w:rPr>
        <w:t>Формы контроля:</w:t>
      </w:r>
    </w:p>
    <w:p w:rsidR="00455F07" w:rsidRPr="00965160" w:rsidRDefault="00455F07" w:rsidP="00965160">
      <w:pPr>
        <w:tabs>
          <w:tab w:val="num" w:pos="0"/>
        </w:tabs>
        <w:ind w:firstLine="567"/>
        <w:jc w:val="both"/>
      </w:pPr>
      <w:r w:rsidRPr="00965160">
        <w:t>- самостоятельные работы;</w:t>
      </w:r>
    </w:p>
    <w:p w:rsidR="00455F07" w:rsidRPr="00965160" w:rsidRDefault="00455F07" w:rsidP="00965160">
      <w:pPr>
        <w:tabs>
          <w:tab w:val="num" w:pos="0"/>
        </w:tabs>
        <w:ind w:firstLine="567"/>
        <w:jc w:val="both"/>
      </w:pPr>
      <w:r w:rsidRPr="00965160">
        <w:t>- тестовые работы;</w:t>
      </w:r>
    </w:p>
    <w:p w:rsidR="00455F07" w:rsidRPr="00965160" w:rsidRDefault="00455F07" w:rsidP="00965160">
      <w:pPr>
        <w:tabs>
          <w:tab w:val="num" w:pos="0"/>
        </w:tabs>
        <w:ind w:firstLine="567"/>
        <w:jc w:val="both"/>
      </w:pPr>
      <w:r w:rsidRPr="00965160">
        <w:t>- контрольные работы.</w:t>
      </w:r>
    </w:p>
    <w:p w:rsidR="00455F07" w:rsidRPr="00965160" w:rsidRDefault="00455F07" w:rsidP="00965160">
      <w:pPr>
        <w:tabs>
          <w:tab w:val="num" w:pos="0"/>
        </w:tabs>
        <w:ind w:firstLine="567"/>
        <w:jc w:val="both"/>
      </w:pPr>
    </w:p>
    <w:p w:rsidR="00455F07" w:rsidRPr="00965160" w:rsidRDefault="00455F07" w:rsidP="00965160">
      <w:pPr>
        <w:ind w:firstLine="540"/>
        <w:jc w:val="both"/>
      </w:pPr>
      <w:r w:rsidRPr="00965160">
        <w:rPr>
          <w:b/>
          <w:bCs/>
        </w:rPr>
        <w:t>Самостоятельная работа</w:t>
      </w:r>
      <w:r w:rsidRPr="00965160">
        <w:t xml:space="preserve"> - небольшая по времени письменная проверка знаний, умений и навыков по небольшой (еще не пройденной до конца) теме курса.</w:t>
      </w:r>
    </w:p>
    <w:p w:rsidR="00455F07" w:rsidRPr="00965160" w:rsidRDefault="00455F07" w:rsidP="00965160">
      <w:pPr>
        <w:ind w:firstLine="540"/>
        <w:jc w:val="both"/>
      </w:pPr>
      <w:r w:rsidRPr="00965160">
        <w:t>Различают полную самостоятельную работу (15-20 минут), динамическую самостоятельную (5-10 минут) работы.</w:t>
      </w:r>
    </w:p>
    <w:p w:rsidR="00455F07" w:rsidRPr="00965160" w:rsidRDefault="00455F07" w:rsidP="00965160">
      <w:pPr>
        <w:ind w:firstLine="540"/>
        <w:jc w:val="both"/>
      </w:pPr>
      <w:r w:rsidRPr="00965160">
        <w:t>Если самостоятельная работа проводится на начальном этапе становления умения и навыка то она не оценивается отметкой (либо только положительной отметкой), если умение находится на стадии закрепления, автоматизации, то самостоятельная работа может оцениваться отметкой.</w:t>
      </w:r>
    </w:p>
    <w:p w:rsidR="00455F07" w:rsidRPr="00965160" w:rsidRDefault="00455F07" w:rsidP="00965160">
      <w:pPr>
        <w:ind w:firstLine="540"/>
        <w:jc w:val="both"/>
      </w:pPr>
      <w:r w:rsidRPr="00965160">
        <w:rPr>
          <w:b/>
          <w:bCs/>
        </w:rPr>
        <w:t>Контрольная работа</w:t>
      </w:r>
      <w:r w:rsidRPr="00965160">
        <w:t xml:space="preserve"> - используется при фронтальном текущем и итоговом контроле с целью проверки знаний, умений школьников по достаточно крупной и до конца изученной теме программы. Проводится в течение всего года и преимущественно по тем предметам, для которых важное значение имеют умения и навыки, связанные с письменным оформлением работы и графическими навыками (русский язык, математика), а также требующие умения излагать мысли, применять правила языка и письменной речи (русский язык, окружающий мир). Контрольная работа оценивается отметкой.</w:t>
      </w:r>
    </w:p>
    <w:p w:rsidR="00455F07" w:rsidRDefault="00455F07" w:rsidP="00FD405B">
      <w:pPr>
        <w:ind w:firstLine="540"/>
        <w:jc w:val="both"/>
      </w:pPr>
    </w:p>
    <w:p w:rsidR="00455F07" w:rsidRPr="00965160" w:rsidRDefault="00455F07" w:rsidP="00FD405B">
      <w:pPr>
        <w:ind w:firstLine="540"/>
        <w:jc w:val="both"/>
      </w:pPr>
      <w:r w:rsidRPr="00965160">
        <w:t xml:space="preserve">К стандартизированным методикам проверки успеваемости относятся </w:t>
      </w:r>
      <w:r w:rsidRPr="00965160">
        <w:rPr>
          <w:b/>
          <w:bCs/>
        </w:rPr>
        <w:t>тестовые задания</w:t>
      </w:r>
      <w:r w:rsidRPr="00965160">
        <w:t>. Они позволяют проверить сформированность предметных умений и навыков, давая точную количественную характеристику по каждому предмету. Кроме того, тестовые работы помогают также выявить уровень общего развития: умения применять знания в нестандартной ситуации, находить способ построения учебной задачи, осуществлять контроль за выполнением и т. д. Тестовые работы, выявляющие уровень общего развития ученика, используются в виде педагогической диагностики (2-3 раза в год), которая не подлежит балльному оцениванию. Тестовые работы, позволяющие проверить сформированность предметных умений и навыков, оцениваются отметкой.</w:t>
      </w:r>
    </w:p>
    <w:p w:rsidR="00455F07" w:rsidRPr="00965160" w:rsidRDefault="00455F07" w:rsidP="00965160">
      <w:pPr>
        <w:ind w:firstLine="540"/>
        <w:jc w:val="both"/>
      </w:pPr>
      <w:r w:rsidRPr="00965160">
        <w:t>Оценка есть определение  качества достигнутых школьником результатов обучения. На современном этапе развития начальной школы, когда приоритетной целью обучения является развитие личности школьника, определяются следующие параметры оценочной деятельности учителя:</w:t>
      </w:r>
    </w:p>
    <w:p w:rsidR="00455F07" w:rsidRPr="00965160" w:rsidRDefault="00455F07" w:rsidP="00965160">
      <w:pPr>
        <w:ind w:firstLine="540"/>
        <w:jc w:val="both"/>
      </w:pPr>
      <w:r w:rsidRPr="00965160">
        <w:t>-качество усвоения ключевых компетенций, их соответствие требованиям государственного стандарта начального образования;</w:t>
      </w:r>
    </w:p>
    <w:p w:rsidR="00455F07" w:rsidRPr="00965160" w:rsidRDefault="00455F07" w:rsidP="00965160">
      <w:pPr>
        <w:ind w:firstLine="540"/>
        <w:jc w:val="both"/>
      </w:pPr>
      <w:r w:rsidRPr="00965160">
        <w:t>-степень сформированности деятельности младшего школьника (коммуникативной, читательской, трудовой, художественной);</w:t>
      </w:r>
    </w:p>
    <w:p w:rsidR="00455F07" w:rsidRPr="00965160" w:rsidRDefault="00455F07" w:rsidP="00965160">
      <w:pPr>
        <w:ind w:firstLine="540"/>
        <w:jc w:val="both"/>
      </w:pPr>
      <w:r w:rsidRPr="00965160">
        <w:t>-степень развития основных качеств умственной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 и др.);</w:t>
      </w:r>
    </w:p>
    <w:p w:rsidR="00455F07" w:rsidRPr="00965160" w:rsidRDefault="00455F07" w:rsidP="00965160">
      <w:pPr>
        <w:ind w:firstLine="540"/>
        <w:jc w:val="both"/>
      </w:pPr>
      <w:r w:rsidRPr="00965160">
        <w:t>-уровень развития познавательной активности и отношения к учебной деятельности;</w:t>
      </w:r>
    </w:p>
    <w:p w:rsidR="00455F07" w:rsidRDefault="00455F07" w:rsidP="00FD405B">
      <w:pPr>
        <w:ind w:firstLine="540"/>
        <w:jc w:val="both"/>
      </w:pPr>
      <w:r w:rsidRPr="00965160">
        <w:t>-степень прилежания и старания.</w:t>
      </w:r>
      <w:r>
        <w:t xml:space="preserve"> </w:t>
      </w:r>
      <w:r w:rsidRPr="00965160">
        <w:t>Первый параметр оценивается отметкой за результат обучения, остальные словесными суждениями (характеристиками ученика).</w:t>
      </w:r>
    </w:p>
    <w:p w:rsidR="00455F07" w:rsidRPr="008F1013" w:rsidRDefault="00455F07" w:rsidP="00FD405B">
      <w:pPr>
        <w:ind w:firstLine="540"/>
        <w:jc w:val="both"/>
      </w:pPr>
    </w:p>
    <w:p w:rsidR="00455F07" w:rsidRPr="00FD405B" w:rsidRDefault="00455F07" w:rsidP="00FD405B">
      <w:pPr>
        <w:ind w:left="567" w:firstLine="141"/>
        <w:rPr>
          <w:b/>
          <w:bCs/>
        </w:rPr>
      </w:pPr>
      <w:r w:rsidRPr="00FD405B">
        <w:rPr>
          <w:b/>
          <w:bCs/>
        </w:rPr>
        <w:t xml:space="preserve">1.3 </w:t>
      </w:r>
      <w:r>
        <w:rPr>
          <w:b/>
          <w:bCs/>
        </w:rPr>
        <w:t>Перечень учебно-методических</w:t>
      </w:r>
      <w:r w:rsidRPr="00FD405B">
        <w:rPr>
          <w:b/>
          <w:bCs/>
        </w:rPr>
        <w:t xml:space="preserve"> </w:t>
      </w:r>
      <w:r>
        <w:rPr>
          <w:b/>
          <w:bCs/>
        </w:rPr>
        <w:t xml:space="preserve">средств обучения </w:t>
      </w:r>
    </w:p>
    <w:p w:rsidR="00455F07" w:rsidRPr="00965160" w:rsidRDefault="00455F07" w:rsidP="00965160">
      <w:pPr>
        <w:ind w:left="720"/>
        <w:rPr>
          <w:b/>
          <w:bCs/>
          <w:i/>
          <w:iCs/>
        </w:rPr>
      </w:pPr>
      <w:r w:rsidRPr="00965160">
        <w:rPr>
          <w:b/>
          <w:bCs/>
          <w:i/>
          <w:iCs/>
        </w:rPr>
        <w:t xml:space="preserve">Учебно-методическое обеспечение для учителя: </w:t>
      </w:r>
    </w:p>
    <w:p w:rsidR="00455F07" w:rsidRPr="00965160" w:rsidRDefault="00455F07" w:rsidP="00965160">
      <w:pPr>
        <w:numPr>
          <w:ilvl w:val="0"/>
          <w:numId w:val="13"/>
        </w:numPr>
      </w:pPr>
      <w:r w:rsidRPr="00965160">
        <w:t xml:space="preserve">Ладыженская Т.А., Ладыженская Н. В., Никольская Р. И., </w:t>
      </w:r>
    </w:p>
    <w:p w:rsidR="00455F07" w:rsidRPr="00965160" w:rsidRDefault="00455F07" w:rsidP="00965160">
      <w:pPr>
        <w:ind w:left="720"/>
      </w:pPr>
      <w:r w:rsidRPr="00965160">
        <w:t>Сорокина Г. И.Методическ</w:t>
      </w:r>
      <w:r>
        <w:t>ие рекомендации к учебнику для 3</w:t>
      </w:r>
      <w:r w:rsidRPr="00965160">
        <w:t xml:space="preserve"> класса.</w:t>
      </w:r>
    </w:p>
    <w:p w:rsidR="00455F07" w:rsidRDefault="00455F07" w:rsidP="00965160">
      <w:pPr>
        <w:numPr>
          <w:ilvl w:val="0"/>
          <w:numId w:val="13"/>
        </w:numPr>
      </w:pPr>
      <w:r w:rsidRPr="00965160">
        <w:lastRenderedPageBreak/>
        <w:t>Ладыженская Т.А., Ладыженская Н. В. Книга для учителя.</w:t>
      </w:r>
      <w:r>
        <w:t xml:space="preserve"> </w:t>
      </w:r>
      <w:r w:rsidRPr="00965160">
        <w:t>Уроки риторики в школе.-М –Баласс</w:t>
      </w:r>
      <w:r>
        <w:t xml:space="preserve"> </w:t>
      </w:r>
      <w:r w:rsidRPr="00965160">
        <w:t>2004</w:t>
      </w:r>
    </w:p>
    <w:p w:rsidR="00455F07" w:rsidRPr="002B23F2" w:rsidRDefault="00455F07" w:rsidP="00373FD5">
      <w:pPr>
        <w:numPr>
          <w:ilvl w:val="0"/>
          <w:numId w:val="13"/>
        </w:numPr>
        <w:jc w:val="both"/>
      </w:pPr>
      <w:r w:rsidRPr="002B23F2">
        <w:t>Перечень Интернет-ресурсов и других электронных  информационных источников, обучающих, справочно-информационнных, контролирующих компьютерных программ:</w:t>
      </w:r>
    </w:p>
    <w:p w:rsidR="00455F07" w:rsidRPr="002B23F2" w:rsidRDefault="00455F07" w:rsidP="00373FD5">
      <w:pPr>
        <w:ind w:left="360" w:firstLine="348"/>
        <w:jc w:val="both"/>
      </w:pPr>
      <w:r w:rsidRPr="002B23F2">
        <w:t xml:space="preserve">- сайт: </w:t>
      </w:r>
      <w:hyperlink r:id="rId8" w:history="1">
        <w:r w:rsidRPr="002B23F2">
          <w:rPr>
            <w:rStyle w:val="ae"/>
          </w:rPr>
          <w:t>http://www.school2100.ru</w:t>
        </w:r>
      </w:hyperlink>
    </w:p>
    <w:p w:rsidR="00455F07" w:rsidRPr="00965160" w:rsidRDefault="00455F07" w:rsidP="00373FD5">
      <w:pPr>
        <w:ind w:left="360"/>
      </w:pPr>
    </w:p>
    <w:p w:rsidR="00455F07" w:rsidRPr="00965160" w:rsidRDefault="00455F07" w:rsidP="00965160">
      <w:pPr>
        <w:ind w:left="720"/>
        <w:rPr>
          <w:b/>
          <w:bCs/>
          <w:i/>
          <w:iCs/>
        </w:rPr>
      </w:pPr>
      <w:r w:rsidRPr="00965160">
        <w:rPr>
          <w:b/>
          <w:bCs/>
          <w:i/>
          <w:iCs/>
        </w:rPr>
        <w:t xml:space="preserve">Учебно-методическое обеспечение для ученика: </w:t>
      </w:r>
    </w:p>
    <w:p w:rsidR="00455F07" w:rsidRDefault="00455F07" w:rsidP="00965160">
      <w:pPr>
        <w:numPr>
          <w:ilvl w:val="0"/>
          <w:numId w:val="14"/>
        </w:numPr>
      </w:pPr>
      <w:r w:rsidRPr="00965160">
        <w:t>Ладыженская Т.А., Ладыженская Н. В., Никольская Р. И., Сорокина Г. И.</w:t>
      </w:r>
      <w:r>
        <w:t xml:space="preserve"> Учебник-тетрадь для 3</w:t>
      </w:r>
      <w:r w:rsidRPr="00965160">
        <w:t xml:space="preserve"> класса.</w:t>
      </w:r>
      <w:r>
        <w:t>в</w:t>
      </w:r>
      <w:r w:rsidRPr="00965160">
        <w:t xml:space="preserve"> 2 частях. – </w:t>
      </w:r>
      <w:r>
        <w:t>М.: Баласс, 2011</w:t>
      </w:r>
    </w:p>
    <w:p w:rsidR="00455F07" w:rsidRDefault="00455F07" w:rsidP="00A0407A"/>
    <w:p w:rsidR="00455F07" w:rsidRPr="00FD405B" w:rsidRDefault="00455F07" w:rsidP="00FD405B">
      <w:pPr>
        <w:pStyle w:val="a3"/>
        <w:numPr>
          <w:ilvl w:val="1"/>
          <w:numId w:val="14"/>
        </w:numPr>
        <w:rPr>
          <w:b/>
          <w:bCs/>
        </w:rPr>
      </w:pPr>
      <w:r w:rsidRPr="00FD405B">
        <w:rPr>
          <w:b/>
          <w:bCs/>
        </w:rPr>
        <w:t>Организация внеурочной деятельности учащихся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651"/>
        <w:gridCol w:w="2684"/>
        <w:gridCol w:w="1276"/>
      </w:tblGrid>
      <w:tr w:rsidR="00455F07" w:rsidRPr="000312D4">
        <w:trPr>
          <w:trHeight w:val="625"/>
        </w:trPr>
        <w:tc>
          <w:tcPr>
            <w:tcW w:w="959" w:type="dxa"/>
          </w:tcPr>
          <w:p w:rsidR="00455F07" w:rsidRPr="00CE27FC" w:rsidRDefault="00455F07" w:rsidP="00CE27FC">
            <w:pPr>
              <w:jc w:val="center"/>
              <w:rPr>
                <w:b/>
                <w:bCs/>
              </w:rPr>
            </w:pPr>
            <w:r w:rsidRPr="00CE27FC">
              <w:rPr>
                <w:b/>
                <w:bCs/>
              </w:rPr>
              <w:t>№</w:t>
            </w:r>
          </w:p>
          <w:p w:rsidR="00455F07" w:rsidRPr="00CE27FC" w:rsidRDefault="00455F07" w:rsidP="00CE27FC">
            <w:pPr>
              <w:jc w:val="center"/>
              <w:rPr>
                <w:b/>
                <w:bCs/>
              </w:rPr>
            </w:pPr>
            <w:r w:rsidRPr="00CE27FC">
              <w:rPr>
                <w:b/>
                <w:bCs/>
              </w:rPr>
              <w:t>п\п</w:t>
            </w:r>
          </w:p>
          <w:p w:rsidR="00455F07" w:rsidRPr="00CE27FC" w:rsidRDefault="00455F07" w:rsidP="00CE27FC">
            <w:pPr>
              <w:jc w:val="center"/>
              <w:rPr>
                <w:b/>
                <w:bCs/>
              </w:rPr>
            </w:pPr>
          </w:p>
        </w:tc>
        <w:tc>
          <w:tcPr>
            <w:tcW w:w="4651" w:type="dxa"/>
          </w:tcPr>
          <w:p w:rsidR="00455F07" w:rsidRPr="00CE27FC" w:rsidRDefault="00455F07" w:rsidP="00CE27FC">
            <w:pPr>
              <w:jc w:val="center"/>
              <w:rPr>
                <w:b/>
                <w:bCs/>
              </w:rPr>
            </w:pPr>
            <w:r w:rsidRPr="00CE27FC">
              <w:rPr>
                <w:b/>
                <w:bCs/>
              </w:rPr>
              <w:t>Содержание работы</w:t>
            </w:r>
          </w:p>
        </w:tc>
        <w:tc>
          <w:tcPr>
            <w:tcW w:w="2684" w:type="dxa"/>
          </w:tcPr>
          <w:p w:rsidR="00455F07" w:rsidRPr="00CE27FC" w:rsidRDefault="00455F07" w:rsidP="00CE27FC">
            <w:pPr>
              <w:jc w:val="center"/>
              <w:rPr>
                <w:b/>
                <w:bCs/>
              </w:rPr>
            </w:pPr>
            <w:r w:rsidRPr="00CE27FC">
              <w:rPr>
                <w:b/>
                <w:bCs/>
              </w:rPr>
              <w:t>Количество часов</w:t>
            </w:r>
          </w:p>
        </w:tc>
        <w:tc>
          <w:tcPr>
            <w:tcW w:w="1276" w:type="dxa"/>
          </w:tcPr>
          <w:p w:rsidR="00455F07" w:rsidRPr="00CE27FC" w:rsidRDefault="00455F07" w:rsidP="00CE27FC">
            <w:pPr>
              <w:jc w:val="center"/>
              <w:rPr>
                <w:b/>
                <w:bCs/>
              </w:rPr>
            </w:pPr>
            <w:r w:rsidRPr="00CE27FC">
              <w:rPr>
                <w:b/>
                <w:bCs/>
              </w:rPr>
              <w:t>Сроки</w:t>
            </w:r>
          </w:p>
        </w:tc>
      </w:tr>
      <w:tr w:rsidR="00455F07" w:rsidRPr="000312D4">
        <w:tc>
          <w:tcPr>
            <w:tcW w:w="959" w:type="dxa"/>
          </w:tcPr>
          <w:p w:rsidR="00455F07" w:rsidRPr="00FD405B" w:rsidRDefault="00455F07" w:rsidP="008F1013">
            <w:r w:rsidRPr="00FD405B">
              <w:t>1-4</w:t>
            </w:r>
          </w:p>
        </w:tc>
        <w:tc>
          <w:tcPr>
            <w:tcW w:w="4651" w:type="dxa"/>
          </w:tcPr>
          <w:p w:rsidR="00455F07" w:rsidRPr="00CE27FC" w:rsidRDefault="00455F07" w:rsidP="00FD405B">
            <w:pPr>
              <w:rPr>
                <w:b/>
                <w:bCs/>
              </w:rPr>
            </w:pPr>
            <w:r w:rsidRPr="00FD405B">
              <w:t>Выполнение заданий по риторике для 3кл  конкурса  «Перспектива»</w:t>
            </w:r>
          </w:p>
        </w:tc>
        <w:tc>
          <w:tcPr>
            <w:tcW w:w="2684" w:type="dxa"/>
          </w:tcPr>
          <w:p w:rsidR="00455F07" w:rsidRPr="00FD405B" w:rsidRDefault="00455F07" w:rsidP="00CE27FC">
            <w:pPr>
              <w:jc w:val="center"/>
            </w:pPr>
            <w:r w:rsidRPr="00FD405B">
              <w:t>4</w:t>
            </w:r>
          </w:p>
        </w:tc>
        <w:tc>
          <w:tcPr>
            <w:tcW w:w="1276" w:type="dxa"/>
          </w:tcPr>
          <w:p w:rsidR="00455F07" w:rsidRPr="00FD405B" w:rsidRDefault="00455F07" w:rsidP="00CE27FC">
            <w:pPr>
              <w:jc w:val="center"/>
            </w:pPr>
            <w:r w:rsidRPr="00FD405B">
              <w:t>сентябрь</w:t>
            </w:r>
          </w:p>
          <w:p w:rsidR="00455F07" w:rsidRPr="00FD405B" w:rsidRDefault="00455F07" w:rsidP="00CE27FC">
            <w:pPr>
              <w:jc w:val="center"/>
            </w:pPr>
            <w:r w:rsidRPr="00FD405B">
              <w:t>октябрь</w:t>
            </w:r>
          </w:p>
        </w:tc>
      </w:tr>
      <w:tr w:rsidR="00455F07" w:rsidRPr="000312D4">
        <w:tc>
          <w:tcPr>
            <w:tcW w:w="959" w:type="dxa"/>
          </w:tcPr>
          <w:p w:rsidR="00455F07" w:rsidRPr="00FD405B" w:rsidRDefault="00455F07" w:rsidP="008F1013">
            <w:r w:rsidRPr="00FD405B">
              <w:t>5</w:t>
            </w:r>
          </w:p>
        </w:tc>
        <w:tc>
          <w:tcPr>
            <w:tcW w:w="4651" w:type="dxa"/>
          </w:tcPr>
          <w:p w:rsidR="00455F07" w:rsidRPr="00FD405B" w:rsidRDefault="00455F07" w:rsidP="00AF5B60">
            <w:r w:rsidRPr="00FD405B">
              <w:t xml:space="preserve"> Проект «Добрые дела - добрые слова» Старт</w:t>
            </w:r>
          </w:p>
        </w:tc>
        <w:tc>
          <w:tcPr>
            <w:tcW w:w="2684" w:type="dxa"/>
          </w:tcPr>
          <w:p w:rsidR="00455F07" w:rsidRPr="00FD405B" w:rsidRDefault="00455F07" w:rsidP="00CE27FC">
            <w:pPr>
              <w:jc w:val="center"/>
            </w:pPr>
            <w:r w:rsidRPr="00FD405B">
              <w:t>1</w:t>
            </w:r>
          </w:p>
        </w:tc>
        <w:tc>
          <w:tcPr>
            <w:tcW w:w="1276" w:type="dxa"/>
          </w:tcPr>
          <w:p w:rsidR="00455F07" w:rsidRPr="00FD405B" w:rsidRDefault="00455F07" w:rsidP="00CE27FC">
            <w:pPr>
              <w:jc w:val="center"/>
            </w:pPr>
            <w:r w:rsidRPr="00FD405B">
              <w:t>ноябрь</w:t>
            </w:r>
          </w:p>
        </w:tc>
      </w:tr>
      <w:tr w:rsidR="00455F07" w:rsidRPr="000312D4">
        <w:tc>
          <w:tcPr>
            <w:tcW w:w="959" w:type="dxa"/>
          </w:tcPr>
          <w:p w:rsidR="00455F07" w:rsidRPr="00FD405B" w:rsidRDefault="00455F07" w:rsidP="008F1013">
            <w:r w:rsidRPr="00FD405B">
              <w:t>6-9</w:t>
            </w:r>
          </w:p>
        </w:tc>
        <w:tc>
          <w:tcPr>
            <w:tcW w:w="4651" w:type="dxa"/>
          </w:tcPr>
          <w:p w:rsidR="00455F07" w:rsidRPr="00CE27FC" w:rsidRDefault="00455F07" w:rsidP="00AF5B60">
            <w:pPr>
              <w:rPr>
                <w:b/>
                <w:bCs/>
              </w:rPr>
            </w:pPr>
            <w:r w:rsidRPr="00FD405B">
              <w:t>Работа над  проектом «Добрые дела - добрые слова»</w:t>
            </w:r>
          </w:p>
        </w:tc>
        <w:tc>
          <w:tcPr>
            <w:tcW w:w="2684" w:type="dxa"/>
          </w:tcPr>
          <w:p w:rsidR="00455F07" w:rsidRPr="00FD405B" w:rsidRDefault="00455F07" w:rsidP="00CE27FC">
            <w:pPr>
              <w:jc w:val="center"/>
            </w:pPr>
            <w:r w:rsidRPr="00FD405B">
              <w:t>4</w:t>
            </w:r>
          </w:p>
        </w:tc>
        <w:tc>
          <w:tcPr>
            <w:tcW w:w="1276" w:type="dxa"/>
          </w:tcPr>
          <w:p w:rsidR="00455F07" w:rsidRPr="00FD405B" w:rsidRDefault="00455F07" w:rsidP="00CE27FC">
            <w:pPr>
              <w:jc w:val="center"/>
            </w:pPr>
            <w:r w:rsidRPr="00FD405B">
              <w:t>ноябрь</w:t>
            </w:r>
          </w:p>
          <w:p w:rsidR="00455F07" w:rsidRPr="00FD405B" w:rsidRDefault="00455F07" w:rsidP="00CE27FC">
            <w:pPr>
              <w:jc w:val="center"/>
            </w:pPr>
            <w:r w:rsidRPr="00FD405B">
              <w:t>декабрь</w:t>
            </w:r>
          </w:p>
          <w:p w:rsidR="00455F07" w:rsidRPr="00FD405B" w:rsidRDefault="00455F07" w:rsidP="00CE27FC">
            <w:pPr>
              <w:jc w:val="center"/>
            </w:pPr>
            <w:r w:rsidRPr="00FD405B">
              <w:t>январь</w:t>
            </w:r>
          </w:p>
        </w:tc>
      </w:tr>
      <w:tr w:rsidR="00455F07" w:rsidRPr="000312D4">
        <w:tc>
          <w:tcPr>
            <w:tcW w:w="959" w:type="dxa"/>
          </w:tcPr>
          <w:p w:rsidR="00455F07" w:rsidRPr="00FD405B" w:rsidRDefault="00455F07" w:rsidP="008F1013">
            <w:r w:rsidRPr="00FD405B">
              <w:t>10-11</w:t>
            </w:r>
          </w:p>
        </w:tc>
        <w:tc>
          <w:tcPr>
            <w:tcW w:w="4651" w:type="dxa"/>
          </w:tcPr>
          <w:p w:rsidR="00455F07" w:rsidRPr="00FD405B" w:rsidRDefault="00455F07" w:rsidP="00AF5B60">
            <w:r w:rsidRPr="00FD405B">
              <w:t>Завершение работы над  проектом «Добрые дела - добрые слова».</w:t>
            </w:r>
          </w:p>
        </w:tc>
        <w:tc>
          <w:tcPr>
            <w:tcW w:w="2684" w:type="dxa"/>
          </w:tcPr>
          <w:p w:rsidR="00455F07" w:rsidRPr="00FD405B" w:rsidRDefault="00455F07" w:rsidP="00CE27FC">
            <w:pPr>
              <w:jc w:val="center"/>
            </w:pPr>
            <w:r w:rsidRPr="00FD405B">
              <w:t>2</w:t>
            </w:r>
          </w:p>
        </w:tc>
        <w:tc>
          <w:tcPr>
            <w:tcW w:w="1276" w:type="dxa"/>
          </w:tcPr>
          <w:p w:rsidR="00455F07" w:rsidRPr="00FD405B" w:rsidRDefault="00455F07" w:rsidP="00CE27FC">
            <w:pPr>
              <w:jc w:val="center"/>
            </w:pPr>
            <w:r w:rsidRPr="00FD405B">
              <w:t>февраль</w:t>
            </w:r>
          </w:p>
          <w:p w:rsidR="00455F07" w:rsidRPr="00FD405B" w:rsidRDefault="00455F07" w:rsidP="00CE27FC">
            <w:pPr>
              <w:jc w:val="center"/>
            </w:pPr>
          </w:p>
        </w:tc>
      </w:tr>
      <w:tr w:rsidR="00455F07" w:rsidRPr="000312D4">
        <w:tc>
          <w:tcPr>
            <w:tcW w:w="959" w:type="dxa"/>
          </w:tcPr>
          <w:p w:rsidR="00455F07" w:rsidRPr="00FD405B" w:rsidRDefault="00455F07" w:rsidP="008F1013">
            <w:r w:rsidRPr="00FD405B">
              <w:t>12-13</w:t>
            </w:r>
          </w:p>
        </w:tc>
        <w:tc>
          <w:tcPr>
            <w:tcW w:w="4651" w:type="dxa"/>
          </w:tcPr>
          <w:p w:rsidR="00455F07" w:rsidRPr="00CE27FC" w:rsidRDefault="00455F07" w:rsidP="008F1013">
            <w:pPr>
              <w:rPr>
                <w:b/>
                <w:bCs/>
              </w:rPr>
            </w:pPr>
            <w:r w:rsidRPr="00FD405B">
              <w:t>Оформление стенгазеты по риторике.</w:t>
            </w:r>
          </w:p>
        </w:tc>
        <w:tc>
          <w:tcPr>
            <w:tcW w:w="2684" w:type="dxa"/>
          </w:tcPr>
          <w:p w:rsidR="00455F07" w:rsidRPr="00FD405B" w:rsidRDefault="00455F07" w:rsidP="00CE27FC">
            <w:pPr>
              <w:jc w:val="center"/>
            </w:pPr>
            <w:r w:rsidRPr="00FD405B">
              <w:t>2</w:t>
            </w:r>
          </w:p>
        </w:tc>
        <w:tc>
          <w:tcPr>
            <w:tcW w:w="1276" w:type="dxa"/>
          </w:tcPr>
          <w:p w:rsidR="00455F07" w:rsidRPr="00FD405B" w:rsidRDefault="00455F07" w:rsidP="00FD405B">
            <w:r w:rsidRPr="00FD405B">
              <w:t>март</w:t>
            </w:r>
          </w:p>
          <w:p w:rsidR="00455F07" w:rsidRPr="00CE27FC" w:rsidRDefault="00455F07" w:rsidP="00FD405B">
            <w:pPr>
              <w:rPr>
                <w:b/>
                <w:bCs/>
              </w:rPr>
            </w:pPr>
            <w:r w:rsidRPr="00FD405B">
              <w:t>апрель</w:t>
            </w:r>
          </w:p>
        </w:tc>
      </w:tr>
      <w:tr w:rsidR="00455F07" w:rsidRPr="000312D4">
        <w:tc>
          <w:tcPr>
            <w:tcW w:w="959" w:type="dxa"/>
          </w:tcPr>
          <w:p w:rsidR="00455F07" w:rsidRPr="00FD405B" w:rsidRDefault="00455F07" w:rsidP="008F1013">
            <w:r w:rsidRPr="00FD405B">
              <w:t>14-15</w:t>
            </w:r>
          </w:p>
        </w:tc>
        <w:tc>
          <w:tcPr>
            <w:tcW w:w="4651" w:type="dxa"/>
          </w:tcPr>
          <w:p w:rsidR="00455F07" w:rsidRPr="00CE27FC" w:rsidRDefault="00455F07" w:rsidP="008F1013">
            <w:pPr>
              <w:rPr>
                <w:b/>
                <w:bCs/>
              </w:rPr>
            </w:pPr>
            <w:r w:rsidRPr="00FD405B">
              <w:t>Конкурс чтецов.</w:t>
            </w:r>
          </w:p>
        </w:tc>
        <w:tc>
          <w:tcPr>
            <w:tcW w:w="2684" w:type="dxa"/>
          </w:tcPr>
          <w:p w:rsidR="00455F07" w:rsidRPr="00FD405B" w:rsidRDefault="00455F07" w:rsidP="00CE27FC">
            <w:pPr>
              <w:jc w:val="center"/>
            </w:pPr>
            <w:r w:rsidRPr="00FD405B">
              <w:t>2</w:t>
            </w:r>
          </w:p>
        </w:tc>
        <w:tc>
          <w:tcPr>
            <w:tcW w:w="1276" w:type="dxa"/>
          </w:tcPr>
          <w:p w:rsidR="00455F07" w:rsidRPr="00FD405B" w:rsidRDefault="00455F07" w:rsidP="008F1013">
            <w:r w:rsidRPr="00FD405B">
              <w:t>апрель</w:t>
            </w:r>
          </w:p>
        </w:tc>
      </w:tr>
      <w:tr w:rsidR="00455F07" w:rsidRPr="000312D4">
        <w:tc>
          <w:tcPr>
            <w:tcW w:w="959" w:type="dxa"/>
          </w:tcPr>
          <w:p w:rsidR="00455F07" w:rsidRPr="00FD405B" w:rsidRDefault="00455F07" w:rsidP="008F1013">
            <w:r w:rsidRPr="00FD405B">
              <w:t>16-17</w:t>
            </w:r>
          </w:p>
        </w:tc>
        <w:tc>
          <w:tcPr>
            <w:tcW w:w="4651" w:type="dxa"/>
          </w:tcPr>
          <w:p w:rsidR="00455F07" w:rsidRPr="00FD405B" w:rsidRDefault="00455F07" w:rsidP="008F1013">
            <w:r w:rsidRPr="00FD405B">
              <w:t>Сбор и анализ своих достижений в портфолио</w:t>
            </w:r>
          </w:p>
        </w:tc>
        <w:tc>
          <w:tcPr>
            <w:tcW w:w="2684" w:type="dxa"/>
          </w:tcPr>
          <w:p w:rsidR="00455F07" w:rsidRPr="00FD405B" w:rsidRDefault="00455F07" w:rsidP="00CE27FC">
            <w:pPr>
              <w:jc w:val="center"/>
            </w:pPr>
            <w:r w:rsidRPr="00FD405B">
              <w:t>2</w:t>
            </w:r>
          </w:p>
        </w:tc>
        <w:tc>
          <w:tcPr>
            <w:tcW w:w="1276" w:type="dxa"/>
          </w:tcPr>
          <w:p w:rsidR="00455F07" w:rsidRPr="00FD405B" w:rsidRDefault="00455F07" w:rsidP="008F1013">
            <w:r w:rsidRPr="00FD405B">
              <w:t>май</w:t>
            </w:r>
          </w:p>
        </w:tc>
      </w:tr>
      <w:tr w:rsidR="00455F07" w:rsidRPr="000312D4">
        <w:tc>
          <w:tcPr>
            <w:tcW w:w="9570" w:type="dxa"/>
            <w:gridSpan w:val="4"/>
          </w:tcPr>
          <w:p w:rsidR="00455F07" w:rsidRPr="00FD405B" w:rsidRDefault="00455F07" w:rsidP="008F1013">
            <w:r w:rsidRPr="00FD405B">
              <w:t>Итого за год: 17 часов</w:t>
            </w:r>
          </w:p>
        </w:tc>
      </w:tr>
    </w:tbl>
    <w:p w:rsidR="00455F07" w:rsidRDefault="00455F07" w:rsidP="00930314"/>
    <w:p w:rsidR="00455F07" w:rsidRPr="00965160" w:rsidRDefault="00455F07" w:rsidP="00965160">
      <w:pPr>
        <w:rPr>
          <w:b/>
          <w:bCs/>
          <w:sz w:val="28"/>
          <w:szCs w:val="28"/>
        </w:rPr>
      </w:pPr>
    </w:p>
    <w:p w:rsidR="00455F07" w:rsidRPr="00461A2A" w:rsidRDefault="00455F07" w:rsidP="00461A2A">
      <w:pPr>
        <w:spacing w:line="360" w:lineRule="auto"/>
        <w:rPr>
          <w:sz w:val="28"/>
          <w:szCs w:val="28"/>
        </w:rPr>
        <w:sectPr w:rsidR="00455F07" w:rsidRPr="00461A2A" w:rsidSect="00291B79"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455F07" w:rsidRDefault="00455F07" w:rsidP="001B7C67">
      <w:pPr>
        <w:spacing w:line="276" w:lineRule="auto"/>
        <w:ind w:left="72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lastRenderedPageBreak/>
        <w:t>II</w:t>
      </w:r>
      <w:r>
        <w:rPr>
          <w:b/>
          <w:bCs/>
          <w:sz w:val="28"/>
          <w:szCs w:val="28"/>
          <w:lang w:eastAsia="en-US"/>
        </w:rPr>
        <w:t>. Календарно-тематический поурочный план</w:t>
      </w:r>
    </w:p>
    <w:p w:rsidR="00455F07" w:rsidRDefault="00455F07" w:rsidP="001B7C67">
      <w:pPr>
        <w:spacing w:line="276" w:lineRule="auto"/>
        <w:ind w:left="72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учебного предмета «Риторика» в 3 классе </w:t>
      </w:r>
      <w:r w:rsidR="00622E86">
        <w:rPr>
          <w:b/>
          <w:bCs/>
          <w:sz w:val="28"/>
          <w:szCs w:val="28"/>
          <w:lang w:eastAsia="en-US"/>
        </w:rPr>
        <w:t>В</w:t>
      </w:r>
    </w:p>
    <w:tbl>
      <w:tblPr>
        <w:tblpPr w:leftFromText="180" w:rightFromText="180" w:vertAnchor="text" w:horzAnchor="margin" w:tblpY="471"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74"/>
        <w:gridCol w:w="761"/>
        <w:gridCol w:w="1984"/>
        <w:gridCol w:w="1985"/>
        <w:gridCol w:w="1984"/>
        <w:gridCol w:w="3607"/>
        <w:gridCol w:w="9"/>
        <w:gridCol w:w="3551"/>
      </w:tblGrid>
      <w:tr w:rsidR="00455F07" w:rsidTr="00682402">
        <w:trPr>
          <w:trHeight w:val="678"/>
        </w:trPr>
        <w:tc>
          <w:tcPr>
            <w:tcW w:w="765" w:type="dxa"/>
            <w:gridSpan w:val="2"/>
          </w:tcPr>
          <w:p w:rsidR="00455F07" w:rsidRPr="00A230A5" w:rsidRDefault="00455F07" w:rsidP="000074D5">
            <w:pPr>
              <w:jc w:val="center"/>
              <w:rPr>
                <w:b/>
              </w:rPr>
            </w:pPr>
            <w:r w:rsidRPr="00A230A5">
              <w:rPr>
                <w:b/>
              </w:rPr>
              <w:t>№ п/п</w:t>
            </w:r>
          </w:p>
          <w:p w:rsidR="00455F07" w:rsidRPr="00CE27FC" w:rsidRDefault="00455F07" w:rsidP="000074D5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</w:rPr>
              <w:t>(</w:t>
            </w:r>
            <w:r w:rsidRPr="00A230A5">
              <w:rPr>
                <w:b/>
              </w:rPr>
              <w:t>об</w:t>
            </w:r>
            <w:r>
              <w:rPr>
                <w:b/>
              </w:rPr>
              <w:t>-</w:t>
            </w:r>
            <w:r w:rsidRPr="00A230A5">
              <w:rPr>
                <w:b/>
              </w:rPr>
              <w:t>щий)</w:t>
            </w:r>
          </w:p>
        </w:tc>
        <w:tc>
          <w:tcPr>
            <w:tcW w:w="761" w:type="dxa"/>
          </w:tcPr>
          <w:p w:rsidR="00455F07" w:rsidRPr="00CE27FC" w:rsidRDefault="00455F07" w:rsidP="00CE27FC">
            <w:pPr>
              <w:jc w:val="center"/>
              <w:rPr>
                <w:b/>
                <w:bCs/>
                <w:lang w:eastAsia="en-US"/>
              </w:rPr>
            </w:pPr>
            <w:r w:rsidRPr="00A230A5">
              <w:rPr>
                <w:b/>
              </w:rPr>
              <w:t xml:space="preserve">№ п/п </w:t>
            </w:r>
            <w:r w:rsidRPr="00A230A5">
              <w:rPr>
                <w:b/>
                <w:sz w:val="20"/>
                <w:szCs w:val="20"/>
              </w:rPr>
              <w:t>(по разделам)</w:t>
            </w:r>
          </w:p>
        </w:tc>
        <w:tc>
          <w:tcPr>
            <w:tcW w:w="1984" w:type="dxa"/>
          </w:tcPr>
          <w:p w:rsidR="00455F07" w:rsidRPr="00A230A5" w:rsidRDefault="00455F07" w:rsidP="000074D5">
            <w:pPr>
              <w:jc w:val="center"/>
              <w:rPr>
                <w:b/>
              </w:rPr>
            </w:pPr>
            <w:r w:rsidRPr="00A230A5">
              <w:rPr>
                <w:b/>
              </w:rPr>
              <w:t>Планируемая дата (понедельно)</w:t>
            </w:r>
          </w:p>
          <w:p w:rsidR="00455F07" w:rsidRPr="00CE27FC" w:rsidRDefault="00455F07" w:rsidP="000074D5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55F07" w:rsidRPr="00CE27FC" w:rsidRDefault="00455F07" w:rsidP="00CE27FC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984" w:type="dxa"/>
          </w:tcPr>
          <w:p w:rsidR="00455F07" w:rsidRPr="00CE27FC" w:rsidRDefault="00455F07" w:rsidP="00CE27FC">
            <w:pPr>
              <w:jc w:val="center"/>
              <w:rPr>
                <w:b/>
                <w:bCs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Оборудование</w:t>
            </w:r>
          </w:p>
          <w:p w:rsidR="00455F07" w:rsidRPr="00CE27FC" w:rsidRDefault="00455F07" w:rsidP="00CE27FC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607" w:type="dxa"/>
          </w:tcPr>
          <w:p w:rsidR="00455F07" w:rsidRPr="00CE27FC" w:rsidRDefault="00455F07" w:rsidP="00CE27FC">
            <w:pPr>
              <w:jc w:val="center"/>
              <w:rPr>
                <w:b/>
                <w:bCs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Виды деятельности обучающихся.</w:t>
            </w:r>
          </w:p>
          <w:p w:rsidR="00455F07" w:rsidRPr="00CE27FC" w:rsidRDefault="00455F07" w:rsidP="00CE27FC">
            <w:pPr>
              <w:jc w:val="center"/>
              <w:rPr>
                <w:b/>
                <w:bCs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Формы контроля</w:t>
            </w:r>
          </w:p>
          <w:p w:rsidR="00455F07" w:rsidRPr="00CE27FC" w:rsidRDefault="00455F07" w:rsidP="00CE27FC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(к разделу)</w:t>
            </w:r>
          </w:p>
        </w:tc>
        <w:tc>
          <w:tcPr>
            <w:tcW w:w="3560" w:type="dxa"/>
            <w:gridSpan w:val="2"/>
          </w:tcPr>
          <w:p w:rsidR="00455F07" w:rsidRPr="00CE27FC" w:rsidRDefault="00455F07" w:rsidP="00CE27FC">
            <w:pPr>
              <w:jc w:val="center"/>
              <w:rPr>
                <w:b/>
                <w:bCs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Требования к уровню подготовки обучащихся</w:t>
            </w:r>
          </w:p>
          <w:p w:rsidR="00455F07" w:rsidRPr="00CE27FC" w:rsidRDefault="00455F07" w:rsidP="00CE27FC">
            <w:pPr>
              <w:tabs>
                <w:tab w:val="left" w:pos="655"/>
              </w:tabs>
              <w:jc w:val="center"/>
              <w:rPr>
                <w:b/>
                <w:bCs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по ФГОС (УУД)</w:t>
            </w:r>
          </w:p>
          <w:p w:rsidR="00455F07" w:rsidRPr="00CE27FC" w:rsidRDefault="00455F07" w:rsidP="00CE27FC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(к разделу)</w:t>
            </w:r>
          </w:p>
        </w:tc>
      </w:tr>
      <w:tr w:rsidR="00455F07" w:rsidRPr="00D524E5" w:rsidTr="00F96F97">
        <w:trPr>
          <w:trHeight w:val="489"/>
        </w:trPr>
        <w:tc>
          <w:tcPr>
            <w:tcW w:w="14646" w:type="dxa"/>
            <w:gridSpan w:val="9"/>
          </w:tcPr>
          <w:p w:rsidR="00455F07" w:rsidRPr="00D524E5" w:rsidRDefault="00455F07" w:rsidP="000074D5">
            <w:pPr>
              <w:jc w:val="center"/>
              <w:rPr>
                <w:b/>
                <w:bCs/>
                <w:lang w:eastAsia="en-US"/>
              </w:rPr>
            </w:pPr>
            <w:r w:rsidRPr="00D524E5">
              <w:rPr>
                <w:b/>
                <w:bCs/>
                <w:i/>
                <w:iCs/>
                <w:sz w:val="22"/>
                <w:szCs w:val="22"/>
              </w:rPr>
              <w:t xml:space="preserve">Раздел </w:t>
            </w:r>
            <w:r w:rsidRPr="00D524E5">
              <w:rPr>
                <w:b/>
                <w:bCs/>
                <w:i/>
                <w:iCs/>
                <w:sz w:val="22"/>
                <w:szCs w:val="22"/>
                <w:lang w:val="en-US"/>
              </w:rPr>
              <w:t>I</w:t>
            </w:r>
            <w:r w:rsidRPr="00D524E5">
              <w:rPr>
                <w:b/>
                <w:bCs/>
                <w:i/>
                <w:iCs/>
                <w:sz w:val="22"/>
                <w:szCs w:val="22"/>
              </w:rPr>
              <w:t>. ОБЩЕНИЕ (</w:t>
            </w:r>
            <w:r w:rsidRPr="00D524E5">
              <w:rPr>
                <w:b/>
                <w:bCs/>
                <w:i/>
                <w:iCs/>
                <w:sz w:val="22"/>
                <w:szCs w:val="22"/>
                <w:lang w:val="en-US"/>
              </w:rPr>
              <w:t>I</w:t>
            </w:r>
            <w:r w:rsidRPr="00D524E5">
              <w:rPr>
                <w:b/>
                <w:bCs/>
                <w:i/>
                <w:iCs/>
                <w:sz w:val="22"/>
                <w:szCs w:val="22"/>
              </w:rPr>
              <w:t xml:space="preserve"> часть – 17 часов)</w:t>
            </w:r>
          </w:p>
        </w:tc>
      </w:tr>
      <w:tr w:rsidR="00455F07" w:rsidRPr="00D524E5" w:rsidTr="00682402">
        <w:trPr>
          <w:trHeight w:val="489"/>
        </w:trPr>
        <w:tc>
          <w:tcPr>
            <w:tcW w:w="765" w:type="dxa"/>
            <w:gridSpan w:val="2"/>
          </w:tcPr>
          <w:p w:rsidR="00455F07" w:rsidRPr="00CE27FC" w:rsidRDefault="00455F07" w:rsidP="00242DEB">
            <w:pPr>
              <w:tabs>
                <w:tab w:val="left" w:pos="655"/>
              </w:tabs>
              <w:jc w:val="center"/>
              <w:rPr>
                <w:caps/>
                <w:sz w:val="28"/>
                <w:szCs w:val="28"/>
                <w:lang w:eastAsia="en-US"/>
              </w:rPr>
            </w:pPr>
            <w:r w:rsidRPr="00CE27FC">
              <w:rPr>
                <w:cap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1" w:type="dxa"/>
          </w:tcPr>
          <w:p w:rsidR="00455F07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4" w:type="dxa"/>
          </w:tcPr>
          <w:p w:rsidR="00455F07" w:rsidRPr="00682402" w:rsidRDefault="00455F07" w:rsidP="00682402">
            <w:pPr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55F07" w:rsidRPr="00CE27FC" w:rsidRDefault="00455F07" w:rsidP="00CE27FC">
            <w:r w:rsidRPr="00CE27FC">
              <w:rPr>
                <w:sz w:val="22"/>
                <w:szCs w:val="22"/>
              </w:rPr>
              <w:t>Проверь себя.</w:t>
            </w:r>
          </w:p>
          <w:p w:rsidR="00455F07" w:rsidRPr="00CE27FC" w:rsidRDefault="00455F07" w:rsidP="00CE27FC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455F07" w:rsidRPr="00CE27FC" w:rsidRDefault="00455F07" w:rsidP="00CE27FC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455F07" w:rsidRPr="00CE27FC" w:rsidRDefault="00455F07" w:rsidP="00CE27FC">
            <w:pPr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607" w:type="dxa"/>
            <w:vMerge w:val="restart"/>
          </w:tcPr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Рассказывать</w:t>
            </w:r>
            <w:r w:rsidRPr="00CE27FC">
              <w:rPr>
                <w:sz w:val="22"/>
                <w:szCs w:val="22"/>
              </w:rPr>
              <w:t xml:space="preserve"> о науке риторике, её задачах, значении в жизни людей и т.д. 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Называть</w:t>
            </w:r>
            <w:r w:rsidRPr="00CE27FC">
              <w:rPr>
                <w:sz w:val="22"/>
                <w:szCs w:val="22"/>
              </w:rPr>
              <w:t xml:space="preserve"> свои речевые роли в разных ситуациях общения. 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Приводить примеры</w:t>
            </w:r>
            <w:r w:rsidRPr="00CE27FC">
              <w:rPr>
                <w:sz w:val="22"/>
                <w:szCs w:val="22"/>
              </w:rPr>
              <w:t xml:space="preserve"> успешного общения в жизни людей и в литературных произведениях .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 xml:space="preserve">Анализировать </w:t>
            </w:r>
            <w:r w:rsidRPr="00CE27FC">
              <w:rPr>
                <w:sz w:val="22"/>
                <w:szCs w:val="22"/>
              </w:rPr>
              <w:t>свою и чужую речь (в летний период) с помощью анкеты.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 xml:space="preserve">Называть </w:t>
            </w:r>
            <w:r w:rsidRPr="00CE27FC">
              <w:rPr>
                <w:sz w:val="22"/>
                <w:szCs w:val="22"/>
              </w:rPr>
              <w:t>задачи общения.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 xml:space="preserve">Называть </w:t>
            </w:r>
            <w:r w:rsidRPr="00CE27FC">
              <w:rPr>
                <w:sz w:val="22"/>
                <w:szCs w:val="22"/>
              </w:rPr>
              <w:t>некоторые коммуникативные профессии .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Анализировать</w:t>
            </w:r>
            <w:r w:rsidRPr="00CE27FC">
              <w:rPr>
                <w:sz w:val="22"/>
                <w:szCs w:val="22"/>
              </w:rPr>
              <w:t xml:space="preserve"> высказывание с точки зрения его соответствия речевой задаче.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Реализовывать</w:t>
            </w:r>
            <w:r w:rsidRPr="00CE27FC">
              <w:rPr>
                <w:sz w:val="22"/>
                <w:szCs w:val="22"/>
              </w:rPr>
              <w:t xml:space="preserve"> высказывание с учётом коммуникативной задачи.</w:t>
            </w:r>
          </w:p>
          <w:p w:rsidR="00455F07" w:rsidRPr="00CE27FC" w:rsidRDefault="00455F07" w:rsidP="009D05B9">
            <w:pPr>
              <w:jc w:val="both"/>
            </w:pPr>
          </w:p>
          <w:p w:rsidR="00455F07" w:rsidRPr="00CE27FC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 w:val="restart"/>
          </w:tcPr>
          <w:p w:rsidR="00455F07" w:rsidRPr="00D524E5" w:rsidRDefault="00455F07" w:rsidP="009D05B9">
            <w:pPr>
              <w:jc w:val="both"/>
              <w:rPr>
                <w:b/>
                <w:bCs/>
                <w:lang w:eastAsia="en-US"/>
              </w:rPr>
            </w:pPr>
            <w:r w:rsidRPr="00D524E5">
              <w:rPr>
                <w:b/>
                <w:bCs/>
                <w:sz w:val="22"/>
                <w:szCs w:val="22"/>
                <w:lang w:eastAsia="en-US"/>
              </w:rPr>
              <w:t>Личностными УУД:</w:t>
            </w:r>
          </w:p>
          <w:p w:rsidR="00455F07" w:rsidRPr="00D524E5" w:rsidRDefault="00455F07" w:rsidP="009D05B9">
            <w:pPr>
              <w:jc w:val="both"/>
              <w:rPr>
                <w:lang w:eastAsia="en-US"/>
              </w:rPr>
            </w:pPr>
            <w:r w:rsidRPr="00D524E5">
              <w:rPr>
                <w:sz w:val="22"/>
                <w:szCs w:val="22"/>
                <w:lang w:eastAsia="en-US"/>
              </w:rPr>
              <w:t xml:space="preserve">– </w:t>
            </w:r>
            <w:r w:rsidRPr="00D524E5">
              <w:rPr>
                <w:i/>
                <w:iCs/>
                <w:sz w:val="22"/>
                <w:szCs w:val="22"/>
                <w:lang w:eastAsia="en-US"/>
              </w:rPr>
              <w:t>осознавать</w:t>
            </w:r>
            <w:r w:rsidRPr="00D524E5">
              <w:rPr>
                <w:sz w:val="22"/>
                <w:szCs w:val="22"/>
                <w:lang w:eastAsia="en-US"/>
              </w:rPr>
              <w:t xml:space="preserve"> разнообразие речевых ситуаций в жизни человека, условий общения;</w:t>
            </w:r>
          </w:p>
          <w:p w:rsidR="00455F07" w:rsidRPr="00D524E5" w:rsidRDefault="00455F07" w:rsidP="009D05B9">
            <w:pPr>
              <w:jc w:val="both"/>
            </w:pPr>
            <w:r w:rsidRPr="00D524E5">
              <w:rPr>
                <w:i/>
                <w:iCs/>
                <w:sz w:val="22"/>
                <w:szCs w:val="22"/>
              </w:rPr>
              <w:t>- оценивать</w:t>
            </w:r>
            <w:r w:rsidRPr="00D524E5">
              <w:rPr>
                <w:sz w:val="22"/>
                <w:szCs w:val="22"/>
              </w:rPr>
              <w:t xml:space="preserve"> свои и чужие высказывания с точки зрения их эффективности, соответствия речевой роли в данной ситуации;</w:t>
            </w:r>
          </w:p>
          <w:p w:rsidR="00455F07" w:rsidRPr="00D524E5" w:rsidRDefault="00455F07" w:rsidP="009D05B9">
            <w:pPr>
              <w:jc w:val="both"/>
            </w:pPr>
            <w:r w:rsidRPr="00D524E5">
              <w:rPr>
                <w:sz w:val="22"/>
                <w:szCs w:val="22"/>
              </w:rPr>
              <w:t xml:space="preserve">– </w:t>
            </w:r>
            <w:r w:rsidRPr="00D524E5">
              <w:rPr>
                <w:i/>
                <w:iCs/>
                <w:sz w:val="22"/>
                <w:szCs w:val="22"/>
              </w:rPr>
              <w:t>осознавать</w:t>
            </w:r>
            <w:r w:rsidRPr="00D524E5">
              <w:rPr>
                <w:sz w:val="22"/>
                <w:szCs w:val="22"/>
              </w:rPr>
              <w:t xml:space="preserve"> свои речевые роли в различных коммуникативных ситуациях</w:t>
            </w:r>
          </w:p>
          <w:p w:rsidR="00455F07" w:rsidRPr="00D524E5" w:rsidRDefault="00455F07" w:rsidP="00242DEB">
            <w:pPr>
              <w:jc w:val="both"/>
              <w:rPr>
                <w:b/>
                <w:bCs/>
                <w:lang w:eastAsia="en-US"/>
              </w:rPr>
            </w:pPr>
            <w:r w:rsidRPr="00D524E5">
              <w:rPr>
                <w:b/>
                <w:bCs/>
                <w:sz w:val="22"/>
                <w:szCs w:val="22"/>
                <w:lang w:eastAsia="en-US"/>
              </w:rPr>
              <w:t>Регулятивные УУД:</w:t>
            </w:r>
          </w:p>
          <w:p w:rsidR="00455F07" w:rsidRPr="00D524E5" w:rsidRDefault="00455F07" w:rsidP="00242DEB">
            <w:pPr>
              <w:jc w:val="both"/>
              <w:rPr>
                <w:b/>
                <w:bCs/>
                <w:lang w:eastAsia="en-US"/>
              </w:rPr>
            </w:pPr>
            <w:r w:rsidRPr="00D524E5">
              <w:rPr>
                <w:sz w:val="22"/>
                <w:szCs w:val="22"/>
                <w:lang w:eastAsia="en-US"/>
              </w:rPr>
              <w:t>- определять и формулировать цель деятельности на занятии с помощью учителя;</w:t>
            </w:r>
          </w:p>
          <w:p w:rsidR="00455F07" w:rsidRPr="00D524E5" w:rsidRDefault="00455F07" w:rsidP="00242DEB">
            <w:pPr>
              <w:jc w:val="both"/>
              <w:rPr>
                <w:lang w:eastAsia="en-US"/>
              </w:rPr>
            </w:pPr>
            <w:r w:rsidRPr="00D524E5">
              <w:rPr>
                <w:sz w:val="22"/>
                <w:szCs w:val="22"/>
                <w:lang w:eastAsia="en-US"/>
              </w:rPr>
              <w:t>- учиться высказывать своё предположение (версию) на основе работы с материалом учебника</w:t>
            </w:r>
          </w:p>
          <w:p w:rsidR="00455F07" w:rsidRPr="00D524E5" w:rsidRDefault="00455F07" w:rsidP="009D05B9">
            <w:pPr>
              <w:jc w:val="both"/>
            </w:pPr>
          </w:p>
          <w:p w:rsidR="00455F07" w:rsidRPr="00D524E5" w:rsidRDefault="00455F07" w:rsidP="009D05B9">
            <w:pPr>
              <w:jc w:val="both"/>
              <w:rPr>
                <w:b/>
                <w:bCs/>
                <w:lang w:eastAsia="en-US"/>
              </w:rPr>
            </w:pPr>
            <w:r w:rsidRPr="00D524E5">
              <w:rPr>
                <w:b/>
                <w:bCs/>
                <w:sz w:val="22"/>
                <w:szCs w:val="22"/>
                <w:lang w:eastAsia="en-US"/>
              </w:rPr>
              <w:t>Познавательные УУД:</w:t>
            </w:r>
          </w:p>
          <w:p w:rsidR="00455F07" w:rsidRPr="00D524E5" w:rsidRDefault="00455F07" w:rsidP="009D05B9">
            <w:pPr>
              <w:jc w:val="both"/>
              <w:rPr>
                <w:lang w:eastAsia="en-US"/>
              </w:rPr>
            </w:pPr>
            <w:r w:rsidRPr="00D524E5">
              <w:rPr>
                <w:sz w:val="22"/>
                <w:szCs w:val="22"/>
                <w:lang w:eastAsia="en-US"/>
              </w:rPr>
              <w:t xml:space="preserve">–  ориентироваться в учебнике (на </w:t>
            </w:r>
            <w:r w:rsidRPr="00D524E5">
              <w:rPr>
                <w:sz w:val="22"/>
                <w:szCs w:val="22"/>
                <w:lang w:eastAsia="en-US"/>
              </w:rPr>
              <w:lastRenderedPageBreak/>
              <w:t>развороте, в оглавлении, в условных обозначениях);</w:t>
            </w:r>
          </w:p>
          <w:p w:rsidR="00455F07" w:rsidRPr="00D524E5" w:rsidRDefault="00455F07" w:rsidP="009D05B9">
            <w:pPr>
              <w:jc w:val="both"/>
              <w:rPr>
                <w:lang w:eastAsia="en-US"/>
              </w:rPr>
            </w:pPr>
            <w:r w:rsidRPr="00D524E5">
              <w:rPr>
                <w:sz w:val="22"/>
                <w:szCs w:val="22"/>
                <w:lang w:eastAsia="en-US"/>
              </w:rPr>
              <w:t>–  находить ответы на вопросы в тексте, иллюстрациях;</w:t>
            </w:r>
          </w:p>
          <w:p w:rsidR="00455F07" w:rsidRPr="00D524E5" w:rsidRDefault="00455F07" w:rsidP="009D05B9">
            <w:pPr>
              <w:jc w:val="both"/>
              <w:rPr>
                <w:lang w:eastAsia="en-US"/>
              </w:rPr>
            </w:pPr>
            <w:r w:rsidRPr="00D524E5">
              <w:rPr>
                <w:sz w:val="22"/>
                <w:szCs w:val="22"/>
                <w:lang w:eastAsia="en-US"/>
              </w:rPr>
              <w:t>- планировать адекватный для данной ситуации вид речевой деятельности;</w:t>
            </w:r>
          </w:p>
          <w:p w:rsidR="00455F07" w:rsidRPr="00D524E5" w:rsidRDefault="00455F07" w:rsidP="009D05B9">
            <w:pPr>
              <w:jc w:val="both"/>
              <w:rPr>
                <w:lang w:eastAsia="en-US"/>
              </w:rPr>
            </w:pPr>
            <w:r w:rsidRPr="00D524E5">
              <w:rPr>
                <w:sz w:val="22"/>
                <w:szCs w:val="22"/>
                <w:lang w:eastAsia="en-US"/>
              </w:rPr>
              <w:t>-  самостоятельно работать с некоторыми заданиями учебника, осознавать недостаток информации, использовать школьные толковые словари</w:t>
            </w:r>
          </w:p>
          <w:p w:rsidR="00455F07" w:rsidRPr="00D524E5" w:rsidRDefault="00455F07" w:rsidP="009D05B9">
            <w:pPr>
              <w:jc w:val="both"/>
              <w:rPr>
                <w:b/>
                <w:bCs/>
                <w:lang w:eastAsia="en-US"/>
              </w:rPr>
            </w:pPr>
            <w:r w:rsidRPr="00D524E5">
              <w:rPr>
                <w:b/>
                <w:bCs/>
                <w:sz w:val="22"/>
                <w:szCs w:val="22"/>
                <w:lang w:eastAsia="en-US"/>
              </w:rPr>
              <w:t>Коммуникативные УУД:</w:t>
            </w:r>
          </w:p>
          <w:p w:rsidR="00455F07" w:rsidRPr="00D524E5" w:rsidRDefault="00455F07" w:rsidP="009D05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524E5">
              <w:rPr>
                <w:sz w:val="22"/>
                <w:szCs w:val="22"/>
              </w:rPr>
              <w:t>- ориентироваться в своей системе знаний: приводить примеры удачного и неудачного общения в своей жизни и жизни окружающих.</w:t>
            </w:r>
          </w:p>
          <w:p w:rsidR="00455F07" w:rsidRPr="00D524E5" w:rsidRDefault="00455F07" w:rsidP="009D05B9">
            <w:pPr>
              <w:jc w:val="both"/>
              <w:rPr>
                <w:lang w:eastAsia="en-US"/>
              </w:rPr>
            </w:pPr>
            <w:r w:rsidRPr="00D524E5">
              <w:rPr>
                <w:sz w:val="22"/>
                <w:szCs w:val="22"/>
                <w:lang w:eastAsia="en-US"/>
              </w:rPr>
              <w:t>- слушать и понимать речь других;</w:t>
            </w:r>
          </w:p>
          <w:p w:rsidR="00455F07" w:rsidRPr="00D524E5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455F07" w:rsidRPr="00D524E5" w:rsidTr="00682402">
        <w:trPr>
          <w:trHeight w:val="489"/>
        </w:trPr>
        <w:tc>
          <w:tcPr>
            <w:tcW w:w="765" w:type="dxa"/>
            <w:gridSpan w:val="2"/>
          </w:tcPr>
          <w:p w:rsidR="00455F07" w:rsidRPr="00CE27FC" w:rsidRDefault="00455F07" w:rsidP="009D05B9">
            <w:pPr>
              <w:tabs>
                <w:tab w:val="left" w:pos="655"/>
              </w:tabs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1" w:type="dxa"/>
          </w:tcPr>
          <w:p w:rsidR="00455F07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1984" w:type="dxa"/>
          </w:tcPr>
          <w:p w:rsidR="00455F07" w:rsidRPr="00682402" w:rsidRDefault="00455F07" w:rsidP="009D05B9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Что мы помним о речевой ситуации</w:t>
            </w:r>
          </w:p>
        </w:tc>
        <w:tc>
          <w:tcPr>
            <w:tcW w:w="1984" w:type="dxa"/>
          </w:tcPr>
          <w:p w:rsidR="00455F07" w:rsidRPr="00CE27FC" w:rsidRDefault="00455F07" w:rsidP="00CE27FC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455F07" w:rsidRPr="00CE27FC" w:rsidRDefault="00455F07" w:rsidP="00CE27FC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455F07" w:rsidRPr="00CE27FC" w:rsidRDefault="00455F07" w:rsidP="00CE27FC">
            <w:pPr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607" w:type="dxa"/>
            <w:vMerge/>
          </w:tcPr>
          <w:p w:rsidR="00455F07" w:rsidRPr="00CE27FC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455F07" w:rsidRPr="00D524E5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455F07" w:rsidRPr="00D524E5" w:rsidTr="00682402">
        <w:trPr>
          <w:trHeight w:val="605"/>
        </w:trPr>
        <w:tc>
          <w:tcPr>
            <w:tcW w:w="765" w:type="dxa"/>
            <w:gridSpan w:val="2"/>
          </w:tcPr>
          <w:p w:rsidR="00455F07" w:rsidRPr="00CE27FC" w:rsidRDefault="00455F07" w:rsidP="009D05B9">
            <w:pPr>
              <w:tabs>
                <w:tab w:val="left" w:pos="655"/>
              </w:tabs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1" w:type="dxa"/>
          </w:tcPr>
          <w:p w:rsidR="00455F07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1984" w:type="dxa"/>
          </w:tcPr>
          <w:p w:rsidR="00455F07" w:rsidRPr="00682402" w:rsidRDefault="00455F07" w:rsidP="009D05B9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Твои речевые роли. (Повторение.)</w:t>
            </w:r>
          </w:p>
        </w:tc>
        <w:tc>
          <w:tcPr>
            <w:tcW w:w="1984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455F07" w:rsidRPr="00CE27FC" w:rsidRDefault="00455F07" w:rsidP="00CE27FC">
            <w:pPr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607" w:type="dxa"/>
            <w:vMerge/>
          </w:tcPr>
          <w:p w:rsidR="00455F07" w:rsidRPr="00CE27FC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455F07" w:rsidRPr="00D524E5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455F07" w:rsidRPr="00D524E5" w:rsidTr="00682402">
        <w:trPr>
          <w:trHeight w:val="186"/>
        </w:trPr>
        <w:tc>
          <w:tcPr>
            <w:tcW w:w="765" w:type="dxa"/>
            <w:gridSpan w:val="2"/>
          </w:tcPr>
          <w:p w:rsidR="00455F07" w:rsidRPr="00CE27FC" w:rsidRDefault="00455F07" w:rsidP="009D05B9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1" w:type="dxa"/>
          </w:tcPr>
          <w:p w:rsidR="00455F07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1984" w:type="dxa"/>
          </w:tcPr>
          <w:p w:rsidR="00455F07" w:rsidRPr="00682402" w:rsidRDefault="00455F07" w:rsidP="009D05B9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55F07" w:rsidRPr="00CE27FC" w:rsidRDefault="00455F07" w:rsidP="00CE27FC">
            <w:r w:rsidRPr="00CE27FC">
              <w:rPr>
                <w:sz w:val="22"/>
                <w:szCs w:val="22"/>
              </w:rPr>
              <w:t>С какой целью? Зачем?</w:t>
            </w:r>
          </w:p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(Задачи общения.)</w:t>
            </w:r>
          </w:p>
        </w:tc>
        <w:tc>
          <w:tcPr>
            <w:tcW w:w="1984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455F07" w:rsidRPr="00CE27FC" w:rsidRDefault="00455F07" w:rsidP="00CE27FC">
            <w:pPr>
              <w:rPr>
                <w:b/>
                <w:bCs/>
                <w:caps/>
                <w:lang w:eastAsia="en-US"/>
              </w:rPr>
            </w:pPr>
          </w:p>
        </w:tc>
        <w:tc>
          <w:tcPr>
            <w:tcW w:w="3607" w:type="dxa"/>
            <w:vMerge/>
          </w:tcPr>
          <w:p w:rsidR="00455F07" w:rsidRPr="00CE27FC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455F07" w:rsidRPr="00D524E5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455F07" w:rsidRPr="00D524E5" w:rsidTr="00682402">
        <w:trPr>
          <w:trHeight w:val="1610"/>
        </w:trPr>
        <w:tc>
          <w:tcPr>
            <w:tcW w:w="765" w:type="dxa"/>
            <w:gridSpan w:val="2"/>
          </w:tcPr>
          <w:p w:rsidR="00455F07" w:rsidRPr="00CE27FC" w:rsidRDefault="00455F07" w:rsidP="00242DEB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761" w:type="dxa"/>
          </w:tcPr>
          <w:p w:rsidR="00455F07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1984" w:type="dxa"/>
          </w:tcPr>
          <w:p w:rsidR="00455F07" w:rsidRPr="00682402" w:rsidRDefault="00455F07" w:rsidP="009D05B9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55F07" w:rsidRPr="00CE27FC" w:rsidRDefault="00455F07" w:rsidP="00CE27FC">
            <w:r w:rsidRPr="00CE27FC">
              <w:rPr>
                <w:sz w:val="22"/>
                <w:szCs w:val="22"/>
              </w:rPr>
              <w:t xml:space="preserve">Неподготовленная речь. </w:t>
            </w:r>
          </w:p>
          <w:p w:rsidR="00455F07" w:rsidRPr="00CE27FC" w:rsidRDefault="00455F07" w:rsidP="00CE27FC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455F07" w:rsidRPr="00CE27FC" w:rsidRDefault="00455F07" w:rsidP="00CE27FC">
            <w:pPr>
              <w:rPr>
                <w:b/>
                <w:bCs/>
                <w:caps/>
                <w:lang w:eastAsia="en-US"/>
              </w:rPr>
            </w:pPr>
          </w:p>
        </w:tc>
        <w:tc>
          <w:tcPr>
            <w:tcW w:w="3607" w:type="dxa"/>
            <w:vMerge w:val="restart"/>
          </w:tcPr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 xml:space="preserve">Различать </w:t>
            </w:r>
            <w:r w:rsidRPr="00CE27FC">
              <w:rPr>
                <w:sz w:val="22"/>
                <w:szCs w:val="22"/>
              </w:rPr>
              <w:t>подготовленную и неподготовленную речь.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 xml:space="preserve">Анализировать </w:t>
            </w:r>
            <w:r w:rsidRPr="00CE27FC">
              <w:rPr>
                <w:sz w:val="22"/>
                <w:szCs w:val="22"/>
              </w:rPr>
              <w:t>примеры неподготовленной речи.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 xml:space="preserve">Называть </w:t>
            </w:r>
            <w:r w:rsidRPr="00CE27FC">
              <w:rPr>
                <w:sz w:val="22"/>
                <w:szCs w:val="22"/>
              </w:rPr>
              <w:t>приёмы подготовки устного высказывания.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Демонстрировать</w:t>
            </w:r>
            <w:r w:rsidRPr="00CE27FC">
              <w:rPr>
                <w:sz w:val="22"/>
                <w:szCs w:val="22"/>
              </w:rPr>
              <w:t xml:space="preserve"> уместное использование приёмов подготовки, которые важны с точки зрения достижения задачи высказывания.</w:t>
            </w:r>
          </w:p>
          <w:p w:rsidR="00455F07" w:rsidRPr="00CE27FC" w:rsidRDefault="00455F07" w:rsidP="009D05B9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Приводить примеры</w:t>
            </w:r>
            <w:r w:rsidRPr="00CE27FC">
              <w:rPr>
                <w:sz w:val="22"/>
                <w:szCs w:val="22"/>
              </w:rPr>
              <w:t xml:space="preserve"> ситуаций, когда следует говорить подробно, а когда – кратко.</w:t>
            </w:r>
          </w:p>
          <w:p w:rsidR="00455F07" w:rsidRPr="00CE27FC" w:rsidRDefault="00455F07" w:rsidP="009D05B9">
            <w:pPr>
              <w:jc w:val="both"/>
            </w:pPr>
          </w:p>
          <w:p w:rsidR="00455F07" w:rsidRPr="004F512F" w:rsidRDefault="00455F07" w:rsidP="004F512F">
            <w:pPr>
              <w:jc w:val="both"/>
              <w:rPr>
                <w:rStyle w:val="c1"/>
                <w:b/>
                <w:i/>
              </w:rPr>
            </w:pPr>
            <w:r w:rsidRPr="004F512F">
              <w:rPr>
                <w:rStyle w:val="c1"/>
                <w:b/>
                <w:i/>
              </w:rPr>
              <w:t>Формы контроля:</w:t>
            </w:r>
          </w:p>
          <w:p w:rsidR="00455F07" w:rsidRDefault="00455F07" w:rsidP="004F512F">
            <w:pPr>
              <w:numPr>
                <w:ilvl w:val="0"/>
                <w:numId w:val="19"/>
              </w:numPr>
              <w:jc w:val="both"/>
              <w:rPr>
                <w:rStyle w:val="c1"/>
              </w:rPr>
            </w:pPr>
            <w:r>
              <w:rPr>
                <w:rStyle w:val="c1"/>
              </w:rPr>
              <w:t>устный ответ;</w:t>
            </w:r>
          </w:p>
          <w:p w:rsidR="00455F07" w:rsidRDefault="00455F07" w:rsidP="004F512F">
            <w:pPr>
              <w:numPr>
                <w:ilvl w:val="0"/>
                <w:numId w:val="19"/>
              </w:numPr>
              <w:jc w:val="both"/>
              <w:rPr>
                <w:rStyle w:val="c1"/>
              </w:rPr>
            </w:pPr>
            <w:r>
              <w:rPr>
                <w:rStyle w:val="c1"/>
              </w:rPr>
              <w:t>творческие работы.</w:t>
            </w:r>
          </w:p>
          <w:p w:rsidR="00455F07" w:rsidRPr="00CE27FC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t xml:space="preserve">      - </w:t>
            </w:r>
            <w:r w:rsidRPr="00965160">
              <w:t>тестовые работы;</w:t>
            </w:r>
          </w:p>
        </w:tc>
        <w:tc>
          <w:tcPr>
            <w:tcW w:w="3560" w:type="dxa"/>
            <w:gridSpan w:val="2"/>
            <w:vMerge/>
            <w:vAlign w:val="center"/>
          </w:tcPr>
          <w:p w:rsidR="00455F07" w:rsidRPr="00D524E5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455F07" w:rsidRPr="00D524E5" w:rsidTr="00682402">
        <w:trPr>
          <w:trHeight w:val="603"/>
        </w:trPr>
        <w:tc>
          <w:tcPr>
            <w:tcW w:w="765" w:type="dxa"/>
            <w:gridSpan w:val="2"/>
          </w:tcPr>
          <w:p w:rsidR="00455F07" w:rsidRPr="00CE27FC" w:rsidRDefault="00455F07" w:rsidP="009D05B9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761" w:type="dxa"/>
          </w:tcPr>
          <w:p w:rsidR="00455F07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1984" w:type="dxa"/>
          </w:tcPr>
          <w:p w:rsidR="00455F07" w:rsidRPr="00CE27FC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Подготовленная речь.</w:t>
            </w:r>
          </w:p>
        </w:tc>
        <w:tc>
          <w:tcPr>
            <w:tcW w:w="1984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455F07" w:rsidRPr="00CE27FC" w:rsidRDefault="00455F07" w:rsidP="00CE27FC">
            <w:pPr>
              <w:rPr>
                <w:b/>
                <w:bCs/>
                <w:caps/>
                <w:lang w:eastAsia="en-US"/>
              </w:rPr>
            </w:pPr>
          </w:p>
        </w:tc>
        <w:tc>
          <w:tcPr>
            <w:tcW w:w="3607" w:type="dxa"/>
            <w:vMerge/>
          </w:tcPr>
          <w:p w:rsidR="00455F07" w:rsidRPr="00CE27FC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455F07" w:rsidRPr="00D524E5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455F07" w:rsidRPr="00D524E5" w:rsidTr="00682402">
        <w:trPr>
          <w:trHeight w:val="186"/>
        </w:trPr>
        <w:tc>
          <w:tcPr>
            <w:tcW w:w="765" w:type="dxa"/>
            <w:gridSpan w:val="2"/>
          </w:tcPr>
          <w:p w:rsidR="00455F07" w:rsidRPr="00CE27FC" w:rsidRDefault="00455F07" w:rsidP="009D05B9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1" w:type="dxa"/>
          </w:tcPr>
          <w:p w:rsidR="00455F07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1984" w:type="dxa"/>
          </w:tcPr>
          <w:p w:rsidR="00455F07" w:rsidRPr="00CE27FC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Приёмы подготовки.</w:t>
            </w:r>
          </w:p>
        </w:tc>
        <w:tc>
          <w:tcPr>
            <w:tcW w:w="1984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Учебник-тетрадь, памятка.</w:t>
            </w:r>
          </w:p>
          <w:p w:rsidR="00455F07" w:rsidRPr="00CE27FC" w:rsidRDefault="00455F07" w:rsidP="00CE27FC">
            <w:pPr>
              <w:rPr>
                <w:b/>
                <w:bCs/>
                <w:caps/>
                <w:lang w:eastAsia="en-US"/>
              </w:rPr>
            </w:pPr>
          </w:p>
        </w:tc>
        <w:tc>
          <w:tcPr>
            <w:tcW w:w="3607" w:type="dxa"/>
            <w:vMerge/>
          </w:tcPr>
          <w:p w:rsidR="00455F07" w:rsidRPr="00CE27FC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455F07" w:rsidRPr="00D524E5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455F07" w:rsidRPr="00D524E5" w:rsidTr="00682402">
        <w:trPr>
          <w:trHeight w:val="186"/>
        </w:trPr>
        <w:tc>
          <w:tcPr>
            <w:tcW w:w="765" w:type="dxa"/>
            <w:gridSpan w:val="2"/>
          </w:tcPr>
          <w:p w:rsidR="00455F07" w:rsidRPr="00CE27FC" w:rsidRDefault="00455F07" w:rsidP="009D05B9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1" w:type="dxa"/>
          </w:tcPr>
          <w:p w:rsidR="00455F07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1984" w:type="dxa"/>
          </w:tcPr>
          <w:p w:rsidR="00455F07" w:rsidRPr="00CE27FC" w:rsidRDefault="00455F07" w:rsidP="009D05B9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Говорим подробно.</w:t>
            </w:r>
          </w:p>
        </w:tc>
        <w:tc>
          <w:tcPr>
            <w:tcW w:w="1984" w:type="dxa"/>
          </w:tcPr>
          <w:p w:rsidR="00455F07" w:rsidRPr="00CE27FC" w:rsidRDefault="00455F07" w:rsidP="00CE27F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455F07" w:rsidRPr="00CE27FC" w:rsidRDefault="00455F07" w:rsidP="00CE27FC">
            <w:pPr>
              <w:rPr>
                <w:b/>
                <w:bCs/>
                <w:caps/>
                <w:lang w:eastAsia="en-US"/>
              </w:rPr>
            </w:pPr>
          </w:p>
        </w:tc>
        <w:tc>
          <w:tcPr>
            <w:tcW w:w="3607" w:type="dxa"/>
            <w:vMerge/>
          </w:tcPr>
          <w:p w:rsidR="00455F07" w:rsidRPr="00CE27FC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455F07" w:rsidRPr="00D524E5" w:rsidRDefault="00455F07" w:rsidP="009D05B9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0D60B7" w:rsidRPr="00D524E5" w:rsidTr="00682402">
        <w:trPr>
          <w:trHeight w:val="186"/>
        </w:trPr>
        <w:tc>
          <w:tcPr>
            <w:tcW w:w="765" w:type="dxa"/>
            <w:gridSpan w:val="2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1" w:type="dxa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Говорим кратко.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0D60B7" w:rsidRPr="00CE27FC" w:rsidRDefault="000D60B7" w:rsidP="000D60B7">
            <w:pPr>
              <w:rPr>
                <w:b/>
                <w:bCs/>
                <w:caps/>
                <w:lang w:eastAsia="en-US"/>
              </w:rPr>
            </w:pP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tcBorders>
              <w:bottom w:val="nil"/>
            </w:tcBorders>
            <w:vAlign w:val="center"/>
          </w:tcPr>
          <w:p w:rsidR="000D60B7" w:rsidRPr="00D524E5" w:rsidRDefault="000D60B7" w:rsidP="000D60B7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  <w:tr w:rsidR="000D60B7" w:rsidRPr="00D524E5" w:rsidTr="00682402">
        <w:trPr>
          <w:trHeight w:val="219"/>
        </w:trPr>
        <w:tc>
          <w:tcPr>
            <w:tcW w:w="765" w:type="dxa"/>
            <w:gridSpan w:val="2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1" w:type="dxa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>Похвала (комплимент).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0D60B7" w:rsidRPr="00CE27FC" w:rsidRDefault="000D60B7" w:rsidP="000D60B7">
            <w:pPr>
              <w:rPr>
                <w:b/>
                <w:bCs/>
                <w:i/>
                <w:iCs/>
                <w:caps/>
                <w:lang w:eastAsia="en-US"/>
              </w:rPr>
            </w:pPr>
          </w:p>
        </w:tc>
        <w:tc>
          <w:tcPr>
            <w:tcW w:w="3616" w:type="dxa"/>
            <w:gridSpan w:val="2"/>
          </w:tcPr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Оценивать</w:t>
            </w:r>
            <w:r w:rsidRPr="00CE27FC">
              <w:rPr>
                <w:sz w:val="22"/>
                <w:szCs w:val="22"/>
              </w:rPr>
              <w:t xml:space="preserve"> похвалу с точки зрения её правдивости и отобранных средств выражения.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Выразить</w:t>
            </w:r>
            <w:r w:rsidRPr="00CE27FC">
              <w:rPr>
                <w:sz w:val="22"/>
                <w:szCs w:val="22"/>
              </w:rPr>
              <w:t xml:space="preserve"> похвалу и </w:t>
            </w:r>
            <w:r w:rsidRPr="00CE27FC">
              <w:rPr>
                <w:sz w:val="22"/>
                <w:szCs w:val="22"/>
                <w:u w:val="single"/>
              </w:rPr>
              <w:t>ответить</w:t>
            </w:r>
            <w:r w:rsidRPr="00CE27FC">
              <w:rPr>
                <w:sz w:val="22"/>
                <w:szCs w:val="22"/>
              </w:rPr>
              <w:t xml:space="preserve"> на неё в соответствии с коммуникативной ситуацией.</w:t>
            </w:r>
          </w:p>
          <w:p w:rsidR="000D60B7" w:rsidRPr="00CE27FC" w:rsidRDefault="000D60B7" w:rsidP="000D60B7">
            <w:pPr>
              <w:jc w:val="both"/>
            </w:pPr>
          </w:p>
          <w:p w:rsidR="000D60B7" w:rsidRPr="00CE27FC" w:rsidRDefault="000D60B7" w:rsidP="000D60B7">
            <w:pPr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3551" w:type="dxa"/>
            <w:tcBorders>
              <w:top w:val="nil"/>
            </w:tcBorders>
          </w:tcPr>
          <w:p w:rsidR="000D60B7" w:rsidRPr="00D524E5" w:rsidRDefault="000D60B7" w:rsidP="000D60B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524E5">
              <w:rPr>
                <w:sz w:val="22"/>
                <w:szCs w:val="22"/>
              </w:rPr>
              <w:t>-учиться работать в паре, группе; выполнять различные роли (лидера, исполнителя);</w:t>
            </w:r>
          </w:p>
          <w:p w:rsidR="000D60B7" w:rsidRPr="00D524E5" w:rsidRDefault="000D60B7" w:rsidP="000D60B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 w:rsidRPr="00D524E5">
              <w:rPr>
                <w:sz w:val="22"/>
                <w:szCs w:val="22"/>
              </w:rPr>
              <w:t>-  учиться договариваться о распределении ролей в игре, работы в совместной деятельности</w:t>
            </w:r>
          </w:p>
          <w:p w:rsidR="000D60B7" w:rsidRPr="00D524E5" w:rsidRDefault="000D60B7" w:rsidP="000D60B7">
            <w:pPr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0D60B7" w:rsidRPr="00D524E5" w:rsidTr="00682402">
        <w:trPr>
          <w:trHeight w:val="76"/>
        </w:trPr>
        <w:tc>
          <w:tcPr>
            <w:tcW w:w="765" w:type="dxa"/>
            <w:gridSpan w:val="2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1" w:type="dxa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 xml:space="preserve">Слушаем, вдумываемся. </w:t>
            </w:r>
          </w:p>
          <w:p w:rsidR="000D60B7" w:rsidRPr="00CE27FC" w:rsidRDefault="000D60B7" w:rsidP="000D60B7">
            <w:pPr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 тетрадь</w:t>
            </w:r>
          </w:p>
        </w:tc>
        <w:tc>
          <w:tcPr>
            <w:tcW w:w="3607" w:type="dxa"/>
            <w:vMerge w:val="restart"/>
          </w:tcPr>
          <w:p w:rsidR="000D60B7" w:rsidRPr="00CE27FC" w:rsidRDefault="000D60B7" w:rsidP="000D60B7">
            <w:pPr>
              <w:jc w:val="both"/>
              <w:rPr>
                <w:u w:val="single"/>
              </w:rPr>
            </w:pPr>
            <w:r w:rsidRPr="00CE27FC">
              <w:rPr>
                <w:sz w:val="22"/>
                <w:szCs w:val="22"/>
                <w:u w:val="single"/>
              </w:rPr>
              <w:t>Называть</w:t>
            </w:r>
            <w:r w:rsidRPr="00CE27FC">
              <w:rPr>
                <w:sz w:val="22"/>
                <w:szCs w:val="22"/>
              </w:rPr>
              <w:t xml:space="preserve"> задачи слушания.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Формулировать</w:t>
            </w:r>
            <w:r w:rsidRPr="00CE27FC">
              <w:rPr>
                <w:sz w:val="22"/>
                <w:szCs w:val="22"/>
              </w:rPr>
              <w:t xml:space="preserve"> свою задачу как слушателя в конкретной ситуации 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 xml:space="preserve">Демонстрировать </w:t>
            </w:r>
            <w:r w:rsidRPr="00CE27FC">
              <w:rPr>
                <w:sz w:val="22"/>
                <w:szCs w:val="22"/>
              </w:rPr>
              <w:t xml:space="preserve">уместное </w:t>
            </w:r>
            <w:r w:rsidRPr="00CE27FC">
              <w:rPr>
                <w:sz w:val="22"/>
                <w:szCs w:val="22"/>
              </w:rPr>
              <w:lastRenderedPageBreak/>
              <w:t>использование сигналов внимательного слушателя.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Демонстрировать</w:t>
            </w:r>
            <w:r w:rsidRPr="00CE27FC">
              <w:rPr>
                <w:sz w:val="22"/>
                <w:szCs w:val="22"/>
              </w:rPr>
              <w:t xml:space="preserve"> использование приёмов слушания, эффективных в предложенных риторических задачах.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Оценивать</w:t>
            </w:r>
            <w:r w:rsidRPr="00CE27FC">
              <w:rPr>
                <w:sz w:val="22"/>
                <w:szCs w:val="22"/>
              </w:rPr>
              <w:t xml:space="preserve"> свои особенности как слушателя.</w:t>
            </w:r>
          </w:p>
          <w:p w:rsidR="000D60B7" w:rsidRPr="00CE27FC" w:rsidRDefault="000D60B7" w:rsidP="000D60B7">
            <w:pPr>
              <w:jc w:val="both"/>
            </w:pPr>
          </w:p>
          <w:p w:rsidR="000D60B7" w:rsidRPr="00CE27FC" w:rsidRDefault="000D60B7" w:rsidP="000D60B7">
            <w:pPr>
              <w:jc w:val="both"/>
              <w:rPr>
                <w:sz w:val="20"/>
                <w:szCs w:val="20"/>
              </w:rPr>
            </w:pPr>
          </w:p>
          <w:p w:rsidR="000D60B7" w:rsidRPr="00CE27FC" w:rsidRDefault="000D60B7" w:rsidP="000D60B7">
            <w:pPr>
              <w:jc w:val="both"/>
              <w:rPr>
                <w:sz w:val="20"/>
                <w:szCs w:val="20"/>
              </w:rPr>
            </w:pPr>
          </w:p>
          <w:p w:rsidR="000D60B7" w:rsidRPr="00CE27FC" w:rsidRDefault="000D60B7" w:rsidP="000D6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 w:val="restart"/>
          </w:tcPr>
          <w:p w:rsidR="000D60B7" w:rsidRPr="00CE27FC" w:rsidRDefault="000D60B7" w:rsidP="000D60B7">
            <w:pPr>
              <w:jc w:val="both"/>
              <w:rPr>
                <w:b/>
                <w:bCs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lastRenderedPageBreak/>
              <w:t>Предметные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</w:t>
            </w:r>
            <w:r w:rsidRPr="00CE27FC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0D60B7" w:rsidRPr="00CE27FC" w:rsidRDefault="000D60B7" w:rsidP="000D60B7">
            <w:pPr>
              <w:jc w:val="both"/>
              <w:rPr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CE27FC">
              <w:rPr>
                <w:sz w:val="22"/>
                <w:szCs w:val="22"/>
                <w:lang w:eastAsia="en-US"/>
              </w:rPr>
              <w:t>Знать задачи науки риторики и её значение в жизни людей.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lang w:eastAsia="en-US"/>
              </w:rPr>
              <w:t xml:space="preserve">- Уметь </w:t>
            </w:r>
            <w:r w:rsidRPr="00CE27FC">
              <w:rPr>
                <w:sz w:val="22"/>
                <w:szCs w:val="22"/>
              </w:rPr>
              <w:t xml:space="preserve">анализировать свою и </w:t>
            </w:r>
            <w:r w:rsidRPr="00CE27FC">
              <w:rPr>
                <w:sz w:val="22"/>
                <w:szCs w:val="22"/>
              </w:rPr>
              <w:lastRenderedPageBreak/>
              <w:t>чужую речь,различать подготовленную и неподготовленную речь, оценивать похвалу с точки зрения её правдивости и отобранных средств выражения , анализировать свою и чужую степень вежливости (вежливо–невежливо–грубо) в разных ситуациях.</w:t>
            </w:r>
          </w:p>
          <w:p w:rsidR="000D60B7" w:rsidRPr="00CE27FC" w:rsidRDefault="000D60B7" w:rsidP="000D60B7">
            <w:pPr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Личностные УУД:</w:t>
            </w:r>
          </w:p>
          <w:p w:rsidR="000D60B7" w:rsidRPr="00CE27FC" w:rsidRDefault="000D60B7" w:rsidP="000D60B7">
            <w:pPr>
              <w:jc w:val="both"/>
              <w:rPr>
                <w:rFonts w:ascii="Calibri" w:hAnsi="Calibri" w:cs="Calibri"/>
                <w:lang w:eastAsia="en-US"/>
              </w:rPr>
            </w:pPr>
            <w:r w:rsidRPr="00CE27F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– </w:t>
            </w:r>
            <w:r w:rsidRPr="00D524E5">
              <w:rPr>
                <w:i/>
                <w:iCs/>
                <w:sz w:val="22"/>
                <w:szCs w:val="22"/>
                <w:lang w:eastAsia="en-US"/>
              </w:rPr>
              <w:t>объяснять п</w:t>
            </w:r>
            <w:r w:rsidRPr="00D524E5">
              <w:rPr>
                <w:sz w:val="22"/>
                <w:szCs w:val="22"/>
                <w:lang w:eastAsia="en-US"/>
              </w:rPr>
              <w:t>равила вежливого поведения, опирающиеся на учёт особенностей разных коммуникантов.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  <w:r w:rsidRPr="00CE27FC">
              <w:rPr>
                <w:sz w:val="22"/>
                <w:szCs w:val="22"/>
              </w:rPr>
              <w:t xml:space="preserve"> Контроль результатов деятельности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</w:rPr>
              <w:t>-оценивать свои и чужие высказывания с точки зрения их эффективности, соответствия речевой роли в данной ситуации;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</w:rPr>
              <w:t xml:space="preserve">- Способность  к  самооценке на основе критериев </w:t>
            </w:r>
            <w:r>
              <w:rPr>
                <w:sz w:val="22"/>
                <w:szCs w:val="22"/>
              </w:rPr>
              <w:t>успешности учебной деятельности</w:t>
            </w:r>
          </w:p>
          <w:p w:rsidR="000D60B7" w:rsidRPr="00CE27FC" w:rsidRDefault="000D60B7" w:rsidP="000D60B7">
            <w:pPr>
              <w:jc w:val="both"/>
              <w:rPr>
                <w:b/>
                <w:bCs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Регулятивные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</w:t>
            </w:r>
            <w:r w:rsidRPr="00CE27FC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0D60B7" w:rsidRPr="00CE27FC" w:rsidRDefault="000D60B7" w:rsidP="000D60B7">
            <w:pPr>
              <w:jc w:val="both"/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- давать оценку невежливому речевому поведению.</w:t>
            </w:r>
          </w:p>
          <w:p w:rsidR="000D60B7" w:rsidRPr="00CE27FC" w:rsidRDefault="000D60B7" w:rsidP="000D60B7">
            <w:pPr>
              <w:jc w:val="both"/>
              <w:rPr>
                <w:b/>
                <w:bCs/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-определять, формулировать учебную задачу на уроке в диалоге с учителем, одноклассниками и самостоятельно.</w:t>
            </w:r>
          </w:p>
          <w:p w:rsidR="000D60B7" w:rsidRPr="00CE27FC" w:rsidRDefault="000D60B7" w:rsidP="000D60B7">
            <w:pPr>
              <w:jc w:val="both"/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-планировать свои действия в соответствии с поставленной задачей и условиями её реализации.</w:t>
            </w:r>
          </w:p>
          <w:p w:rsidR="000D60B7" w:rsidRPr="00CE27FC" w:rsidRDefault="000D60B7" w:rsidP="000D60B7">
            <w:pPr>
              <w:jc w:val="both"/>
              <w:rPr>
                <w:b/>
                <w:bCs/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 xml:space="preserve">-учитывать выделенные учителем ориентиры действия в новом </w:t>
            </w:r>
            <w:r w:rsidRPr="00CE27FC">
              <w:rPr>
                <w:sz w:val="22"/>
                <w:szCs w:val="22"/>
                <w:lang w:eastAsia="en-US"/>
              </w:rPr>
              <w:lastRenderedPageBreak/>
              <w:t>учебном материале в сотрудничестве с учителем</w:t>
            </w:r>
          </w:p>
          <w:p w:rsidR="000D60B7" w:rsidRPr="00D524E5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RPr="00D524E5" w:rsidTr="00CE441B">
        <w:trPr>
          <w:trHeight w:val="76"/>
        </w:trPr>
        <w:tc>
          <w:tcPr>
            <w:tcW w:w="7479" w:type="dxa"/>
            <w:gridSpan w:val="6"/>
          </w:tcPr>
          <w:p w:rsidR="000D60B7" w:rsidRPr="00CE27FC" w:rsidRDefault="000D60B7" w:rsidP="000D60B7">
            <w:pPr>
              <w:rPr>
                <w:sz w:val="22"/>
                <w:szCs w:val="22"/>
                <w:lang w:eastAsia="en-US"/>
              </w:rPr>
            </w:pPr>
            <w:r w:rsidRPr="00612F6F">
              <w:rPr>
                <w:b/>
                <w:sz w:val="22"/>
                <w:szCs w:val="22"/>
              </w:rPr>
              <w:t xml:space="preserve">Всего в </w:t>
            </w:r>
            <w:r w:rsidRPr="00612F6F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триместре: 11</w:t>
            </w:r>
            <w:r w:rsidRPr="00612F6F">
              <w:rPr>
                <w:b/>
                <w:sz w:val="22"/>
                <w:szCs w:val="22"/>
              </w:rPr>
              <w:t xml:space="preserve"> часо</w:t>
            </w: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3560" w:type="dxa"/>
            <w:gridSpan w:val="2"/>
            <w:vMerge/>
          </w:tcPr>
          <w:p w:rsidR="000D60B7" w:rsidRPr="00CE27FC" w:rsidRDefault="000D60B7" w:rsidP="000D60B7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0B7" w:rsidTr="00682402">
        <w:trPr>
          <w:trHeight w:val="1866"/>
        </w:trPr>
        <w:tc>
          <w:tcPr>
            <w:tcW w:w="765" w:type="dxa"/>
            <w:gridSpan w:val="2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761" w:type="dxa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547B3A" w:rsidRDefault="000D60B7" w:rsidP="000D60B7">
            <w:pPr>
              <w:rPr>
                <w:b/>
                <w:bCs/>
                <w:lang w:eastAsia="en-US"/>
              </w:rPr>
            </w:pPr>
            <w:r w:rsidRPr="00547B3A">
              <w:t>Слушаем по-разному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186"/>
        </w:trPr>
        <w:tc>
          <w:tcPr>
            <w:tcW w:w="765" w:type="dxa"/>
            <w:gridSpan w:val="2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761" w:type="dxa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 xml:space="preserve">Читаем учебные тексты. </w:t>
            </w:r>
          </w:p>
          <w:p w:rsidR="000D60B7" w:rsidRPr="00CE27FC" w:rsidRDefault="000D60B7" w:rsidP="000D60B7">
            <w:pPr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</w:tc>
        <w:tc>
          <w:tcPr>
            <w:tcW w:w="3607" w:type="dxa"/>
            <w:vMerge w:val="restart"/>
          </w:tcPr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Анализировать</w:t>
            </w:r>
            <w:r w:rsidRPr="00CE27FC">
              <w:rPr>
                <w:sz w:val="22"/>
                <w:szCs w:val="22"/>
              </w:rPr>
              <w:t xml:space="preserve"> роль различных выделений в учебных текстах.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Перерабатывать</w:t>
            </w:r>
            <w:r w:rsidRPr="00CE27FC">
              <w:rPr>
                <w:sz w:val="22"/>
                <w:szCs w:val="22"/>
              </w:rPr>
              <w:t xml:space="preserve"> прочитанный учебный текст, определяя его тему, основную мысль, составляя план.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Объяснять</w:t>
            </w:r>
            <w:r w:rsidRPr="00CE27FC">
              <w:rPr>
                <w:sz w:val="22"/>
                <w:szCs w:val="22"/>
              </w:rPr>
              <w:t>, зачем нужно исправлять текст.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Называть</w:t>
            </w:r>
            <w:r w:rsidRPr="00CE27FC">
              <w:rPr>
                <w:sz w:val="22"/>
                <w:szCs w:val="22"/>
              </w:rPr>
              <w:t xml:space="preserve"> некоторые приёмы редактирования (вставка; замена слова, словосочетания и т.д.; исключение ненужного и т.д.).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Вносить правку</w:t>
            </w:r>
            <w:r w:rsidRPr="00CE27FC">
              <w:rPr>
                <w:sz w:val="22"/>
                <w:szCs w:val="22"/>
              </w:rPr>
              <w:t xml:space="preserve"> в свой и чужой текст, пользуясь изученными приёмами.</w:t>
            </w:r>
          </w:p>
          <w:p w:rsidR="000D60B7" w:rsidRPr="00CE27FC" w:rsidRDefault="000D60B7" w:rsidP="000D60B7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186"/>
        </w:trPr>
        <w:tc>
          <w:tcPr>
            <w:tcW w:w="765" w:type="dxa"/>
            <w:gridSpan w:val="2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61" w:type="dxa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>Учимся писать, редактировать.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186"/>
        </w:trPr>
        <w:tc>
          <w:tcPr>
            <w:tcW w:w="765" w:type="dxa"/>
            <w:gridSpan w:val="2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61" w:type="dxa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 xml:space="preserve">Как исправить текст? 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(Правка текста.)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829"/>
        </w:trPr>
        <w:tc>
          <w:tcPr>
            <w:tcW w:w="765" w:type="dxa"/>
            <w:gridSpan w:val="2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61" w:type="dxa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>Что такое вежливость.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  <w:p w:rsidR="000D60B7" w:rsidRPr="00CE27FC" w:rsidRDefault="000D60B7" w:rsidP="000D60B7">
            <w:pPr>
              <w:rPr>
                <w:lang w:eastAsia="en-US"/>
              </w:rPr>
            </w:pP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3607" w:type="dxa"/>
            <w:vMerge w:val="restart"/>
          </w:tcPr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Давать определение</w:t>
            </w:r>
            <w:r w:rsidRPr="00CE27FC">
              <w:rPr>
                <w:sz w:val="22"/>
                <w:szCs w:val="22"/>
              </w:rPr>
              <w:t xml:space="preserve"> вежливости.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Анализировать</w:t>
            </w:r>
            <w:r w:rsidRPr="00CE27FC">
              <w:rPr>
                <w:sz w:val="22"/>
                <w:szCs w:val="22"/>
              </w:rPr>
              <w:t xml:space="preserve"> свою и чужую степень вежливости (вежливо–невежливо–грубо) в разных ситуациях.</w:t>
            </w:r>
          </w:p>
          <w:p w:rsidR="000D60B7" w:rsidRPr="00CE27FC" w:rsidRDefault="000D60B7" w:rsidP="000D60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E27FC">
              <w:rPr>
                <w:sz w:val="22"/>
                <w:szCs w:val="22"/>
                <w:u w:val="single"/>
              </w:rPr>
              <w:t>Оценивать</w:t>
            </w:r>
            <w:r w:rsidRPr="00CE27FC">
              <w:rPr>
                <w:sz w:val="22"/>
                <w:szCs w:val="22"/>
              </w:rPr>
              <w:t xml:space="preserve"> соответствие вежливых слов добрым делам.</w:t>
            </w: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186"/>
        </w:trPr>
        <w:tc>
          <w:tcPr>
            <w:tcW w:w="765" w:type="dxa"/>
            <w:gridSpan w:val="2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61" w:type="dxa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pPr>
              <w:rPr>
                <w:b/>
                <w:bCs/>
                <w:i/>
                <w:iCs/>
                <w:lang w:eastAsia="en-US"/>
              </w:rPr>
            </w:pPr>
            <w:r w:rsidRPr="00CE27FC">
              <w:rPr>
                <w:sz w:val="22"/>
                <w:szCs w:val="22"/>
              </w:rPr>
              <w:t>Добрые дела – добрые слова</w:t>
            </w:r>
          </w:p>
        </w:tc>
        <w:tc>
          <w:tcPr>
            <w:tcW w:w="1984" w:type="dxa"/>
          </w:tcPr>
          <w:p w:rsidR="000D60B7" w:rsidRPr="00DD39AB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right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F96F97">
        <w:trPr>
          <w:trHeight w:val="234"/>
        </w:trPr>
        <w:tc>
          <w:tcPr>
            <w:tcW w:w="14646" w:type="dxa"/>
            <w:gridSpan w:val="9"/>
          </w:tcPr>
          <w:p w:rsidR="000D60B7" w:rsidRPr="00CE27FC" w:rsidRDefault="000D60B7" w:rsidP="000D60B7">
            <w:pPr>
              <w:jc w:val="center"/>
              <w:rPr>
                <w:lang w:eastAsia="en-US"/>
              </w:rPr>
            </w:pPr>
            <w:r w:rsidRPr="00D524E5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D524E5"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  <w:t>II</w:t>
            </w:r>
            <w:r w:rsidRPr="00D524E5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. 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ТЕКСТ </w:t>
            </w:r>
            <w:r w:rsidRPr="00D524E5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2 часть - </w:t>
            </w:r>
            <w:r w:rsidRPr="00D524E5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18 часов)</w:t>
            </w:r>
          </w:p>
        </w:tc>
      </w:tr>
      <w:tr w:rsidR="000D60B7" w:rsidTr="00682402">
        <w:trPr>
          <w:trHeight w:val="234"/>
        </w:trPr>
        <w:tc>
          <w:tcPr>
            <w:tcW w:w="691" w:type="dxa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18</w:t>
            </w:r>
          </w:p>
        </w:tc>
        <w:tc>
          <w:tcPr>
            <w:tcW w:w="835" w:type="dxa"/>
            <w:gridSpan w:val="2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 xml:space="preserve">Проверь себя. Тексты разные нужны. 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3607" w:type="dxa"/>
            <w:vMerge w:val="restart"/>
          </w:tcPr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Называть</w:t>
            </w:r>
            <w:r w:rsidRPr="00CE27FC">
              <w:rPr>
                <w:sz w:val="22"/>
                <w:szCs w:val="22"/>
              </w:rPr>
              <w:t xml:space="preserve"> признаки текста, типы текстов.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Объяснять</w:t>
            </w:r>
            <w:r w:rsidRPr="00CE27FC">
              <w:rPr>
                <w:sz w:val="22"/>
                <w:szCs w:val="22"/>
              </w:rPr>
              <w:t>, чем отличаются устные и письменные тексты.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 xml:space="preserve">Характеризовать </w:t>
            </w:r>
            <w:r w:rsidRPr="00CE27FC">
              <w:rPr>
                <w:sz w:val="22"/>
                <w:szCs w:val="22"/>
              </w:rPr>
              <w:t>разные тексты с точки зрения их коммуникативных задач, сферы употребления.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Различать</w:t>
            </w:r>
            <w:r w:rsidRPr="00CE27FC">
              <w:rPr>
                <w:sz w:val="22"/>
                <w:szCs w:val="22"/>
              </w:rPr>
              <w:t xml:space="preserve"> диалог и монолог.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Анализировать</w:t>
            </w:r>
            <w:r w:rsidRPr="00CE27FC">
              <w:rPr>
                <w:sz w:val="22"/>
                <w:szCs w:val="22"/>
              </w:rPr>
              <w:t xml:space="preserve"> диалог и монолог с точки зрения речевого поведения коммуникантов.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Объяснять</w:t>
            </w:r>
            <w:r w:rsidRPr="00CE27FC">
              <w:rPr>
                <w:sz w:val="22"/>
                <w:szCs w:val="22"/>
              </w:rPr>
              <w:t>, как нарушение норм мешает взаимопониманию, успешному общению.</w:t>
            </w:r>
          </w:p>
          <w:p w:rsidR="000D60B7" w:rsidRPr="00A42336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Определять</w:t>
            </w:r>
            <w:r w:rsidRPr="00CE27FC">
              <w:rPr>
                <w:sz w:val="22"/>
                <w:szCs w:val="22"/>
              </w:rPr>
              <w:t>, как нарушение норм характеризует говорящего или пишущего.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Демонстрировать</w:t>
            </w:r>
            <w:r w:rsidRPr="00CE27FC">
              <w:rPr>
                <w:sz w:val="22"/>
                <w:szCs w:val="22"/>
              </w:rPr>
              <w:t xml:space="preserve"> умение пользоваться орфографическим, орфоэпическим и толковым словарём.</w:t>
            </w:r>
          </w:p>
          <w:p w:rsidR="000D60B7" w:rsidRPr="00A42336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 xml:space="preserve">Определять </w:t>
            </w:r>
            <w:r w:rsidRPr="00CE27FC">
              <w:rPr>
                <w:sz w:val="22"/>
                <w:szCs w:val="22"/>
              </w:rPr>
              <w:t>способы сжатия текста при сравнении с исходным: способ исключения подробностей и способ обобщённого изложения текста.</w:t>
            </w:r>
            <w:r w:rsidRPr="00CE27FC">
              <w:rPr>
                <w:sz w:val="22"/>
                <w:szCs w:val="22"/>
              </w:rPr>
              <w:br/>
            </w:r>
            <w:r w:rsidRPr="00CE27FC">
              <w:rPr>
                <w:sz w:val="22"/>
                <w:szCs w:val="22"/>
                <w:u w:val="single"/>
              </w:rPr>
              <w:t xml:space="preserve">Реализовывать </w:t>
            </w:r>
            <w:r w:rsidRPr="00CE27FC">
              <w:rPr>
                <w:sz w:val="22"/>
                <w:szCs w:val="22"/>
              </w:rPr>
              <w:t>сжатый текст, пользуясь способом исключения по</w:t>
            </w:r>
            <w:r>
              <w:rPr>
                <w:sz w:val="22"/>
                <w:szCs w:val="22"/>
              </w:rPr>
              <w:t>дробностей и способом обобщения</w:t>
            </w:r>
            <w:r w:rsidRPr="00CE27FC">
              <w:rPr>
                <w:sz w:val="22"/>
                <w:szCs w:val="22"/>
              </w:rPr>
              <w:t>.</w:t>
            </w:r>
          </w:p>
          <w:p w:rsidR="000D60B7" w:rsidRPr="00A42336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 xml:space="preserve">Выделять </w:t>
            </w:r>
            <w:r w:rsidRPr="00CE27FC">
              <w:rPr>
                <w:sz w:val="22"/>
                <w:szCs w:val="22"/>
              </w:rPr>
              <w:t>в исходном тексте материал, относящийся к теме выборочного пересказа.</w:t>
            </w:r>
            <w:r w:rsidRPr="00CE27FC">
              <w:rPr>
                <w:sz w:val="22"/>
                <w:szCs w:val="22"/>
              </w:rPr>
              <w:br/>
            </w:r>
            <w:r w:rsidRPr="00CE27FC">
              <w:rPr>
                <w:sz w:val="22"/>
                <w:szCs w:val="22"/>
                <w:u w:val="single"/>
              </w:rPr>
              <w:lastRenderedPageBreak/>
              <w:t xml:space="preserve">Реализовывать </w:t>
            </w:r>
            <w:r w:rsidRPr="00CE27FC">
              <w:rPr>
                <w:sz w:val="22"/>
                <w:szCs w:val="22"/>
              </w:rPr>
              <w:t>выборочный (подробный и сжатый) пересказ на основе произведённой выборки частей текста</w:t>
            </w:r>
            <w:r>
              <w:rPr>
                <w:sz w:val="22"/>
                <w:szCs w:val="22"/>
              </w:rPr>
              <w:t>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Определять</w:t>
            </w:r>
            <w:r w:rsidRPr="00CE27FC">
              <w:rPr>
                <w:sz w:val="22"/>
                <w:szCs w:val="22"/>
              </w:rPr>
              <w:t xml:space="preserve"> необходимость и уместность использования цитаты в пересказе.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Вводить</w:t>
            </w:r>
            <w:r w:rsidRPr="00CE27FC">
              <w:rPr>
                <w:sz w:val="22"/>
                <w:szCs w:val="22"/>
              </w:rPr>
              <w:t xml:space="preserve"> в пересказ эффективные цитаты.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Определять</w:t>
            </w:r>
            <w:r w:rsidRPr="00CE27FC">
              <w:rPr>
                <w:sz w:val="22"/>
                <w:szCs w:val="22"/>
              </w:rPr>
              <w:t xml:space="preserve"> в аннотации те части, в которых сжато говорится об авторе, событиях, героях книги.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Анализировать</w:t>
            </w:r>
            <w:r w:rsidRPr="00CE27FC">
              <w:rPr>
                <w:sz w:val="22"/>
                <w:szCs w:val="22"/>
              </w:rPr>
              <w:t xml:space="preserve"> структуру поздравления – устного и письменного.</w:t>
            </w:r>
          </w:p>
          <w:p w:rsidR="000D60B7" w:rsidRPr="00CE27FC" w:rsidRDefault="000D60B7" w:rsidP="000D60B7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  <w:r w:rsidRPr="00CE27FC">
              <w:rPr>
                <w:sz w:val="22"/>
                <w:szCs w:val="22"/>
                <w:u w:val="single"/>
              </w:rPr>
              <w:t xml:space="preserve">Оценить </w:t>
            </w:r>
            <w:r w:rsidRPr="00CE27FC">
              <w:rPr>
                <w:sz w:val="22"/>
                <w:szCs w:val="22"/>
              </w:rPr>
              <w:t>поздравление с точки зрения его соответствия речевой ситуации.</w:t>
            </w:r>
            <w:r w:rsidRPr="00CE27FC">
              <w:rPr>
                <w:sz w:val="22"/>
                <w:szCs w:val="22"/>
              </w:rPr>
              <w:br/>
            </w:r>
            <w:r w:rsidRPr="00CE27FC">
              <w:rPr>
                <w:sz w:val="22"/>
                <w:szCs w:val="22"/>
                <w:u w:val="single"/>
              </w:rPr>
              <w:t xml:space="preserve">Реализовывать </w:t>
            </w:r>
            <w:r w:rsidRPr="00CE27FC">
              <w:rPr>
                <w:sz w:val="22"/>
                <w:szCs w:val="22"/>
              </w:rPr>
              <w:t>поздравление в устной и письменной форме с праздником (с днём рождения, успехом и т.д.) и отвечать на устное поздравление.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Анализировать</w:t>
            </w:r>
            <w:r w:rsidRPr="00CE27FC">
              <w:rPr>
                <w:sz w:val="22"/>
                <w:szCs w:val="22"/>
              </w:rPr>
              <w:t xml:space="preserve"> известные структуры рассуждений, в том числе рассуждение с выводом.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Объяснять</w:t>
            </w:r>
            <w:r w:rsidRPr="00CE27FC">
              <w:rPr>
                <w:sz w:val="22"/>
                <w:szCs w:val="22"/>
              </w:rPr>
              <w:t xml:space="preserve"> роль правила и цитаты в рассуждении.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Моделировать</w:t>
            </w:r>
            <w:r w:rsidRPr="00CE27FC">
              <w:rPr>
                <w:sz w:val="22"/>
                <w:szCs w:val="22"/>
              </w:rPr>
              <w:t xml:space="preserve"> рассуждения, пользуясь правилами и цитатами как доказательствами. </w:t>
            </w:r>
          </w:p>
          <w:p w:rsidR="000D60B7" w:rsidRPr="00CE27FC" w:rsidRDefault="000D60B7" w:rsidP="000D60B7">
            <w:pPr>
              <w:rPr>
                <w:sz w:val="20"/>
                <w:szCs w:val="20"/>
              </w:rPr>
            </w:pPr>
          </w:p>
          <w:p w:rsidR="000D60B7" w:rsidRPr="00CE27FC" w:rsidRDefault="000D60B7" w:rsidP="000D60B7">
            <w:pPr>
              <w:jc w:val="right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3560" w:type="dxa"/>
            <w:gridSpan w:val="2"/>
            <w:vMerge w:val="restart"/>
          </w:tcPr>
          <w:p w:rsidR="000D60B7" w:rsidRDefault="000D60B7" w:rsidP="000D60B7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0D60B7" w:rsidRPr="00751216" w:rsidRDefault="000D60B7" w:rsidP="000D60B7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Познавательные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</w:p>
          <w:p w:rsidR="000D60B7" w:rsidRPr="00D524E5" w:rsidRDefault="000D60B7" w:rsidP="000D60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524E5">
              <w:rPr>
                <w:sz w:val="22"/>
                <w:szCs w:val="22"/>
              </w:rPr>
              <w:t xml:space="preserve">– при выполнении некоторых заданий учебника </w:t>
            </w:r>
            <w:r w:rsidRPr="00D524E5">
              <w:rPr>
                <w:i/>
                <w:iCs/>
                <w:sz w:val="22"/>
                <w:szCs w:val="22"/>
              </w:rPr>
              <w:t>осознавать</w:t>
            </w:r>
            <w:r w:rsidRPr="00D524E5">
              <w:rPr>
                <w:sz w:val="22"/>
                <w:szCs w:val="22"/>
              </w:rPr>
              <w:t xml:space="preserve"> недостаток информации, использовать дополнительные сведения из словарей; </w:t>
            </w:r>
          </w:p>
          <w:p w:rsidR="000D60B7" w:rsidRPr="00CE27FC" w:rsidRDefault="000D60B7" w:rsidP="000D60B7">
            <w:pPr>
              <w:jc w:val="both"/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- Использовать знаково-символические средства для решения задач.</w:t>
            </w:r>
          </w:p>
          <w:p w:rsidR="000D60B7" w:rsidRPr="00CE27FC" w:rsidRDefault="000D60B7" w:rsidP="000D60B7">
            <w:pPr>
              <w:jc w:val="both"/>
              <w:rPr>
                <w:b/>
                <w:bCs/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-определять тему, основную мысль несложного текста;</w:t>
            </w:r>
          </w:p>
          <w:p w:rsidR="000D60B7" w:rsidRPr="00CE27FC" w:rsidRDefault="000D60B7" w:rsidP="000D60B7">
            <w:pPr>
              <w:jc w:val="both"/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– определять структурно-смысловые части текста.</w:t>
            </w:r>
          </w:p>
          <w:p w:rsidR="000D60B7" w:rsidRDefault="000D60B7" w:rsidP="000D60B7">
            <w:pPr>
              <w:jc w:val="both"/>
              <w:rPr>
                <w:sz w:val="22"/>
                <w:szCs w:val="22"/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- Находить  основы смыслового восприятия художественных и познавательных текстов, выделять существенную информацию из сообщений разных видов</w:t>
            </w:r>
          </w:p>
          <w:p w:rsidR="000D60B7" w:rsidRDefault="000D60B7" w:rsidP="000D60B7">
            <w:pPr>
              <w:jc w:val="both"/>
              <w:rPr>
                <w:lang w:eastAsia="en-US"/>
              </w:rPr>
            </w:pPr>
          </w:p>
          <w:p w:rsidR="000D60B7" w:rsidRPr="00A42336" w:rsidRDefault="000D60B7" w:rsidP="000D60B7">
            <w:pPr>
              <w:jc w:val="both"/>
              <w:rPr>
                <w:lang w:eastAsia="en-US"/>
              </w:rPr>
            </w:pPr>
          </w:p>
          <w:p w:rsidR="000D60B7" w:rsidRPr="00CE27FC" w:rsidRDefault="000D60B7" w:rsidP="000D60B7">
            <w:pPr>
              <w:jc w:val="both"/>
              <w:rPr>
                <w:b/>
                <w:bCs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Коммуникативные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</w:t>
            </w:r>
            <w:r w:rsidRPr="00CE27FC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0D60B7" w:rsidRPr="00CE27FC" w:rsidRDefault="000D60B7" w:rsidP="000D60B7">
            <w:pPr>
              <w:jc w:val="both"/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- соблюдать некоторые правила вежливого общения в урочной и внеурочной деятельности;</w:t>
            </w:r>
          </w:p>
          <w:p w:rsidR="000D60B7" w:rsidRPr="00CE27FC" w:rsidRDefault="000D60B7" w:rsidP="000D60B7">
            <w:pPr>
              <w:jc w:val="both"/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- Договариваться и приходить к общему решению в совместной деятельности, в том числе в ситуациях столкновения интересов.</w:t>
            </w:r>
          </w:p>
          <w:p w:rsidR="000D60B7" w:rsidRDefault="000D60B7" w:rsidP="000D60B7">
            <w:pPr>
              <w:jc w:val="both"/>
              <w:rPr>
                <w:sz w:val="22"/>
                <w:szCs w:val="22"/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 xml:space="preserve">-Адекватно использовать речевые средства для решения различных </w:t>
            </w:r>
            <w:r w:rsidRPr="00CE27FC">
              <w:rPr>
                <w:sz w:val="22"/>
                <w:szCs w:val="22"/>
                <w:lang w:eastAsia="en-US"/>
              </w:rPr>
              <w:lastRenderedPageBreak/>
              <w:t>коммуникативных задач, строить монологическое высказывание.</w:t>
            </w:r>
          </w:p>
          <w:p w:rsidR="000D60B7" w:rsidRDefault="000D60B7" w:rsidP="000D60B7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  <w:p w:rsidR="000D60B7" w:rsidRPr="00CE27FC" w:rsidRDefault="000D60B7" w:rsidP="000D60B7">
            <w:pPr>
              <w:jc w:val="both"/>
              <w:rPr>
                <w:b/>
                <w:bCs/>
                <w:lang w:eastAsia="en-US"/>
              </w:rPr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Предметные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УУД: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Pr="00CE27FC">
              <w:rPr>
                <w:sz w:val="22"/>
                <w:szCs w:val="22"/>
                <w:lang w:eastAsia="en-US"/>
              </w:rPr>
              <w:t xml:space="preserve">Знать </w:t>
            </w:r>
            <w:r w:rsidRPr="00CE27FC">
              <w:rPr>
                <w:sz w:val="22"/>
                <w:szCs w:val="22"/>
              </w:rPr>
              <w:t xml:space="preserve"> признаки текста, типы текстов.</w:t>
            </w:r>
          </w:p>
          <w:p w:rsidR="000D60B7" w:rsidRPr="00CE27FC" w:rsidRDefault="000D60B7" w:rsidP="000D60B7">
            <w:pPr>
              <w:jc w:val="both"/>
            </w:pPr>
            <w:r w:rsidRPr="00CE27FC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CE27FC">
              <w:rPr>
                <w:sz w:val="22"/>
                <w:szCs w:val="22"/>
                <w:lang w:eastAsia="en-US"/>
              </w:rPr>
              <w:t xml:space="preserve">Уметь </w:t>
            </w:r>
            <w:r w:rsidRPr="00CE27FC">
              <w:rPr>
                <w:sz w:val="22"/>
                <w:szCs w:val="22"/>
              </w:rPr>
              <w:t>характеризовать разные тексты,  различать диалог и монолог, пользоваться орфографическим, орфоэпическим и толковым словарём, вводить в пересказ эффективные цитаты.</w:t>
            </w:r>
          </w:p>
          <w:p w:rsidR="000D60B7" w:rsidRPr="00CE27FC" w:rsidRDefault="000D60B7" w:rsidP="000D60B7">
            <w:pPr>
              <w:jc w:val="both"/>
            </w:pPr>
          </w:p>
          <w:p w:rsidR="000D60B7" w:rsidRDefault="000D60B7" w:rsidP="000D60B7">
            <w:pPr>
              <w:jc w:val="both"/>
              <w:rPr>
                <w:lang w:eastAsia="en-US"/>
              </w:rPr>
            </w:pPr>
          </w:p>
          <w:p w:rsidR="000D60B7" w:rsidRDefault="000D60B7" w:rsidP="000D60B7">
            <w:pPr>
              <w:jc w:val="both"/>
              <w:rPr>
                <w:lang w:eastAsia="en-US"/>
              </w:rPr>
            </w:pPr>
          </w:p>
          <w:p w:rsidR="000D60B7" w:rsidRDefault="000D60B7" w:rsidP="000D60B7">
            <w:pPr>
              <w:jc w:val="both"/>
              <w:rPr>
                <w:lang w:eastAsia="en-US"/>
              </w:rPr>
            </w:pPr>
          </w:p>
          <w:p w:rsidR="000D60B7" w:rsidRPr="00CE27FC" w:rsidRDefault="000D60B7" w:rsidP="000D60B7">
            <w:pPr>
              <w:jc w:val="both"/>
            </w:pPr>
          </w:p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186"/>
        </w:trPr>
        <w:tc>
          <w:tcPr>
            <w:tcW w:w="691" w:type="dxa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19</w:t>
            </w:r>
          </w:p>
        </w:tc>
        <w:tc>
          <w:tcPr>
            <w:tcW w:w="835" w:type="dxa"/>
            <w:gridSpan w:val="2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Диалог и монолог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186"/>
        </w:trPr>
        <w:tc>
          <w:tcPr>
            <w:tcW w:w="691" w:type="dxa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20</w:t>
            </w:r>
          </w:p>
        </w:tc>
        <w:tc>
          <w:tcPr>
            <w:tcW w:w="835" w:type="dxa"/>
            <w:gridSpan w:val="2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>Пиши правильно!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Учебник-тетрадь, орфографические словари.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186"/>
        </w:trPr>
        <w:tc>
          <w:tcPr>
            <w:tcW w:w="691" w:type="dxa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21</w:t>
            </w:r>
          </w:p>
        </w:tc>
        <w:tc>
          <w:tcPr>
            <w:tcW w:w="835" w:type="dxa"/>
            <w:gridSpan w:val="2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>Произноси правильно!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Учебник-тетрадь, орфоэпический словарь.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right"/>
              <w:rPr>
                <w:caps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898"/>
        </w:trPr>
        <w:tc>
          <w:tcPr>
            <w:tcW w:w="691" w:type="dxa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22</w:t>
            </w:r>
          </w:p>
        </w:tc>
        <w:tc>
          <w:tcPr>
            <w:tcW w:w="835" w:type="dxa"/>
            <w:gridSpan w:val="2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pPr>
              <w:rPr>
                <w:b/>
                <w:bCs/>
                <w:i/>
                <w:iCs/>
                <w:lang w:eastAsia="en-US"/>
              </w:rPr>
            </w:pPr>
            <w:r w:rsidRPr="00CE27FC">
              <w:rPr>
                <w:sz w:val="22"/>
                <w:szCs w:val="22"/>
              </w:rPr>
              <w:t>Употребляй слова правильно!</w:t>
            </w: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Учебник-тетрадь, памятка со словами.</w:t>
            </w:r>
          </w:p>
          <w:p w:rsidR="000D60B7" w:rsidRPr="00CE27FC" w:rsidRDefault="000D60B7" w:rsidP="000D60B7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0D60B7">
        <w:trPr>
          <w:trHeight w:val="315"/>
        </w:trPr>
        <w:tc>
          <w:tcPr>
            <w:tcW w:w="7479" w:type="dxa"/>
            <w:gridSpan w:val="6"/>
          </w:tcPr>
          <w:p w:rsidR="000D60B7" w:rsidRPr="00CE27FC" w:rsidRDefault="000D60B7" w:rsidP="000D60B7">
            <w:pPr>
              <w:rPr>
                <w:sz w:val="22"/>
                <w:szCs w:val="22"/>
                <w:lang w:eastAsia="en-US"/>
              </w:rPr>
            </w:pPr>
            <w:r w:rsidRPr="00612F6F">
              <w:rPr>
                <w:b/>
                <w:sz w:val="22"/>
                <w:szCs w:val="22"/>
              </w:rPr>
              <w:t>Всего в</w:t>
            </w:r>
            <w:r>
              <w:rPr>
                <w:b/>
                <w:sz w:val="22"/>
                <w:szCs w:val="22"/>
              </w:rPr>
              <w:t>о</w:t>
            </w:r>
            <w:r w:rsidRPr="00612F6F">
              <w:rPr>
                <w:b/>
                <w:sz w:val="22"/>
                <w:szCs w:val="22"/>
              </w:rPr>
              <w:t xml:space="preserve"> </w:t>
            </w:r>
            <w:r w:rsidRPr="00612F6F">
              <w:rPr>
                <w:b/>
                <w:sz w:val="22"/>
                <w:szCs w:val="22"/>
                <w:lang w:val="en-US"/>
              </w:rPr>
              <w:t>II</w:t>
            </w:r>
            <w:r w:rsidRPr="00612F6F">
              <w:rPr>
                <w:b/>
                <w:sz w:val="22"/>
                <w:szCs w:val="22"/>
              </w:rPr>
              <w:t xml:space="preserve">  триместре:</w:t>
            </w:r>
            <w:r>
              <w:rPr>
                <w:b/>
                <w:sz w:val="22"/>
                <w:szCs w:val="22"/>
              </w:rPr>
              <w:t xml:space="preserve"> 11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186"/>
        </w:trPr>
        <w:tc>
          <w:tcPr>
            <w:tcW w:w="691" w:type="dxa"/>
            <w:tcBorders>
              <w:top w:val="nil"/>
            </w:tcBorders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23</w:t>
            </w:r>
          </w:p>
        </w:tc>
        <w:tc>
          <w:tcPr>
            <w:tcW w:w="835" w:type="dxa"/>
            <w:gridSpan w:val="2"/>
            <w:tcBorders>
              <w:top w:val="nil"/>
            </w:tcBorders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1984" w:type="dxa"/>
            <w:tcBorders>
              <w:top w:val="nil"/>
            </w:tcBorders>
          </w:tcPr>
          <w:p w:rsidR="000D60B7" w:rsidRPr="00A27C3E" w:rsidRDefault="000D60B7" w:rsidP="000D60B7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 xml:space="preserve">Пересказ. </w:t>
            </w:r>
          </w:p>
          <w:p w:rsidR="000D60B7" w:rsidRPr="00CE27FC" w:rsidRDefault="000D60B7" w:rsidP="000D60B7"/>
          <w:p w:rsidR="000D60B7" w:rsidRPr="00CE27FC" w:rsidRDefault="000D60B7" w:rsidP="000D60B7">
            <w:pPr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0D60B7" w:rsidTr="00682402">
        <w:trPr>
          <w:trHeight w:val="186"/>
        </w:trPr>
        <w:tc>
          <w:tcPr>
            <w:tcW w:w="691" w:type="dxa"/>
          </w:tcPr>
          <w:p w:rsidR="000D60B7" w:rsidRPr="00CE27FC" w:rsidRDefault="000D60B7" w:rsidP="000D60B7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24</w:t>
            </w:r>
          </w:p>
        </w:tc>
        <w:tc>
          <w:tcPr>
            <w:tcW w:w="835" w:type="dxa"/>
            <w:gridSpan w:val="2"/>
          </w:tcPr>
          <w:p w:rsidR="000D60B7" w:rsidRDefault="000D60B7" w:rsidP="000D60B7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1984" w:type="dxa"/>
          </w:tcPr>
          <w:p w:rsidR="000D60B7" w:rsidRPr="00A27C3E" w:rsidRDefault="000D60B7" w:rsidP="000D60B7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60B7" w:rsidRPr="00CE27FC" w:rsidRDefault="000D60B7" w:rsidP="000D60B7">
            <w:r w:rsidRPr="00CE27FC">
              <w:rPr>
                <w:sz w:val="22"/>
                <w:szCs w:val="22"/>
              </w:rPr>
              <w:t>Выбери нужное. (Выборочный пересказ.)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0D60B7" w:rsidRPr="00CE27FC" w:rsidRDefault="000D60B7" w:rsidP="000D60B7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0D60B7" w:rsidRPr="00CE27FC" w:rsidRDefault="000D60B7" w:rsidP="000D60B7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0D60B7" w:rsidRPr="00CE27FC" w:rsidRDefault="000D60B7" w:rsidP="000D60B7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60B7" w:rsidRPr="00CE27FC" w:rsidRDefault="000D60B7" w:rsidP="000D60B7">
            <w:pPr>
              <w:jc w:val="both"/>
              <w:rPr>
                <w:lang w:eastAsia="en-US"/>
              </w:rPr>
            </w:pPr>
          </w:p>
        </w:tc>
      </w:tr>
      <w:tr w:rsidR="00CE441B" w:rsidTr="00682402">
        <w:trPr>
          <w:trHeight w:val="186"/>
        </w:trPr>
        <w:tc>
          <w:tcPr>
            <w:tcW w:w="691" w:type="dxa"/>
          </w:tcPr>
          <w:p w:rsidR="00CE441B" w:rsidRPr="00CE27FC" w:rsidRDefault="00CE441B" w:rsidP="00CE441B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25</w:t>
            </w:r>
          </w:p>
        </w:tc>
        <w:tc>
          <w:tcPr>
            <w:tcW w:w="835" w:type="dxa"/>
            <w:gridSpan w:val="2"/>
          </w:tcPr>
          <w:p w:rsidR="00CE441B" w:rsidRDefault="00CE441B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1984" w:type="dxa"/>
          </w:tcPr>
          <w:p w:rsidR="00CE441B" w:rsidRPr="00A27C3E" w:rsidRDefault="00CE441B" w:rsidP="00CE441B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Цитата в пересказе.</w:t>
            </w:r>
          </w:p>
        </w:tc>
        <w:tc>
          <w:tcPr>
            <w:tcW w:w="1984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Учебник-тетрадь, карточки с примерами цитат известных людей.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CE441B" w:rsidRPr="00CE27FC" w:rsidRDefault="00CE441B" w:rsidP="00CE441B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CE441B" w:rsidRPr="00CE27FC" w:rsidRDefault="00CE441B" w:rsidP="00CE441B">
            <w:pPr>
              <w:jc w:val="both"/>
              <w:rPr>
                <w:lang w:eastAsia="en-US"/>
              </w:rPr>
            </w:pPr>
          </w:p>
        </w:tc>
      </w:tr>
      <w:tr w:rsidR="00CE441B" w:rsidTr="00682402">
        <w:trPr>
          <w:trHeight w:val="186"/>
        </w:trPr>
        <w:tc>
          <w:tcPr>
            <w:tcW w:w="691" w:type="dxa"/>
          </w:tcPr>
          <w:p w:rsidR="00CE441B" w:rsidRPr="00CE27FC" w:rsidRDefault="00CE441B" w:rsidP="00CE441B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 xml:space="preserve"> 26</w:t>
            </w:r>
          </w:p>
        </w:tc>
        <w:tc>
          <w:tcPr>
            <w:tcW w:w="835" w:type="dxa"/>
            <w:gridSpan w:val="2"/>
          </w:tcPr>
          <w:p w:rsidR="00CE441B" w:rsidRDefault="00CE441B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1984" w:type="dxa"/>
          </w:tcPr>
          <w:p w:rsidR="00CE441B" w:rsidRPr="00A27C3E" w:rsidRDefault="00CE441B" w:rsidP="00CE441B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Кратко о книге (аннотация).</w:t>
            </w:r>
          </w:p>
        </w:tc>
        <w:tc>
          <w:tcPr>
            <w:tcW w:w="1984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Учебник-тетрадь, выставка различных книг.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CE441B" w:rsidRPr="00CE27FC" w:rsidRDefault="00CE441B" w:rsidP="00CE441B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CE441B" w:rsidRPr="00CE27FC" w:rsidRDefault="00CE441B" w:rsidP="00CE441B">
            <w:pPr>
              <w:jc w:val="both"/>
              <w:rPr>
                <w:lang w:eastAsia="en-US"/>
              </w:rPr>
            </w:pPr>
          </w:p>
        </w:tc>
      </w:tr>
      <w:tr w:rsidR="00CE441B" w:rsidTr="00682402">
        <w:trPr>
          <w:trHeight w:val="186"/>
        </w:trPr>
        <w:tc>
          <w:tcPr>
            <w:tcW w:w="691" w:type="dxa"/>
          </w:tcPr>
          <w:p w:rsidR="00CE441B" w:rsidRPr="00CE27FC" w:rsidRDefault="00CE441B" w:rsidP="00CE441B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 xml:space="preserve"> 27</w:t>
            </w:r>
          </w:p>
        </w:tc>
        <w:tc>
          <w:tcPr>
            <w:tcW w:w="835" w:type="dxa"/>
            <w:gridSpan w:val="2"/>
          </w:tcPr>
          <w:p w:rsidR="00CE441B" w:rsidRDefault="00CE441B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1984" w:type="dxa"/>
          </w:tcPr>
          <w:p w:rsidR="00CE441B" w:rsidRPr="00A27C3E" w:rsidRDefault="00CE441B" w:rsidP="00CE441B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E441B" w:rsidRPr="00CE27FC" w:rsidRDefault="00CE441B" w:rsidP="00CE441B">
            <w:r w:rsidRPr="00CE27FC">
              <w:rPr>
                <w:sz w:val="22"/>
                <w:szCs w:val="22"/>
              </w:rPr>
              <w:t>Поздравляю кого?</w:t>
            </w:r>
          </w:p>
          <w:p w:rsidR="00CE441B" w:rsidRPr="00CE27FC" w:rsidRDefault="00CE441B" w:rsidP="00CE441B">
            <w:r w:rsidRPr="00CE27FC">
              <w:rPr>
                <w:sz w:val="22"/>
                <w:szCs w:val="22"/>
              </w:rPr>
              <w:t>С чем? Как? Желаю кому? Чего? Как?</w:t>
            </w:r>
          </w:p>
          <w:p w:rsidR="00CE441B" w:rsidRPr="00CE27FC" w:rsidRDefault="00CE441B" w:rsidP="00CE441B"/>
        </w:tc>
        <w:tc>
          <w:tcPr>
            <w:tcW w:w="1984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Учебник-тетрадь, карточки с поздравлениями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CE441B" w:rsidRPr="00CE27FC" w:rsidRDefault="00CE441B" w:rsidP="00CE441B">
            <w:pPr>
              <w:jc w:val="right"/>
              <w:rPr>
                <w:u w:val="single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CE441B" w:rsidRPr="00CE27FC" w:rsidRDefault="00CE441B" w:rsidP="00CE441B">
            <w:pPr>
              <w:jc w:val="both"/>
              <w:rPr>
                <w:lang w:eastAsia="en-US"/>
              </w:rPr>
            </w:pPr>
          </w:p>
        </w:tc>
      </w:tr>
      <w:tr w:rsidR="00CE441B" w:rsidTr="00682402">
        <w:trPr>
          <w:trHeight w:val="186"/>
        </w:trPr>
        <w:tc>
          <w:tcPr>
            <w:tcW w:w="691" w:type="dxa"/>
          </w:tcPr>
          <w:p w:rsidR="00CE441B" w:rsidRPr="00CE27FC" w:rsidRDefault="00CE441B" w:rsidP="00CE441B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28</w:t>
            </w:r>
          </w:p>
        </w:tc>
        <w:tc>
          <w:tcPr>
            <w:tcW w:w="835" w:type="dxa"/>
            <w:gridSpan w:val="2"/>
          </w:tcPr>
          <w:p w:rsidR="00CE441B" w:rsidRDefault="00CE441B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1984" w:type="dxa"/>
          </w:tcPr>
          <w:p w:rsidR="00CE441B" w:rsidRPr="00A27C3E" w:rsidRDefault="00CE441B" w:rsidP="00CE441B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E441B" w:rsidRPr="00CE27FC" w:rsidRDefault="00CE441B" w:rsidP="00CE441B">
            <w:r w:rsidRPr="00CE27FC">
              <w:rPr>
                <w:sz w:val="22"/>
                <w:szCs w:val="22"/>
              </w:rPr>
              <w:t>С днём рождения!</w:t>
            </w:r>
          </w:p>
          <w:p w:rsidR="00CE441B" w:rsidRPr="00CE27FC" w:rsidRDefault="00CE441B" w:rsidP="00CE441B">
            <w:r w:rsidRPr="00CE27FC">
              <w:rPr>
                <w:sz w:val="22"/>
                <w:szCs w:val="22"/>
              </w:rPr>
              <w:t>С Новым годом!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С праздником 8 Марта!</w:t>
            </w:r>
          </w:p>
        </w:tc>
        <w:tc>
          <w:tcPr>
            <w:tcW w:w="1984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Учебник-тетрадь, поздравительные открытки.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CE441B" w:rsidRPr="00CE27FC" w:rsidRDefault="00CE441B" w:rsidP="00CE441B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CE441B" w:rsidRPr="00CE27FC" w:rsidRDefault="00CE441B" w:rsidP="00CE441B">
            <w:pPr>
              <w:jc w:val="both"/>
              <w:rPr>
                <w:lang w:eastAsia="en-US"/>
              </w:rPr>
            </w:pPr>
          </w:p>
        </w:tc>
      </w:tr>
      <w:tr w:rsidR="00CE441B" w:rsidTr="00682402">
        <w:trPr>
          <w:trHeight w:val="186"/>
        </w:trPr>
        <w:tc>
          <w:tcPr>
            <w:tcW w:w="691" w:type="dxa"/>
          </w:tcPr>
          <w:p w:rsidR="00CE441B" w:rsidRPr="00CE27FC" w:rsidRDefault="00CE441B" w:rsidP="00CE441B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29</w:t>
            </w:r>
          </w:p>
        </w:tc>
        <w:tc>
          <w:tcPr>
            <w:tcW w:w="835" w:type="dxa"/>
            <w:gridSpan w:val="2"/>
          </w:tcPr>
          <w:p w:rsidR="00CE441B" w:rsidRDefault="00CE441B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1984" w:type="dxa"/>
          </w:tcPr>
          <w:p w:rsidR="00CE441B" w:rsidRPr="008F72B8" w:rsidRDefault="00CE441B" w:rsidP="00CE441B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E441B" w:rsidRPr="00CE27FC" w:rsidRDefault="00CE441B" w:rsidP="00CE441B">
            <w:r w:rsidRPr="00CE27FC">
              <w:rPr>
                <w:sz w:val="22"/>
                <w:szCs w:val="22"/>
              </w:rPr>
              <w:t>Рассуждение,</w:t>
            </w:r>
          </w:p>
          <w:p w:rsidR="00CE441B" w:rsidRPr="00CE27FC" w:rsidRDefault="00CE441B" w:rsidP="00CE441B">
            <w:r w:rsidRPr="00CE27FC">
              <w:rPr>
                <w:sz w:val="22"/>
                <w:szCs w:val="22"/>
              </w:rPr>
              <w:t>вывод в рассуждении.</w:t>
            </w:r>
          </w:p>
          <w:p w:rsidR="00CE441B" w:rsidRPr="00CE27FC" w:rsidRDefault="00CE441B" w:rsidP="00CE441B"/>
          <w:p w:rsidR="00CE441B" w:rsidRPr="00CE27FC" w:rsidRDefault="00CE441B" w:rsidP="00CE441B"/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CE441B" w:rsidRPr="00CE27FC" w:rsidRDefault="00CE441B" w:rsidP="00CE441B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CE441B" w:rsidRPr="00CE27FC" w:rsidRDefault="00CE441B" w:rsidP="00CE441B">
            <w:pPr>
              <w:jc w:val="both"/>
              <w:rPr>
                <w:lang w:eastAsia="en-US"/>
              </w:rPr>
            </w:pPr>
          </w:p>
        </w:tc>
      </w:tr>
      <w:tr w:rsidR="00CE441B" w:rsidTr="00682402">
        <w:trPr>
          <w:trHeight w:val="186"/>
        </w:trPr>
        <w:tc>
          <w:tcPr>
            <w:tcW w:w="691" w:type="dxa"/>
          </w:tcPr>
          <w:p w:rsidR="00CE441B" w:rsidRPr="00CE27FC" w:rsidRDefault="00CE441B" w:rsidP="00CE441B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35" w:type="dxa"/>
            <w:gridSpan w:val="2"/>
          </w:tcPr>
          <w:p w:rsidR="00CE441B" w:rsidRDefault="00CE441B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1984" w:type="dxa"/>
          </w:tcPr>
          <w:p w:rsidR="00CE441B" w:rsidRPr="008F72B8" w:rsidRDefault="00CE441B" w:rsidP="00CE441B">
            <w:pPr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E441B" w:rsidRPr="00CE27FC" w:rsidRDefault="00CE441B" w:rsidP="00CE441B">
            <w:r w:rsidRPr="00CE27FC">
              <w:rPr>
                <w:sz w:val="22"/>
                <w:szCs w:val="22"/>
              </w:rPr>
              <w:t xml:space="preserve">Правило и цитата в доказательстве. 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 xml:space="preserve">Учебник-тетрадь. 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CE441B" w:rsidRPr="00CE27FC" w:rsidRDefault="00CE441B" w:rsidP="00CE441B">
            <w:pPr>
              <w:jc w:val="right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CE441B" w:rsidRPr="00CE27FC" w:rsidRDefault="00CE441B" w:rsidP="00CE441B">
            <w:pPr>
              <w:jc w:val="both"/>
              <w:rPr>
                <w:lang w:eastAsia="en-US"/>
              </w:rPr>
            </w:pPr>
          </w:p>
        </w:tc>
      </w:tr>
      <w:tr w:rsidR="00CE441B" w:rsidTr="00682402">
        <w:trPr>
          <w:trHeight w:val="186"/>
        </w:trPr>
        <w:tc>
          <w:tcPr>
            <w:tcW w:w="691" w:type="dxa"/>
          </w:tcPr>
          <w:p w:rsidR="00CE441B" w:rsidRPr="00CE27FC" w:rsidRDefault="00CE441B" w:rsidP="00CE441B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35" w:type="dxa"/>
            <w:gridSpan w:val="2"/>
          </w:tcPr>
          <w:p w:rsidR="00CE441B" w:rsidRDefault="00CE441B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1984" w:type="dxa"/>
          </w:tcPr>
          <w:p w:rsidR="00CE441B" w:rsidRPr="00CE27FC" w:rsidRDefault="00CE441B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E441B" w:rsidRPr="00CE27FC" w:rsidRDefault="00CE441B" w:rsidP="00CE441B">
            <w:r w:rsidRPr="00CE27FC">
              <w:rPr>
                <w:sz w:val="22"/>
                <w:szCs w:val="22"/>
              </w:rPr>
              <w:t xml:space="preserve">Сравни и скажи. 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3607" w:type="dxa"/>
            <w:vMerge w:val="restart"/>
          </w:tcPr>
          <w:p w:rsidR="00CE441B" w:rsidRPr="00CE27FC" w:rsidRDefault="00CE441B" w:rsidP="00CE441B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Анализировать</w:t>
            </w:r>
            <w:r w:rsidRPr="00CE27FC">
              <w:rPr>
                <w:sz w:val="22"/>
                <w:szCs w:val="22"/>
              </w:rPr>
              <w:t xml:space="preserve"> сравнительные описания, их структуру.</w:t>
            </w:r>
          </w:p>
          <w:p w:rsidR="00CE441B" w:rsidRPr="00CE27FC" w:rsidRDefault="00CE441B" w:rsidP="00CE441B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Называть</w:t>
            </w:r>
            <w:r w:rsidRPr="00CE27FC">
              <w:rPr>
                <w:sz w:val="22"/>
                <w:szCs w:val="22"/>
              </w:rPr>
              <w:t xml:space="preserve"> правила сравнения.</w:t>
            </w:r>
          </w:p>
          <w:p w:rsidR="00CE441B" w:rsidRPr="00CE27FC" w:rsidRDefault="00CE441B" w:rsidP="00CE441B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lastRenderedPageBreak/>
              <w:t>Реализовывать</w:t>
            </w:r>
            <w:r w:rsidRPr="00CE27FC">
              <w:rPr>
                <w:sz w:val="22"/>
                <w:szCs w:val="22"/>
              </w:rPr>
              <w:t xml:space="preserve"> сравнительные описания сходных предметов, понятий с учётом задачи сравнения.</w:t>
            </w:r>
          </w:p>
          <w:p w:rsidR="00CE441B" w:rsidRPr="00CE27FC" w:rsidRDefault="00CE441B" w:rsidP="00CE441B">
            <w:pPr>
              <w:jc w:val="both"/>
            </w:pPr>
            <w:r w:rsidRPr="00CE27FC">
              <w:rPr>
                <w:sz w:val="22"/>
                <w:szCs w:val="22"/>
                <w:u w:val="single"/>
              </w:rPr>
              <w:t>Определять</w:t>
            </w:r>
            <w:r w:rsidRPr="00CE27FC">
              <w:rPr>
                <w:sz w:val="22"/>
                <w:szCs w:val="22"/>
              </w:rPr>
              <w:t xml:space="preserve"> способ построения сравнительного описания: последовательное или параллельное сравнение.</w:t>
            </w:r>
          </w:p>
          <w:p w:rsidR="00CE441B" w:rsidRPr="00CE27FC" w:rsidRDefault="00CE441B" w:rsidP="00CE441B">
            <w:pPr>
              <w:jc w:val="both"/>
              <w:rPr>
                <w:b/>
                <w:bCs/>
              </w:rPr>
            </w:pPr>
            <w:r w:rsidRPr="00CE27FC">
              <w:rPr>
                <w:sz w:val="22"/>
                <w:szCs w:val="22"/>
                <w:u w:val="single"/>
              </w:rPr>
              <w:t>Реализовывать</w:t>
            </w:r>
            <w:r w:rsidRPr="00CE27FC">
              <w:rPr>
                <w:sz w:val="22"/>
                <w:szCs w:val="22"/>
              </w:rPr>
              <w:t xml:space="preserve"> сравнительное описание разными способами.</w:t>
            </w:r>
          </w:p>
          <w:p w:rsidR="00CE441B" w:rsidRPr="00CE27FC" w:rsidRDefault="00CE441B" w:rsidP="00CE441B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CE441B" w:rsidRPr="00CE27FC" w:rsidRDefault="00CE441B" w:rsidP="00CE441B">
            <w:pPr>
              <w:jc w:val="both"/>
              <w:rPr>
                <w:lang w:eastAsia="en-US"/>
              </w:rPr>
            </w:pPr>
          </w:p>
        </w:tc>
      </w:tr>
      <w:tr w:rsidR="00CE441B" w:rsidTr="00682402">
        <w:trPr>
          <w:trHeight w:val="186"/>
        </w:trPr>
        <w:tc>
          <w:tcPr>
            <w:tcW w:w="691" w:type="dxa"/>
          </w:tcPr>
          <w:p w:rsidR="00CE441B" w:rsidRPr="00CE27FC" w:rsidRDefault="00CE441B" w:rsidP="00CE441B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35" w:type="dxa"/>
            <w:gridSpan w:val="2"/>
          </w:tcPr>
          <w:p w:rsidR="00CE441B" w:rsidRDefault="00CE441B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1984" w:type="dxa"/>
          </w:tcPr>
          <w:p w:rsidR="00CE441B" w:rsidRPr="00CE27FC" w:rsidRDefault="00CE441B" w:rsidP="002F7968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 xml:space="preserve">Правила </w:t>
            </w:r>
            <w:r w:rsidRPr="00CE27FC">
              <w:rPr>
                <w:sz w:val="22"/>
                <w:szCs w:val="22"/>
              </w:rPr>
              <w:lastRenderedPageBreak/>
              <w:t>сравнения.</w:t>
            </w:r>
          </w:p>
        </w:tc>
        <w:tc>
          <w:tcPr>
            <w:tcW w:w="1984" w:type="dxa"/>
          </w:tcPr>
          <w:p w:rsidR="00CE441B" w:rsidRPr="00CE27FC" w:rsidRDefault="00CE441B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lastRenderedPageBreak/>
              <w:t>Учебник-тетрадь.</w:t>
            </w:r>
          </w:p>
          <w:p w:rsidR="00CE441B" w:rsidRPr="00CE27FC" w:rsidRDefault="00CE441B" w:rsidP="00CE441B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CE441B" w:rsidRPr="00CE27FC" w:rsidRDefault="00CE441B" w:rsidP="00CE441B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CE441B" w:rsidRPr="00CE27FC" w:rsidRDefault="00CE441B" w:rsidP="00CE441B">
            <w:pPr>
              <w:jc w:val="both"/>
              <w:rPr>
                <w:lang w:eastAsia="en-US"/>
              </w:rPr>
            </w:pPr>
          </w:p>
        </w:tc>
      </w:tr>
      <w:tr w:rsidR="000D4DB2" w:rsidTr="00780225">
        <w:trPr>
          <w:trHeight w:val="1518"/>
        </w:trPr>
        <w:tc>
          <w:tcPr>
            <w:tcW w:w="691" w:type="dxa"/>
          </w:tcPr>
          <w:p w:rsidR="000D4DB2" w:rsidRPr="00CE27FC" w:rsidRDefault="000D4DB2" w:rsidP="00CE441B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835" w:type="dxa"/>
            <w:gridSpan w:val="2"/>
          </w:tcPr>
          <w:p w:rsidR="000D4DB2" w:rsidRDefault="000D4DB2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1984" w:type="dxa"/>
            <w:vMerge w:val="restart"/>
          </w:tcPr>
          <w:p w:rsidR="000D4DB2" w:rsidRDefault="000D4DB2" w:rsidP="00622E86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0D4DB2" w:rsidRDefault="000D4DB2" w:rsidP="00622E86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0D4DB2" w:rsidRDefault="000D4DB2" w:rsidP="00622E86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0D4DB2" w:rsidRDefault="000D4DB2" w:rsidP="00622E86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  <w:p w:rsidR="000D4DB2" w:rsidRPr="00CE27FC" w:rsidRDefault="000D4DB2" w:rsidP="00622E86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0D4DB2" w:rsidRPr="00CE27FC" w:rsidRDefault="000D4DB2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</w:rPr>
              <w:t>Как строятся сравнительные тексты.</w:t>
            </w:r>
          </w:p>
          <w:p w:rsidR="000D4DB2" w:rsidRPr="00CE27FC" w:rsidRDefault="000D4DB2" w:rsidP="00CE441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  <w:tc>
          <w:tcPr>
            <w:tcW w:w="1984" w:type="dxa"/>
          </w:tcPr>
          <w:p w:rsidR="000D4DB2" w:rsidRPr="00CE27FC" w:rsidRDefault="000D4DB2" w:rsidP="00CE441B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0D4DB2" w:rsidRPr="00CE27FC" w:rsidRDefault="000D4DB2" w:rsidP="00CE441B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0D4DB2" w:rsidRPr="00CE27FC" w:rsidRDefault="000D4DB2" w:rsidP="00CE441B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vAlign w:val="center"/>
          </w:tcPr>
          <w:p w:rsidR="000D4DB2" w:rsidRPr="00CE27FC" w:rsidRDefault="000D4DB2" w:rsidP="00CE441B">
            <w:pPr>
              <w:jc w:val="both"/>
              <w:rPr>
                <w:lang w:eastAsia="en-US"/>
              </w:rPr>
            </w:pPr>
          </w:p>
        </w:tc>
      </w:tr>
      <w:tr w:rsidR="000D4DB2" w:rsidTr="00CE441B">
        <w:trPr>
          <w:trHeight w:val="788"/>
        </w:trPr>
        <w:tc>
          <w:tcPr>
            <w:tcW w:w="691" w:type="dxa"/>
          </w:tcPr>
          <w:p w:rsidR="000D4DB2" w:rsidRDefault="000D4DB2" w:rsidP="00CE441B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35" w:type="dxa"/>
            <w:gridSpan w:val="2"/>
          </w:tcPr>
          <w:p w:rsidR="000D4DB2" w:rsidRDefault="000D4DB2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2.17</w:t>
            </w:r>
          </w:p>
        </w:tc>
        <w:tc>
          <w:tcPr>
            <w:tcW w:w="1984" w:type="dxa"/>
            <w:vMerge/>
          </w:tcPr>
          <w:p w:rsidR="000D4DB2" w:rsidRPr="00CE27FC" w:rsidRDefault="000D4DB2" w:rsidP="00CE441B">
            <w:pPr>
              <w:jc w:val="center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D4DB2" w:rsidRPr="00CE27FC" w:rsidRDefault="000D4DB2" w:rsidP="00CE441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Повторение по теме: «Текст»</w:t>
            </w:r>
          </w:p>
        </w:tc>
        <w:tc>
          <w:tcPr>
            <w:tcW w:w="1984" w:type="dxa"/>
          </w:tcPr>
          <w:p w:rsidR="000D4DB2" w:rsidRPr="00CE27FC" w:rsidRDefault="000D4DB2" w:rsidP="009A2F8C">
            <w:pPr>
              <w:rPr>
                <w:lang w:eastAsia="en-US"/>
              </w:rPr>
            </w:pPr>
            <w:r w:rsidRPr="00CE27FC">
              <w:rPr>
                <w:sz w:val="22"/>
                <w:szCs w:val="22"/>
                <w:lang w:eastAsia="en-US"/>
              </w:rPr>
              <w:t>Учебник-тетрадь.</w:t>
            </w:r>
          </w:p>
          <w:p w:rsidR="000D4DB2" w:rsidRPr="00CE27FC" w:rsidRDefault="000D4DB2" w:rsidP="00CE441B">
            <w:pPr>
              <w:rPr>
                <w:lang w:eastAsia="en-US"/>
              </w:rPr>
            </w:pPr>
          </w:p>
          <w:p w:rsidR="000D4DB2" w:rsidRPr="00CE27FC" w:rsidRDefault="000D4DB2" w:rsidP="00CE441B">
            <w:pPr>
              <w:rPr>
                <w:lang w:eastAsia="en-US"/>
              </w:rPr>
            </w:pPr>
          </w:p>
        </w:tc>
        <w:tc>
          <w:tcPr>
            <w:tcW w:w="3607" w:type="dxa"/>
            <w:vMerge/>
          </w:tcPr>
          <w:p w:rsidR="000D4DB2" w:rsidRPr="00CE27FC" w:rsidRDefault="000D4DB2" w:rsidP="00CE441B">
            <w:pPr>
              <w:jc w:val="both"/>
              <w:rPr>
                <w:b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0D4DB2" w:rsidRPr="00CE27FC" w:rsidRDefault="000D4DB2" w:rsidP="00CE441B">
            <w:pPr>
              <w:jc w:val="both"/>
              <w:rPr>
                <w:lang w:eastAsia="en-US"/>
              </w:rPr>
            </w:pPr>
          </w:p>
        </w:tc>
      </w:tr>
      <w:tr w:rsidR="00CE441B" w:rsidTr="00F96F97">
        <w:trPr>
          <w:trHeight w:val="186"/>
        </w:trPr>
        <w:tc>
          <w:tcPr>
            <w:tcW w:w="14646" w:type="dxa"/>
            <w:gridSpan w:val="9"/>
          </w:tcPr>
          <w:p w:rsidR="00CE441B" w:rsidRPr="00CE27FC" w:rsidRDefault="00CE441B" w:rsidP="000D4DB2">
            <w:pPr>
              <w:rPr>
                <w:lang w:eastAsia="en-US"/>
              </w:rPr>
            </w:pPr>
            <w:r w:rsidRPr="00612F6F">
              <w:rPr>
                <w:b/>
                <w:sz w:val="22"/>
                <w:szCs w:val="22"/>
              </w:rPr>
              <w:t xml:space="preserve">Всего в </w:t>
            </w:r>
            <w:r w:rsidRPr="00612F6F">
              <w:rPr>
                <w:b/>
                <w:sz w:val="22"/>
                <w:szCs w:val="22"/>
                <w:lang w:val="en-US"/>
              </w:rPr>
              <w:t>III</w:t>
            </w:r>
            <w:r w:rsidRPr="00612F6F">
              <w:rPr>
                <w:b/>
                <w:sz w:val="22"/>
                <w:szCs w:val="22"/>
              </w:rPr>
              <w:t xml:space="preserve"> триместре:</w:t>
            </w:r>
            <w:r>
              <w:rPr>
                <w:b/>
                <w:sz w:val="22"/>
                <w:szCs w:val="22"/>
              </w:rPr>
              <w:t xml:space="preserve"> 1</w:t>
            </w:r>
            <w:r w:rsidR="000D4DB2">
              <w:rPr>
                <w:b/>
                <w:sz w:val="22"/>
                <w:szCs w:val="22"/>
              </w:rPr>
              <w:t>1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CE441B" w:rsidTr="00F96F97">
        <w:trPr>
          <w:trHeight w:val="186"/>
        </w:trPr>
        <w:tc>
          <w:tcPr>
            <w:tcW w:w="14646" w:type="dxa"/>
            <w:gridSpan w:val="9"/>
          </w:tcPr>
          <w:p w:rsidR="00CE441B" w:rsidRPr="00CE27FC" w:rsidRDefault="00CE441B" w:rsidP="000D4DB2">
            <w:pPr>
              <w:rPr>
                <w:lang w:eastAsia="en-US"/>
              </w:rPr>
            </w:pPr>
            <w:r>
              <w:rPr>
                <w:b/>
                <w:bCs/>
                <w:caps/>
                <w:sz w:val="28"/>
                <w:szCs w:val="28"/>
                <w:lang w:eastAsia="en-US"/>
              </w:rPr>
              <w:t>ИТОГо: 3</w:t>
            </w:r>
            <w:r w:rsidR="000D4DB2">
              <w:rPr>
                <w:b/>
                <w:bCs/>
                <w:caps/>
                <w:sz w:val="28"/>
                <w:szCs w:val="28"/>
                <w:lang w:eastAsia="en-US"/>
              </w:rPr>
              <w:t>3</w:t>
            </w:r>
            <w:r w:rsidRPr="00CE27FC">
              <w:rPr>
                <w:b/>
                <w:bCs/>
                <w:caps/>
                <w:sz w:val="28"/>
                <w:szCs w:val="28"/>
                <w:lang w:eastAsia="en-US"/>
              </w:rPr>
              <w:t xml:space="preserve"> час</w:t>
            </w:r>
            <w:r>
              <w:rPr>
                <w:b/>
                <w:bCs/>
                <w:caps/>
                <w:sz w:val="28"/>
                <w:szCs w:val="28"/>
                <w:lang w:eastAsia="en-US"/>
              </w:rPr>
              <w:t>а</w:t>
            </w:r>
          </w:p>
        </w:tc>
      </w:tr>
    </w:tbl>
    <w:p w:rsidR="00455F07" w:rsidRDefault="00455F07" w:rsidP="001B7C67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455F07" w:rsidRDefault="00455F07" w:rsidP="00930314">
      <w:pPr>
        <w:spacing w:line="276" w:lineRule="auto"/>
        <w:rPr>
          <w:b/>
          <w:bCs/>
          <w:sz w:val="28"/>
          <w:szCs w:val="28"/>
        </w:rPr>
        <w:sectPr w:rsidR="00455F07" w:rsidSect="005C6A5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55F07" w:rsidRDefault="00455F07" w:rsidP="000074D5">
      <w:pPr>
        <w:spacing w:line="276" w:lineRule="auto"/>
        <w:jc w:val="center"/>
        <w:rPr>
          <w:b/>
          <w:bCs/>
        </w:rPr>
      </w:pPr>
      <w:r w:rsidRPr="001B7C67">
        <w:rPr>
          <w:b/>
          <w:bCs/>
        </w:rPr>
        <w:lastRenderedPageBreak/>
        <w:t xml:space="preserve">III. Лист корректировки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1828"/>
        <w:gridCol w:w="2211"/>
        <w:gridCol w:w="1691"/>
      </w:tblGrid>
      <w:tr w:rsidR="00455F07" w:rsidRPr="00692E12" w:rsidTr="00CE441B">
        <w:tc>
          <w:tcPr>
            <w:tcW w:w="2079" w:type="dxa"/>
          </w:tcPr>
          <w:p w:rsidR="00455F07" w:rsidRPr="00692E12" w:rsidRDefault="00455F07" w:rsidP="00151495">
            <w:pPr>
              <w:pStyle w:val="10"/>
              <w:tabs>
                <w:tab w:val="left" w:pos="1032"/>
              </w:tabs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плану</w:t>
            </w:r>
          </w:p>
        </w:tc>
        <w:tc>
          <w:tcPr>
            <w:tcW w:w="2079" w:type="dxa"/>
          </w:tcPr>
          <w:p w:rsidR="00455F07" w:rsidRPr="00692E12" w:rsidRDefault="00455F07" w:rsidP="00151495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факту</w:t>
            </w:r>
          </w:p>
        </w:tc>
        <w:tc>
          <w:tcPr>
            <w:tcW w:w="1828" w:type="dxa"/>
          </w:tcPr>
          <w:p w:rsidR="00455F07" w:rsidRPr="00692E12" w:rsidRDefault="00455F07" w:rsidP="00151495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корректировки</w:t>
            </w:r>
          </w:p>
        </w:tc>
        <w:tc>
          <w:tcPr>
            <w:tcW w:w="2211" w:type="dxa"/>
          </w:tcPr>
          <w:p w:rsidR="00455F07" w:rsidRDefault="00455F07" w:rsidP="00151495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Обоснование корректировки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Реквизиты документа </w:t>
            </w:r>
          </w:p>
          <w:p w:rsidR="00455F07" w:rsidRPr="00692E12" w:rsidRDefault="00455F07" w:rsidP="00151495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(дата и № приказа</w:t>
            </w:r>
            <w:r>
              <w:rPr>
                <w:rFonts w:ascii="Times New Roman" w:hAnsi="Times New Roman"/>
                <w:sz w:val="26"/>
                <w:szCs w:val="26"/>
              </w:rPr>
              <w:t>) или пояснение учителя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91" w:type="dxa"/>
          </w:tcPr>
          <w:p w:rsidR="00455F07" w:rsidRPr="00692E12" w:rsidRDefault="00455F07" w:rsidP="00151495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Подпись заместителя руководителя по УВР</w:t>
            </w:r>
          </w:p>
        </w:tc>
      </w:tr>
      <w:tr w:rsidR="00CE441B" w:rsidRPr="00692E12" w:rsidTr="00CE441B">
        <w:tc>
          <w:tcPr>
            <w:tcW w:w="2079" w:type="dxa"/>
          </w:tcPr>
          <w:p w:rsidR="00CE441B" w:rsidRPr="007E6A9B" w:rsidRDefault="00CE441B" w:rsidP="00622E86">
            <w:pPr>
              <w:jc w:val="center"/>
            </w:pPr>
          </w:p>
        </w:tc>
        <w:tc>
          <w:tcPr>
            <w:tcW w:w="2079" w:type="dxa"/>
          </w:tcPr>
          <w:p w:rsidR="00CE441B" w:rsidRPr="007E6A9B" w:rsidRDefault="00CE441B" w:rsidP="00CE441B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CE441B" w:rsidRPr="007E6A9B" w:rsidRDefault="00903BCC" w:rsidP="005B227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№ 33 и № 34 объедин</w:t>
            </w:r>
            <w:r w:rsidR="005B2278">
              <w:rPr>
                <w:rFonts w:ascii="Times New Roman" w:hAnsi="Times New Roman"/>
                <w:sz w:val="24"/>
                <w:szCs w:val="24"/>
              </w:rPr>
              <w:t>яются для прохождения программы в полном объёме</w:t>
            </w:r>
          </w:p>
        </w:tc>
        <w:tc>
          <w:tcPr>
            <w:tcW w:w="2211" w:type="dxa"/>
          </w:tcPr>
          <w:p w:rsidR="00CE441B" w:rsidRPr="007E6A9B" w:rsidRDefault="00CE441B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 «СОШ № 1» №</w:t>
            </w:r>
            <w:r w:rsidR="005B227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  <w:r w:rsidR="005B2278">
              <w:rPr>
                <w:rFonts w:ascii="Times New Roman" w:hAnsi="Times New Roman"/>
                <w:sz w:val="24"/>
                <w:szCs w:val="24"/>
              </w:rPr>
              <w:t xml:space="preserve"> 28</w:t>
            </w:r>
            <w:r w:rsidR="006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08.1</w:t>
            </w:r>
            <w:r w:rsidR="00622E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«О сроках и продолжительности каникул в 201</w:t>
            </w:r>
            <w:r w:rsidR="00622E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622E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41B" w:rsidRPr="00692E12" w:rsidTr="00CE441B">
        <w:tc>
          <w:tcPr>
            <w:tcW w:w="2079" w:type="dxa"/>
          </w:tcPr>
          <w:p w:rsidR="00CE441B" w:rsidRPr="007E6A9B" w:rsidRDefault="00CE441B" w:rsidP="00622E86">
            <w:pPr>
              <w:jc w:val="center"/>
            </w:pPr>
          </w:p>
        </w:tc>
        <w:tc>
          <w:tcPr>
            <w:tcW w:w="2079" w:type="dxa"/>
          </w:tcPr>
          <w:p w:rsidR="00CE441B" w:rsidRPr="007E6A9B" w:rsidRDefault="00CE441B" w:rsidP="00CE441B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CE441B" w:rsidRPr="007E6A9B" w:rsidRDefault="00CE441B" w:rsidP="002F7968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CE441B" w:rsidRDefault="00CE441B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278" w:rsidRDefault="005B2278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278" w:rsidRDefault="005B2278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278" w:rsidRDefault="005B2278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278" w:rsidRDefault="005B2278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278" w:rsidRDefault="005B2278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278" w:rsidRDefault="005B2278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278" w:rsidRDefault="005B2278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278" w:rsidRDefault="005B2278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278" w:rsidRPr="007E6A9B" w:rsidRDefault="005B2278" w:rsidP="00622E86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41B" w:rsidRPr="00692E12" w:rsidTr="00CE441B"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41B" w:rsidRPr="00692E12" w:rsidTr="00CE441B"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41B" w:rsidRPr="00692E12" w:rsidTr="00CE441B"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B2278" w:rsidRDefault="005B2278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41B" w:rsidRPr="00692E12" w:rsidTr="00CE441B"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41B" w:rsidRPr="00692E12" w:rsidTr="00CE441B"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41B" w:rsidRPr="00692E12" w:rsidTr="00CE441B"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41B" w:rsidRPr="00692E12" w:rsidTr="00CE441B"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41B" w:rsidRPr="00692E12" w:rsidTr="00CE441B"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41B" w:rsidRPr="00692E12" w:rsidTr="00CE441B"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8" w:type="dxa"/>
          </w:tcPr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E441B" w:rsidRDefault="00CE441B" w:rsidP="0015149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CE441B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</w:tcPr>
          <w:p w:rsidR="00CE441B" w:rsidRPr="00692E12" w:rsidRDefault="00CE441B" w:rsidP="0015149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55F07" w:rsidRPr="000074D5" w:rsidRDefault="00455F07" w:rsidP="000074D5">
      <w:pPr>
        <w:spacing w:line="276" w:lineRule="auto"/>
        <w:rPr>
          <w:b/>
          <w:bCs/>
          <w:sz w:val="28"/>
          <w:szCs w:val="28"/>
          <w:lang w:eastAsia="en-US"/>
        </w:rPr>
        <w:sectPr w:rsidR="00455F07" w:rsidRPr="000074D5" w:rsidSect="00F96F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5F07" w:rsidRDefault="00455F07"/>
    <w:sectPr w:rsidR="00455F07" w:rsidSect="005C6A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50" w:rsidRDefault="00706E50" w:rsidP="001B7C67">
      <w:r>
        <w:separator/>
      </w:r>
    </w:p>
  </w:endnote>
  <w:endnote w:type="continuationSeparator" w:id="0">
    <w:p w:rsidR="00706E50" w:rsidRDefault="00706E50" w:rsidP="001B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1B" w:rsidRDefault="007E29D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7616C">
      <w:rPr>
        <w:noProof/>
      </w:rPr>
      <w:t>17</w:t>
    </w:r>
    <w:r>
      <w:rPr>
        <w:noProof/>
      </w:rPr>
      <w:fldChar w:fldCharType="end"/>
    </w:r>
  </w:p>
  <w:p w:rsidR="00CE441B" w:rsidRDefault="00CE4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50" w:rsidRDefault="00706E50" w:rsidP="001B7C67">
      <w:r>
        <w:separator/>
      </w:r>
    </w:p>
  </w:footnote>
  <w:footnote w:type="continuationSeparator" w:id="0">
    <w:p w:rsidR="00706E50" w:rsidRDefault="00706E50" w:rsidP="001B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A82D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C8B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869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B46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F00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E7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6ED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7A4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668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200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14F01"/>
    <w:multiLevelType w:val="hybridMultilevel"/>
    <w:tmpl w:val="6518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C12A14"/>
    <w:multiLevelType w:val="hybridMultilevel"/>
    <w:tmpl w:val="B358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155A85"/>
    <w:multiLevelType w:val="hybridMultilevel"/>
    <w:tmpl w:val="D144A178"/>
    <w:lvl w:ilvl="0" w:tplc="66A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B54B51"/>
    <w:multiLevelType w:val="multilevel"/>
    <w:tmpl w:val="3A36898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cs="Times New Roman" w:hint="default"/>
      </w:rPr>
    </w:lvl>
  </w:abstractNum>
  <w:abstractNum w:abstractNumId="15">
    <w:nsid w:val="1E902641"/>
    <w:multiLevelType w:val="multilevel"/>
    <w:tmpl w:val="99DA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32A55"/>
    <w:multiLevelType w:val="hybridMultilevel"/>
    <w:tmpl w:val="1052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B7064"/>
    <w:multiLevelType w:val="hybridMultilevel"/>
    <w:tmpl w:val="860277DE"/>
    <w:lvl w:ilvl="0" w:tplc="079412E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D98080A"/>
    <w:multiLevelType w:val="multilevel"/>
    <w:tmpl w:val="CC3CC2DC"/>
    <w:lvl w:ilvl="0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90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  <w:sz w:val="24"/>
        <w:szCs w:val="24"/>
      </w:rPr>
    </w:lvl>
  </w:abstractNum>
  <w:abstractNum w:abstractNumId="20">
    <w:nsid w:val="519B5DE8"/>
    <w:multiLevelType w:val="hybridMultilevel"/>
    <w:tmpl w:val="BDD29F5E"/>
    <w:lvl w:ilvl="0" w:tplc="B4328C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45101F"/>
    <w:multiLevelType w:val="hybridMultilevel"/>
    <w:tmpl w:val="6906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23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B777C14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26">
    <w:nsid w:val="6E396118"/>
    <w:multiLevelType w:val="hybridMultilevel"/>
    <w:tmpl w:val="E45C4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7E1AF4"/>
    <w:multiLevelType w:val="hybridMultilevel"/>
    <w:tmpl w:val="04C2E6E4"/>
    <w:lvl w:ilvl="0" w:tplc="45E82B4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</w:num>
  <w:num w:numId="10">
    <w:abstractNumId w:val="10"/>
  </w:num>
  <w:num w:numId="11">
    <w:abstractNumId w:val="17"/>
  </w:num>
  <w:num w:numId="12">
    <w:abstractNumId w:val="14"/>
  </w:num>
  <w:num w:numId="13">
    <w:abstractNumId w:val="21"/>
  </w:num>
  <w:num w:numId="14">
    <w:abstractNumId w:val="19"/>
  </w:num>
  <w:num w:numId="15">
    <w:abstractNumId w:val="28"/>
  </w:num>
  <w:num w:numId="16">
    <w:abstractNumId w:val="1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314"/>
    <w:rsid w:val="00002498"/>
    <w:rsid w:val="000074D5"/>
    <w:rsid w:val="000312D4"/>
    <w:rsid w:val="0003281E"/>
    <w:rsid w:val="000605E4"/>
    <w:rsid w:val="00060831"/>
    <w:rsid w:val="00074EA1"/>
    <w:rsid w:val="0007616C"/>
    <w:rsid w:val="000828E6"/>
    <w:rsid w:val="00086803"/>
    <w:rsid w:val="00092A42"/>
    <w:rsid w:val="000D34EE"/>
    <w:rsid w:val="000D4DB2"/>
    <w:rsid w:val="000D60B7"/>
    <w:rsid w:val="000E6C09"/>
    <w:rsid w:val="00140400"/>
    <w:rsid w:val="00151495"/>
    <w:rsid w:val="001521B1"/>
    <w:rsid w:val="00170EB2"/>
    <w:rsid w:val="0017495D"/>
    <w:rsid w:val="00184FE8"/>
    <w:rsid w:val="001A0781"/>
    <w:rsid w:val="001B42F1"/>
    <w:rsid w:val="001B735B"/>
    <w:rsid w:val="001B7C67"/>
    <w:rsid w:val="002327F5"/>
    <w:rsid w:val="00234DFF"/>
    <w:rsid w:val="00242DEB"/>
    <w:rsid w:val="0026407E"/>
    <w:rsid w:val="0027491C"/>
    <w:rsid w:val="00291B79"/>
    <w:rsid w:val="00296513"/>
    <w:rsid w:val="002A645A"/>
    <w:rsid w:val="002B23F2"/>
    <w:rsid w:val="002D5040"/>
    <w:rsid w:val="002F7152"/>
    <w:rsid w:val="002F7968"/>
    <w:rsid w:val="0031424D"/>
    <w:rsid w:val="00337831"/>
    <w:rsid w:val="00340D56"/>
    <w:rsid w:val="00341752"/>
    <w:rsid w:val="00350D14"/>
    <w:rsid w:val="00373FD5"/>
    <w:rsid w:val="00380812"/>
    <w:rsid w:val="003822EC"/>
    <w:rsid w:val="003A1B2B"/>
    <w:rsid w:val="003A354E"/>
    <w:rsid w:val="003A72A5"/>
    <w:rsid w:val="003B01E4"/>
    <w:rsid w:val="003C0783"/>
    <w:rsid w:val="003D0119"/>
    <w:rsid w:val="003D3092"/>
    <w:rsid w:val="003F4298"/>
    <w:rsid w:val="003F755F"/>
    <w:rsid w:val="00410277"/>
    <w:rsid w:val="0041535E"/>
    <w:rsid w:val="00444666"/>
    <w:rsid w:val="00455F07"/>
    <w:rsid w:val="00461A2A"/>
    <w:rsid w:val="00471849"/>
    <w:rsid w:val="00477038"/>
    <w:rsid w:val="004854E0"/>
    <w:rsid w:val="00497A76"/>
    <w:rsid w:val="004D2C64"/>
    <w:rsid w:val="004D5F1B"/>
    <w:rsid w:val="004F512F"/>
    <w:rsid w:val="00514B2D"/>
    <w:rsid w:val="00535F26"/>
    <w:rsid w:val="00541318"/>
    <w:rsid w:val="00547B3A"/>
    <w:rsid w:val="005569B5"/>
    <w:rsid w:val="00575196"/>
    <w:rsid w:val="005775AB"/>
    <w:rsid w:val="005B2251"/>
    <w:rsid w:val="005B2278"/>
    <w:rsid w:val="005C61C1"/>
    <w:rsid w:val="005C6A5F"/>
    <w:rsid w:val="005F07F4"/>
    <w:rsid w:val="00606480"/>
    <w:rsid w:val="0060681E"/>
    <w:rsid w:val="00612F6F"/>
    <w:rsid w:val="00622E86"/>
    <w:rsid w:val="00642FE7"/>
    <w:rsid w:val="00645DD3"/>
    <w:rsid w:val="00646B9C"/>
    <w:rsid w:val="00682402"/>
    <w:rsid w:val="00692E12"/>
    <w:rsid w:val="00694345"/>
    <w:rsid w:val="006A1C3D"/>
    <w:rsid w:val="006D789E"/>
    <w:rsid w:val="00706E50"/>
    <w:rsid w:val="00751216"/>
    <w:rsid w:val="00751BA5"/>
    <w:rsid w:val="00764EF1"/>
    <w:rsid w:val="00780225"/>
    <w:rsid w:val="007B2931"/>
    <w:rsid w:val="007D5CAF"/>
    <w:rsid w:val="007E29D1"/>
    <w:rsid w:val="00821FB7"/>
    <w:rsid w:val="00861173"/>
    <w:rsid w:val="00872CA3"/>
    <w:rsid w:val="00884DDC"/>
    <w:rsid w:val="0089304B"/>
    <w:rsid w:val="00894F53"/>
    <w:rsid w:val="008B7576"/>
    <w:rsid w:val="008D01CE"/>
    <w:rsid w:val="008D23AC"/>
    <w:rsid w:val="008E1AAF"/>
    <w:rsid w:val="008F1013"/>
    <w:rsid w:val="008F6ABE"/>
    <w:rsid w:val="008F72B8"/>
    <w:rsid w:val="009035C0"/>
    <w:rsid w:val="00903BCC"/>
    <w:rsid w:val="009145E0"/>
    <w:rsid w:val="00916CED"/>
    <w:rsid w:val="00930314"/>
    <w:rsid w:val="00956025"/>
    <w:rsid w:val="00957A48"/>
    <w:rsid w:val="00965160"/>
    <w:rsid w:val="00974C58"/>
    <w:rsid w:val="00994411"/>
    <w:rsid w:val="009A2F8C"/>
    <w:rsid w:val="009C0431"/>
    <w:rsid w:val="009C62B1"/>
    <w:rsid w:val="009D05B9"/>
    <w:rsid w:val="009D2122"/>
    <w:rsid w:val="009F45F1"/>
    <w:rsid w:val="00A003BD"/>
    <w:rsid w:val="00A0407A"/>
    <w:rsid w:val="00A230A5"/>
    <w:rsid w:val="00A27C3E"/>
    <w:rsid w:val="00A33417"/>
    <w:rsid w:val="00A369DA"/>
    <w:rsid w:val="00A42336"/>
    <w:rsid w:val="00A5456B"/>
    <w:rsid w:val="00A71FC6"/>
    <w:rsid w:val="00A91A38"/>
    <w:rsid w:val="00AC4946"/>
    <w:rsid w:val="00AC5836"/>
    <w:rsid w:val="00AD2C79"/>
    <w:rsid w:val="00AF5B60"/>
    <w:rsid w:val="00B0039B"/>
    <w:rsid w:val="00B34F03"/>
    <w:rsid w:val="00B37CC0"/>
    <w:rsid w:val="00B83183"/>
    <w:rsid w:val="00BB235B"/>
    <w:rsid w:val="00BC4112"/>
    <w:rsid w:val="00BC49F7"/>
    <w:rsid w:val="00BC5003"/>
    <w:rsid w:val="00C117D2"/>
    <w:rsid w:val="00C41677"/>
    <w:rsid w:val="00C4192B"/>
    <w:rsid w:val="00C50587"/>
    <w:rsid w:val="00C76F43"/>
    <w:rsid w:val="00C91FC9"/>
    <w:rsid w:val="00C93A7B"/>
    <w:rsid w:val="00CA3240"/>
    <w:rsid w:val="00CB1D0B"/>
    <w:rsid w:val="00CB1F2B"/>
    <w:rsid w:val="00CB6520"/>
    <w:rsid w:val="00CE143A"/>
    <w:rsid w:val="00CE27FC"/>
    <w:rsid w:val="00CE441B"/>
    <w:rsid w:val="00CE76D0"/>
    <w:rsid w:val="00CF1B51"/>
    <w:rsid w:val="00D10FD3"/>
    <w:rsid w:val="00D21E43"/>
    <w:rsid w:val="00D40897"/>
    <w:rsid w:val="00D40B74"/>
    <w:rsid w:val="00D524E5"/>
    <w:rsid w:val="00D62F87"/>
    <w:rsid w:val="00D855D5"/>
    <w:rsid w:val="00DA39CA"/>
    <w:rsid w:val="00DB2FFB"/>
    <w:rsid w:val="00DD39AB"/>
    <w:rsid w:val="00DD47E9"/>
    <w:rsid w:val="00DE698E"/>
    <w:rsid w:val="00DF141F"/>
    <w:rsid w:val="00E34967"/>
    <w:rsid w:val="00E41606"/>
    <w:rsid w:val="00E556B3"/>
    <w:rsid w:val="00E718C8"/>
    <w:rsid w:val="00E71C85"/>
    <w:rsid w:val="00E72702"/>
    <w:rsid w:val="00E7430D"/>
    <w:rsid w:val="00E84E99"/>
    <w:rsid w:val="00EC0514"/>
    <w:rsid w:val="00EC4BD9"/>
    <w:rsid w:val="00F234EB"/>
    <w:rsid w:val="00F32D95"/>
    <w:rsid w:val="00F40EDD"/>
    <w:rsid w:val="00F41E48"/>
    <w:rsid w:val="00F50820"/>
    <w:rsid w:val="00F648AE"/>
    <w:rsid w:val="00F709CE"/>
    <w:rsid w:val="00F70E8D"/>
    <w:rsid w:val="00F9261D"/>
    <w:rsid w:val="00F96F97"/>
    <w:rsid w:val="00FB5294"/>
    <w:rsid w:val="00FC2604"/>
    <w:rsid w:val="00FC48AB"/>
    <w:rsid w:val="00FC4C37"/>
    <w:rsid w:val="00FD2E59"/>
    <w:rsid w:val="00FD405B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0314"/>
    <w:pPr>
      <w:ind w:left="720"/>
    </w:pPr>
  </w:style>
  <w:style w:type="table" w:styleId="a4">
    <w:name w:val="Table Grid"/>
    <w:basedOn w:val="a1"/>
    <w:uiPriority w:val="99"/>
    <w:rsid w:val="0093031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41027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41027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rsid w:val="005C6A5F"/>
    <w:pPr>
      <w:spacing w:before="100" w:beforeAutospacing="1" w:after="100" w:afterAutospacing="1"/>
    </w:pPr>
  </w:style>
  <w:style w:type="paragraph" w:customStyle="1" w:styleId="3">
    <w:name w:val="Заголовок 3+"/>
    <w:basedOn w:val="a"/>
    <w:uiPriority w:val="99"/>
    <w:rsid w:val="005C6A5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rsid w:val="001B7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B7C6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B7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B7C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B1D0B"/>
    <w:rPr>
      <w:rFonts w:eastAsia="Times New Roman"/>
      <w:sz w:val="22"/>
      <w:szCs w:val="22"/>
      <w:lang w:eastAsia="en-US"/>
    </w:rPr>
  </w:style>
  <w:style w:type="character" w:customStyle="1" w:styleId="TitleChar1">
    <w:name w:val="Title Char1"/>
    <w:uiPriority w:val="99"/>
    <w:locked/>
    <w:rsid w:val="0017495D"/>
    <w:rPr>
      <w:b/>
      <w:sz w:val="24"/>
    </w:rPr>
  </w:style>
  <w:style w:type="paragraph" w:styleId="ac">
    <w:name w:val="Title"/>
    <w:basedOn w:val="a"/>
    <w:link w:val="ad"/>
    <w:uiPriority w:val="99"/>
    <w:qFormat/>
    <w:locked/>
    <w:rsid w:val="0017495D"/>
    <w:pPr>
      <w:jc w:val="center"/>
    </w:pPr>
    <w:rPr>
      <w:rFonts w:ascii="Calibri" w:eastAsia="Calibri" w:hAnsi="Calibri"/>
      <w:b/>
      <w:bCs/>
    </w:rPr>
  </w:style>
  <w:style w:type="character" w:customStyle="1" w:styleId="ad">
    <w:name w:val="Название Знак"/>
    <w:link w:val="ac"/>
    <w:uiPriority w:val="99"/>
    <w:locked/>
    <w:rsid w:val="009035C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uiPriority w:val="99"/>
    <w:rsid w:val="009145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uiPriority w:val="99"/>
    <w:rsid w:val="00373FD5"/>
    <w:rPr>
      <w:rFonts w:cs="Times New Roman"/>
      <w:color w:val="000000"/>
      <w:u w:val="single"/>
    </w:rPr>
  </w:style>
  <w:style w:type="character" w:customStyle="1" w:styleId="c1">
    <w:name w:val="c1"/>
    <w:uiPriority w:val="99"/>
    <w:rsid w:val="004F512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75</cp:revision>
  <cp:lastPrinted>2014-10-09T13:28:00Z</cp:lastPrinted>
  <dcterms:created xsi:type="dcterms:W3CDTF">2012-06-15T16:47:00Z</dcterms:created>
  <dcterms:modified xsi:type="dcterms:W3CDTF">2016-02-01T10:14:00Z</dcterms:modified>
</cp:coreProperties>
</file>