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7" w:rsidRPr="00CC6B1D" w:rsidRDefault="00CD1247" w:rsidP="00CC6B1D">
      <w:pPr>
        <w:tabs>
          <w:tab w:val="num" w:pos="0"/>
          <w:tab w:val="left" w:pos="798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CD1247" w:rsidRPr="00CC6B1D" w:rsidRDefault="00CD1247" w:rsidP="00CC6B1D">
      <w:pPr>
        <w:pStyle w:val="a3"/>
        <w:spacing w:line="360" w:lineRule="auto"/>
        <w:jc w:val="left"/>
        <w:rPr>
          <w:szCs w:val="28"/>
        </w:rPr>
      </w:pPr>
      <w:r w:rsidRPr="00CC6B1D">
        <w:rPr>
          <w:b/>
          <w:color w:val="000000"/>
          <w:szCs w:val="28"/>
        </w:rPr>
        <w:t xml:space="preserve">  </w:t>
      </w:r>
      <w:r w:rsidRPr="00CC6B1D">
        <w:rPr>
          <w:b/>
          <w:szCs w:val="28"/>
        </w:rPr>
        <w:t xml:space="preserve"> Рабочая</w:t>
      </w:r>
      <w:r w:rsidRPr="00CC6B1D">
        <w:rPr>
          <w:szCs w:val="28"/>
        </w:rPr>
        <w:t xml:space="preserve"> </w:t>
      </w:r>
      <w:r w:rsidRPr="00CC6B1D">
        <w:rPr>
          <w:b/>
          <w:szCs w:val="28"/>
        </w:rPr>
        <w:t xml:space="preserve">программа по </w:t>
      </w:r>
      <w:r w:rsidR="00785FFB" w:rsidRPr="00CC6B1D">
        <w:rPr>
          <w:b/>
          <w:szCs w:val="28"/>
        </w:rPr>
        <w:t>изобразительному искусству</w:t>
      </w:r>
      <w:r w:rsidRPr="00CC6B1D">
        <w:rPr>
          <w:b/>
          <w:szCs w:val="28"/>
        </w:rPr>
        <w:t xml:space="preserve">  во 2 классе составлена на основе</w:t>
      </w:r>
      <w:r w:rsidRPr="00CC6B1D">
        <w:rPr>
          <w:szCs w:val="28"/>
        </w:rPr>
        <w:t>:</w:t>
      </w:r>
    </w:p>
    <w:p w:rsidR="009077B1" w:rsidRDefault="00CD1247" w:rsidP="009077B1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Программы специальных (коррекционных)  образовательных учреждений </w:t>
      </w:r>
      <w:r w:rsidRPr="00CC6B1D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VIII</w:t>
      </w:r>
      <w:r w:rsidRPr="00CC6B1D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вида подготовительный, 1-4 классы - под ред. В.В.Воронковой - Допущено Министерством  образования и науки  Российской Федерации. - М."Просвещение", 2008г., </w:t>
      </w:r>
      <w:r w:rsidRPr="00CC6B1D">
        <w:rPr>
          <w:rFonts w:ascii="Times New Roman" w:hAnsi="Times New Roman"/>
          <w:sz w:val="28"/>
          <w:szCs w:val="28"/>
        </w:rPr>
        <w:t xml:space="preserve">базисного учебного плана специальных (коррекционных) учреждений </w:t>
      </w:r>
      <w:r w:rsidRPr="00CC6B1D">
        <w:rPr>
          <w:rFonts w:ascii="Times New Roman" w:hAnsi="Times New Roman"/>
          <w:sz w:val="28"/>
          <w:szCs w:val="28"/>
          <w:lang w:val="en-US"/>
        </w:rPr>
        <w:t>VIII</w:t>
      </w:r>
      <w:r w:rsidR="00280A17">
        <w:rPr>
          <w:rFonts w:ascii="Times New Roman" w:hAnsi="Times New Roman"/>
          <w:sz w:val="28"/>
          <w:szCs w:val="28"/>
        </w:rPr>
        <w:t xml:space="preserve"> вида</w:t>
      </w:r>
      <w:r w:rsidRPr="00CC6B1D">
        <w:rPr>
          <w:rFonts w:ascii="Times New Roman" w:hAnsi="Times New Roman"/>
          <w:sz w:val="28"/>
          <w:szCs w:val="28"/>
        </w:rPr>
        <w:t>, составленного на основании приказа Министерства образования РФ от 10. 04.2002г. №29/2065-п.</w:t>
      </w:r>
      <w:r w:rsidR="009077B1" w:rsidRPr="009077B1">
        <w:rPr>
          <w:rFonts w:ascii="Times New Roman" w:hAnsi="Times New Roman"/>
          <w:sz w:val="28"/>
          <w:szCs w:val="28"/>
        </w:rPr>
        <w:t xml:space="preserve"> </w:t>
      </w:r>
      <w:r w:rsidR="009077B1">
        <w:rPr>
          <w:rFonts w:ascii="Times New Roman" w:hAnsi="Times New Roman"/>
          <w:sz w:val="28"/>
          <w:szCs w:val="28"/>
        </w:rPr>
        <w:t>Базисного плана</w:t>
      </w:r>
      <w:r w:rsidR="009077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77B1">
        <w:rPr>
          <w:rFonts w:ascii="Times New Roman" w:hAnsi="Times New Roman"/>
          <w:bCs/>
          <w:sz w:val="28"/>
          <w:szCs w:val="28"/>
        </w:rPr>
        <w:t>МОУ-СОШ с</w:t>
      </w:r>
      <w:proofErr w:type="gramStart"/>
      <w:r w:rsidR="009077B1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9077B1">
        <w:rPr>
          <w:rFonts w:ascii="Times New Roman" w:hAnsi="Times New Roman"/>
          <w:bCs/>
          <w:sz w:val="28"/>
          <w:szCs w:val="28"/>
        </w:rPr>
        <w:t>исаревка</w:t>
      </w:r>
    </w:p>
    <w:p w:rsidR="00CD1247" w:rsidRPr="00CC6B1D" w:rsidRDefault="00CD1247" w:rsidP="00CC6B1D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1247" w:rsidRPr="00AA7E5C" w:rsidRDefault="00AA7E5C" w:rsidP="00AA7E5C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AA7E5C">
        <w:rPr>
          <w:rFonts w:ascii="Times New Roman" w:hAnsi="Times New Roman"/>
          <w:b/>
          <w:snapToGrid w:val="0"/>
          <w:color w:val="000000"/>
          <w:sz w:val="28"/>
          <w:szCs w:val="28"/>
        </w:rPr>
        <w:t>Общая характеристика учебного предмета</w:t>
      </w:r>
    </w:p>
    <w:p w:rsidR="00785FFB" w:rsidRPr="00CC6B1D" w:rsidRDefault="00CD1247" w:rsidP="00CC6B1D">
      <w:pPr>
        <w:pStyle w:val="a3"/>
        <w:spacing w:line="360" w:lineRule="auto"/>
        <w:jc w:val="both"/>
        <w:rPr>
          <w:bCs/>
          <w:szCs w:val="28"/>
        </w:rPr>
      </w:pPr>
      <w:r w:rsidRPr="00CC6B1D">
        <w:rPr>
          <w:color w:val="000000"/>
          <w:szCs w:val="28"/>
          <w:shd w:val="clear" w:color="auto" w:fill="FFFFFF"/>
        </w:rPr>
        <w:t>      </w:t>
      </w:r>
      <w:r w:rsidR="00785FFB" w:rsidRPr="00CC6B1D">
        <w:rPr>
          <w:szCs w:val="28"/>
        </w:rPr>
        <w:t xml:space="preserve">Изобразительное искусство как школьный предмет имеет важное коррекционное значение. </w:t>
      </w:r>
      <w:r w:rsidR="00785FFB" w:rsidRPr="00CC6B1D">
        <w:rPr>
          <w:bCs/>
          <w:szCs w:val="28"/>
        </w:rPr>
        <w:t>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Главная </w:t>
      </w:r>
      <w:r w:rsidRPr="00CC6B1D">
        <w:rPr>
          <w:rFonts w:ascii="Times New Roman" w:hAnsi="Times New Roman"/>
          <w:b/>
          <w:sz w:val="28"/>
          <w:szCs w:val="28"/>
        </w:rPr>
        <w:t>цель</w:t>
      </w:r>
      <w:r w:rsidRPr="00CC6B1D">
        <w:rPr>
          <w:rFonts w:ascii="Times New Roman" w:hAnsi="Times New Roman"/>
          <w:sz w:val="28"/>
          <w:szCs w:val="28"/>
        </w:rPr>
        <w:t>: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воздействие на интеллектуальную, эмоциональную и двигательную сферы детей,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- формирование личности умственно отсталого ребенка, 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воспитание положительных навыков и привычек.</w:t>
      </w:r>
    </w:p>
    <w:p w:rsidR="00F949B9" w:rsidRPr="00CC6B1D" w:rsidRDefault="00785FFB" w:rsidP="00F94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</w:t>
      </w:r>
      <w:r w:rsidR="00F949B9" w:rsidRPr="00F949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49B9" w:rsidRPr="00CC6B1D">
        <w:rPr>
          <w:rFonts w:ascii="Times New Roman" w:hAnsi="Times New Roman"/>
          <w:b/>
          <w:color w:val="000000"/>
          <w:sz w:val="28"/>
          <w:szCs w:val="28"/>
        </w:rPr>
        <w:t>Основные содержательные линии курса:</w:t>
      </w:r>
    </w:p>
    <w:p w:rsidR="00F949B9" w:rsidRPr="00CC6B1D" w:rsidRDefault="00F949B9" w:rsidP="00F949B9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CC6B1D">
        <w:rPr>
          <w:rFonts w:ascii="Times New Roman" w:hAnsi="Times New Roman"/>
          <w:color w:val="000000"/>
          <w:sz w:val="28"/>
          <w:szCs w:val="28"/>
        </w:rPr>
        <w:t>Декоративное рисование – 16 ч.</w:t>
      </w:r>
    </w:p>
    <w:p w:rsidR="00F949B9" w:rsidRPr="00CC6B1D" w:rsidRDefault="00F949B9" w:rsidP="00F949B9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 w:rsidRPr="00CC6B1D">
        <w:rPr>
          <w:rFonts w:ascii="Times New Roman" w:hAnsi="Times New Roman"/>
          <w:color w:val="000000"/>
          <w:sz w:val="28"/>
          <w:szCs w:val="28"/>
        </w:rPr>
        <w:t xml:space="preserve">Рисование с натуры – 14 ч   </w:t>
      </w:r>
    </w:p>
    <w:p w:rsidR="000C5574" w:rsidRDefault="00F949B9" w:rsidP="000C557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CC6B1D">
        <w:rPr>
          <w:rFonts w:ascii="Times New Roman" w:hAnsi="Times New Roman"/>
          <w:color w:val="000000"/>
          <w:sz w:val="28"/>
          <w:szCs w:val="28"/>
        </w:rPr>
        <w:t>Рисование на темы – 4</w:t>
      </w:r>
    </w:p>
    <w:p w:rsidR="00785FFB" w:rsidRPr="00CC6B1D" w:rsidRDefault="000C5574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4Беседы об изобразительном искусстве - 2раза в четверть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Обучение изобразительному искусству способствует решению следующих </w:t>
      </w:r>
      <w:r w:rsidRPr="00CC6B1D">
        <w:rPr>
          <w:rFonts w:ascii="Times New Roman" w:hAnsi="Times New Roman"/>
          <w:b/>
          <w:sz w:val="28"/>
          <w:szCs w:val="28"/>
        </w:rPr>
        <w:t>задач</w:t>
      </w:r>
      <w:r w:rsidRPr="00CC6B1D">
        <w:rPr>
          <w:rFonts w:ascii="Times New Roman" w:hAnsi="Times New Roman"/>
          <w:sz w:val="28"/>
          <w:szCs w:val="28"/>
        </w:rPr>
        <w:t xml:space="preserve">: 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способствовать коррекции недостатков познавательной деятельности школ</w:t>
      </w:r>
      <w:r w:rsidR="00AA7E5C">
        <w:rPr>
          <w:rFonts w:ascii="Times New Roman" w:hAnsi="Times New Roman"/>
          <w:sz w:val="28"/>
          <w:szCs w:val="28"/>
        </w:rPr>
        <w:t>ьника</w:t>
      </w:r>
      <w:r w:rsidRPr="00CC6B1D">
        <w:rPr>
          <w:rFonts w:ascii="Times New Roman" w:hAnsi="Times New Roman"/>
          <w:sz w:val="28"/>
          <w:szCs w:val="28"/>
        </w:rPr>
        <w:t>,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научить ориентироваться в задании и планировать свою работу,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-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действий, 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дать знания элементарных основ реалистического рисунка,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формировать навыки рисования с натуры,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познакомить с отдельными произведениями изобразительного, декоративно-прикладного и народного искусства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- воспитывать активное эмоционально-эстетическое отношение к произведениям народного искусства, 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развивать речь, художественный вкус, интерес к изобразительной деятельности.</w:t>
      </w:r>
    </w:p>
    <w:p w:rsidR="00785FFB" w:rsidRPr="00CC6B1D" w:rsidRDefault="00785FFB" w:rsidP="00CC6B1D">
      <w:pPr>
        <w:pStyle w:val="a3"/>
        <w:spacing w:line="360" w:lineRule="auto"/>
        <w:rPr>
          <w:bCs/>
          <w:szCs w:val="28"/>
        </w:rPr>
      </w:pPr>
      <w:r w:rsidRPr="00CC6B1D">
        <w:rPr>
          <w:bCs/>
          <w:szCs w:val="28"/>
        </w:rPr>
        <w:t xml:space="preserve">Наряду </w:t>
      </w:r>
      <w:proofErr w:type="gramStart"/>
      <w:r w:rsidRPr="00CC6B1D">
        <w:rPr>
          <w:bCs/>
          <w:szCs w:val="28"/>
        </w:rPr>
        <w:t>с выше</w:t>
      </w:r>
      <w:proofErr w:type="gramEnd"/>
      <w:r w:rsidRPr="00CC6B1D">
        <w:rPr>
          <w:bCs/>
          <w:szCs w:val="28"/>
        </w:rPr>
        <w:t xml:space="preserve"> указанными задачами на уроках  решаются и специальные задачи, направленные на коррекцию ум</w:t>
      </w:r>
      <w:r w:rsidR="00AA7E5C">
        <w:rPr>
          <w:bCs/>
          <w:szCs w:val="28"/>
        </w:rPr>
        <w:t>ственной деятельности школьника</w:t>
      </w:r>
      <w:r w:rsidRPr="00CC6B1D">
        <w:rPr>
          <w:bCs/>
          <w:szCs w:val="28"/>
        </w:rPr>
        <w:t xml:space="preserve">.   </w:t>
      </w:r>
    </w:p>
    <w:p w:rsidR="00785FFB" w:rsidRPr="00CC6B1D" w:rsidRDefault="00785FFB" w:rsidP="00CC6B1D">
      <w:pPr>
        <w:pStyle w:val="a3"/>
        <w:spacing w:line="360" w:lineRule="auto"/>
        <w:rPr>
          <w:b/>
          <w:bCs/>
          <w:szCs w:val="28"/>
        </w:rPr>
      </w:pPr>
      <w:r w:rsidRPr="00CC6B1D">
        <w:rPr>
          <w:b/>
          <w:bCs/>
          <w:szCs w:val="28"/>
        </w:rPr>
        <w:t>Основные направления коррекционной работы:</w:t>
      </w:r>
    </w:p>
    <w:p w:rsidR="00785FFB" w:rsidRPr="00CC6B1D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bCs/>
          <w:szCs w:val="28"/>
        </w:rPr>
      </w:pPr>
      <w:r w:rsidRPr="00CC6B1D">
        <w:rPr>
          <w:bCs/>
          <w:szCs w:val="28"/>
        </w:rPr>
        <w:t>развитие зрительного восприятия и узнавания;</w:t>
      </w:r>
    </w:p>
    <w:p w:rsidR="00785FFB" w:rsidRPr="00CC6B1D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bCs/>
          <w:szCs w:val="28"/>
        </w:rPr>
      </w:pPr>
      <w:r w:rsidRPr="00CC6B1D">
        <w:rPr>
          <w:bCs/>
          <w:szCs w:val="28"/>
        </w:rPr>
        <w:t>развитие пространственных представлений и ориентации;</w:t>
      </w:r>
    </w:p>
    <w:p w:rsidR="00785FFB" w:rsidRPr="00CC6B1D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bCs/>
          <w:szCs w:val="28"/>
        </w:rPr>
      </w:pPr>
      <w:r w:rsidRPr="00CC6B1D">
        <w:rPr>
          <w:bCs/>
          <w:szCs w:val="28"/>
        </w:rPr>
        <w:t>развитие основных мыслительных операций;</w:t>
      </w:r>
    </w:p>
    <w:p w:rsidR="00785FFB" w:rsidRPr="00CC6B1D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bCs/>
          <w:szCs w:val="28"/>
        </w:rPr>
      </w:pPr>
      <w:r w:rsidRPr="00CC6B1D">
        <w:rPr>
          <w:bCs/>
          <w:szCs w:val="28"/>
        </w:rPr>
        <w:t>развитие наглядно-образного и словесно-логического мышления;</w:t>
      </w:r>
    </w:p>
    <w:p w:rsidR="00785FFB" w:rsidRPr="00CC6B1D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bCs/>
          <w:szCs w:val="28"/>
        </w:rPr>
      </w:pPr>
      <w:r w:rsidRPr="00CC6B1D">
        <w:rPr>
          <w:bCs/>
          <w:szCs w:val="28"/>
        </w:rPr>
        <w:lastRenderedPageBreak/>
        <w:t>коррекция нарушений  эмоционально-личностной сферы;</w:t>
      </w:r>
    </w:p>
    <w:p w:rsidR="00785FFB" w:rsidRDefault="00785FFB" w:rsidP="00CC6B1D">
      <w:pPr>
        <w:pStyle w:val="a3"/>
        <w:widowControl/>
        <w:numPr>
          <w:ilvl w:val="0"/>
          <w:numId w:val="21"/>
        </w:numPr>
        <w:snapToGrid/>
        <w:spacing w:line="360" w:lineRule="auto"/>
        <w:ind w:left="0"/>
        <w:jc w:val="left"/>
        <w:rPr>
          <w:szCs w:val="28"/>
        </w:rPr>
      </w:pPr>
      <w:r w:rsidRPr="00CC6B1D">
        <w:rPr>
          <w:bCs/>
          <w:szCs w:val="28"/>
        </w:rPr>
        <w:t>обогащение словаря.</w:t>
      </w:r>
      <w:r w:rsidRPr="00CC6B1D">
        <w:rPr>
          <w:szCs w:val="28"/>
        </w:rPr>
        <w:t xml:space="preserve">   </w:t>
      </w:r>
    </w:p>
    <w:p w:rsidR="00F949B9" w:rsidRPr="000C5574" w:rsidRDefault="000C5574" w:rsidP="000C5574">
      <w:pPr>
        <w:pStyle w:val="a3"/>
        <w:widowControl/>
        <w:snapToGrid/>
        <w:spacing w:line="360" w:lineRule="auto"/>
        <w:rPr>
          <w:b/>
          <w:szCs w:val="28"/>
        </w:rPr>
      </w:pPr>
      <w:r w:rsidRPr="000C5574">
        <w:rPr>
          <w:b/>
          <w:szCs w:val="28"/>
        </w:rPr>
        <w:t>Место предмета в базисном учебном пл</w:t>
      </w:r>
      <w:r>
        <w:rPr>
          <w:b/>
          <w:szCs w:val="28"/>
        </w:rPr>
        <w:t>ане</w:t>
      </w:r>
    </w:p>
    <w:p w:rsidR="00F949B9" w:rsidRPr="00F949B9" w:rsidRDefault="00F949B9" w:rsidP="00F949B9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49B9">
        <w:rPr>
          <w:rFonts w:ascii="Times New Roman" w:hAnsi="Times New Roman"/>
          <w:sz w:val="28"/>
          <w:szCs w:val="28"/>
        </w:rPr>
        <w:t>На реализацию программы в федеральном базисном учебном плане предусмотрено 34 часа, по 1 часу в неделю.</w:t>
      </w:r>
    </w:p>
    <w:p w:rsidR="00F949B9" w:rsidRPr="00CC6B1D" w:rsidRDefault="00F949B9" w:rsidP="00F949B9">
      <w:pPr>
        <w:pStyle w:val="msonormalbullet1gif"/>
        <w:widowControl w:val="0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C6B1D">
        <w:rPr>
          <w:sz w:val="28"/>
          <w:szCs w:val="28"/>
        </w:rPr>
        <w:t>1 четверть – 8 ч.</w:t>
      </w:r>
    </w:p>
    <w:p w:rsidR="00F949B9" w:rsidRPr="00CC6B1D" w:rsidRDefault="00F949B9" w:rsidP="00F949B9">
      <w:pPr>
        <w:pStyle w:val="msonormalbullet1gif"/>
        <w:widowControl w:val="0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C6B1D">
        <w:rPr>
          <w:sz w:val="28"/>
          <w:szCs w:val="28"/>
        </w:rPr>
        <w:t>2 четверть – 8 ч.</w:t>
      </w:r>
    </w:p>
    <w:p w:rsidR="00F949B9" w:rsidRPr="00CC6B1D" w:rsidRDefault="00F949B9" w:rsidP="00F949B9">
      <w:pPr>
        <w:pStyle w:val="msonormalbullet1gif"/>
        <w:widowControl w:val="0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C6B1D">
        <w:rPr>
          <w:sz w:val="28"/>
          <w:szCs w:val="28"/>
        </w:rPr>
        <w:t>3 четверть – 10 ч.</w:t>
      </w:r>
    </w:p>
    <w:p w:rsidR="00F949B9" w:rsidRPr="00CC6B1D" w:rsidRDefault="00F949B9" w:rsidP="00F949B9">
      <w:pPr>
        <w:pStyle w:val="msonormalbullet1gif"/>
        <w:widowControl w:val="0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C6B1D">
        <w:rPr>
          <w:sz w:val="28"/>
          <w:szCs w:val="28"/>
        </w:rPr>
        <w:t>4 четверть – 8 ч.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         Основной </w:t>
      </w:r>
      <w:r w:rsidRPr="00CC6B1D">
        <w:rPr>
          <w:rFonts w:ascii="Times New Roman" w:hAnsi="Times New Roman"/>
          <w:b/>
          <w:sz w:val="28"/>
          <w:szCs w:val="28"/>
        </w:rPr>
        <w:t xml:space="preserve">формой </w:t>
      </w:r>
      <w:r w:rsidRPr="00CC6B1D">
        <w:rPr>
          <w:rFonts w:ascii="Times New Roman" w:hAnsi="Times New Roman"/>
          <w:sz w:val="28"/>
          <w:szCs w:val="28"/>
        </w:rPr>
        <w:t>организации процесса обучения изобразительному искусству является урок. Ведущей</w:t>
      </w:r>
      <w:r w:rsidR="00AA7E5C">
        <w:rPr>
          <w:rFonts w:ascii="Times New Roman" w:hAnsi="Times New Roman"/>
          <w:sz w:val="28"/>
          <w:szCs w:val="28"/>
        </w:rPr>
        <w:t xml:space="preserve"> формой работы учителя с учащим</w:t>
      </w:r>
      <w:r w:rsidRPr="00CC6B1D">
        <w:rPr>
          <w:rFonts w:ascii="Times New Roman" w:hAnsi="Times New Roman"/>
          <w:sz w:val="28"/>
          <w:szCs w:val="28"/>
        </w:rPr>
        <w:t>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</w:t>
      </w:r>
      <w:r w:rsidR="00AA7E5C">
        <w:rPr>
          <w:rFonts w:ascii="Times New Roman" w:hAnsi="Times New Roman"/>
          <w:sz w:val="28"/>
          <w:szCs w:val="28"/>
        </w:rPr>
        <w:t xml:space="preserve">ется практическая работа. </w:t>
      </w:r>
      <w:proofErr w:type="gramStart"/>
      <w:r w:rsidR="00AA7E5C">
        <w:rPr>
          <w:rFonts w:ascii="Times New Roman" w:hAnsi="Times New Roman"/>
          <w:sz w:val="28"/>
          <w:szCs w:val="28"/>
        </w:rPr>
        <w:t>Учащийся, нуждающий</w:t>
      </w:r>
      <w:r w:rsidRPr="00CC6B1D">
        <w:rPr>
          <w:rFonts w:ascii="Times New Roman" w:hAnsi="Times New Roman"/>
          <w:sz w:val="28"/>
          <w:szCs w:val="28"/>
        </w:rPr>
        <w:t>ся в дифференцированной пом</w:t>
      </w:r>
      <w:r w:rsidR="00AA7E5C">
        <w:rPr>
          <w:rFonts w:ascii="Times New Roman" w:hAnsi="Times New Roman"/>
          <w:sz w:val="28"/>
          <w:szCs w:val="28"/>
        </w:rPr>
        <w:t>ощи со стороны учителя</w:t>
      </w:r>
      <w:r w:rsidR="00651498">
        <w:rPr>
          <w:rFonts w:ascii="Times New Roman" w:hAnsi="Times New Roman"/>
          <w:sz w:val="28"/>
          <w:szCs w:val="28"/>
        </w:rPr>
        <w:t xml:space="preserve"> самостоятельно выполняе</w:t>
      </w:r>
      <w:r w:rsidRPr="00CC6B1D">
        <w:rPr>
          <w:rFonts w:ascii="Times New Roman" w:hAnsi="Times New Roman"/>
          <w:sz w:val="28"/>
          <w:szCs w:val="28"/>
        </w:rPr>
        <w:t>т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более облегченные вариант</w:t>
      </w:r>
      <w:r w:rsidR="00651498">
        <w:rPr>
          <w:rFonts w:ascii="Times New Roman" w:hAnsi="Times New Roman"/>
          <w:sz w:val="28"/>
          <w:szCs w:val="28"/>
        </w:rPr>
        <w:t>ы практической работы, используе</w:t>
      </w:r>
      <w:r w:rsidRPr="00CC6B1D">
        <w:rPr>
          <w:rFonts w:ascii="Times New Roman" w:hAnsi="Times New Roman"/>
          <w:sz w:val="28"/>
          <w:szCs w:val="28"/>
        </w:rPr>
        <w:t>т  шаблоны.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        Осуществляется поурочный контроль.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        Ведущие </w:t>
      </w:r>
      <w:r w:rsidRPr="00CC6B1D">
        <w:rPr>
          <w:rFonts w:ascii="Times New Roman" w:hAnsi="Times New Roman"/>
          <w:b/>
          <w:sz w:val="28"/>
          <w:szCs w:val="28"/>
        </w:rPr>
        <w:t>приемы и методы</w:t>
      </w:r>
      <w:r w:rsidRPr="00CC6B1D">
        <w:rPr>
          <w:rFonts w:ascii="Times New Roman" w:hAnsi="Times New Roman"/>
          <w:sz w:val="28"/>
          <w:szCs w:val="28"/>
        </w:rPr>
        <w:t xml:space="preserve"> обучения изобразительному искусству: практическая работа,  наблюдение, беседа, иллюстрация,  демонстрация, экскурсия. Наряду с вышеназванными ведущими методами используются и другие: </w:t>
      </w:r>
      <w:r w:rsidRPr="00CC6B1D">
        <w:rPr>
          <w:rFonts w:ascii="Times New Roman" w:hAnsi="Times New Roman"/>
          <w:sz w:val="28"/>
          <w:szCs w:val="28"/>
        </w:rPr>
        <w:lastRenderedPageBreak/>
        <w:t>сравнение, нахождение сходства и различия, выявление существенных признаков, классификация и дифференциация и др.</w:t>
      </w:r>
    </w:p>
    <w:p w:rsidR="00CD1247" w:rsidRPr="00651498" w:rsidRDefault="00785FFB" w:rsidP="006514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        Использование натуральных объектов  природ</w:t>
      </w:r>
      <w:proofErr w:type="gramStart"/>
      <w:r w:rsidRPr="00CC6B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образцов декоративно-прикладного искусства, наглядных пособий, дидактических игр, игровых приёмов, занимательных упражнений необходимо для побуждения у учащихся интереса к изобразительному искусству.</w:t>
      </w:r>
    </w:p>
    <w:p w:rsidR="00785FFB" w:rsidRPr="00CC6B1D" w:rsidRDefault="00785FFB" w:rsidP="00F949B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C6B1D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785FFB" w:rsidRPr="000C5574" w:rsidRDefault="000C5574" w:rsidP="000C5574">
      <w:pPr>
        <w:pStyle w:val="msonormalbullet1gif"/>
        <w:widowControl w:val="0"/>
        <w:tabs>
          <w:tab w:val="left" w:pos="3375"/>
        </w:tabs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C5574">
        <w:rPr>
          <w:b/>
          <w:sz w:val="28"/>
          <w:szCs w:val="28"/>
        </w:rPr>
        <w:t>Ценностные ориентиры содержания курса</w:t>
      </w:r>
    </w:p>
    <w:p w:rsidR="00CD1247" w:rsidRPr="00CC6B1D" w:rsidRDefault="00CD1247" w:rsidP="00CC6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FFB" w:rsidRPr="00CC6B1D" w:rsidRDefault="00785FFB" w:rsidP="00CC6B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</w:t>
      </w:r>
      <w:r w:rsidR="00651498">
        <w:rPr>
          <w:rFonts w:ascii="Times New Roman" w:hAnsi="Times New Roman"/>
          <w:sz w:val="28"/>
          <w:szCs w:val="28"/>
        </w:rPr>
        <w:t>, интуиции. У  школьника</w:t>
      </w:r>
      <w:r w:rsidRPr="00CC6B1D">
        <w:rPr>
          <w:rFonts w:ascii="Times New Roman" w:hAnsi="Times New Roman"/>
          <w:sz w:val="28"/>
          <w:szCs w:val="28"/>
        </w:rPr>
        <w:t xml:space="preserve"> развивается способность восприятия сложных объектов и явлений. Их эмоционального оценивания.</w:t>
      </w:r>
    </w:p>
    <w:p w:rsidR="00785FFB" w:rsidRPr="00CC6B1D" w:rsidRDefault="00785FFB" w:rsidP="00CC6B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85FFB" w:rsidRPr="00CC6B1D" w:rsidRDefault="00785FFB" w:rsidP="00CC6B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Овладение основами художественного языка, получение опыта эмоционально-ценностного, эстетического восприятия мира и художественно-творческ</w:t>
      </w:r>
      <w:r w:rsidR="00651498">
        <w:rPr>
          <w:rFonts w:ascii="Times New Roman" w:hAnsi="Times New Roman"/>
          <w:sz w:val="28"/>
          <w:szCs w:val="28"/>
        </w:rPr>
        <w:t>ой  деятельности помогут  школьнику</w:t>
      </w:r>
      <w:r w:rsidRPr="00CC6B1D">
        <w:rPr>
          <w:rFonts w:ascii="Times New Roman" w:hAnsi="Times New Roman"/>
          <w:sz w:val="28"/>
          <w:szCs w:val="28"/>
        </w:rPr>
        <w:t xml:space="preserve"> при освоении смежных дисциплин, а в дальнейшем станут основой отношения растущего человека к себе, окружающим людям, природе, науке</w:t>
      </w:r>
      <w:proofErr w:type="gramStart"/>
      <w:r w:rsidRPr="00CC6B1D">
        <w:rPr>
          <w:rFonts w:ascii="Times New Roman" w:hAnsi="Times New Roman"/>
          <w:sz w:val="28"/>
          <w:szCs w:val="28"/>
        </w:rPr>
        <w:t>.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6B1D">
        <w:rPr>
          <w:rFonts w:ascii="Times New Roman" w:hAnsi="Times New Roman"/>
          <w:sz w:val="28"/>
          <w:szCs w:val="28"/>
        </w:rPr>
        <w:t>и</w:t>
      </w:r>
      <w:proofErr w:type="gramEnd"/>
      <w:r w:rsidRPr="00CC6B1D">
        <w:rPr>
          <w:rFonts w:ascii="Times New Roman" w:hAnsi="Times New Roman"/>
          <w:sz w:val="28"/>
          <w:szCs w:val="28"/>
        </w:rPr>
        <w:t>скусству и культуре в целом.</w:t>
      </w:r>
    </w:p>
    <w:p w:rsidR="00785FFB" w:rsidRPr="00CC6B1D" w:rsidRDefault="00785FFB" w:rsidP="00CC6B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 Направленность на </w:t>
      </w:r>
      <w:proofErr w:type="spellStart"/>
      <w:r w:rsidRPr="00CC6B1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</w:t>
      </w:r>
      <w:r w:rsidRPr="00CC6B1D">
        <w:rPr>
          <w:rFonts w:ascii="Times New Roman" w:hAnsi="Times New Roman"/>
          <w:sz w:val="28"/>
          <w:szCs w:val="28"/>
        </w:rPr>
        <w:lastRenderedPageBreak/>
        <w:t>создания выразительного образа. Разнообразие художественных материалов и техник, используемых на урока</w:t>
      </w:r>
      <w:r w:rsidR="00651498">
        <w:rPr>
          <w:rFonts w:ascii="Times New Roman" w:hAnsi="Times New Roman"/>
          <w:sz w:val="28"/>
          <w:szCs w:val="28"/>
        </w:rPr>
        <w:t xml:space="preserve">х, поддерживает интерес </w:t>
      </w:r>
      <w:proofErr w:type="gramStart"/>
      <w:r w:rsidR="0065149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51498">
        <w:rPr>
          <w:rFonts w:ascii="Times New Roman" w:hAnsi="Times New Roman"/>
          <w:sz w:val="28"/>
          <w:szCs w:val="28"/>
        </w:rPr>
        <w:t xml:space="preserve"> </w:t>
      </w:r>
      <w:r w:rsidRPr="00CC6B1D">
        <w:rPr>
          <w:rFonts w:ascii="Times New Roman" w:hAnsi="Times New Roman"/>
          <w:sz w:val="28"/>
          <w:szCs w:val="28"/>
        </w:rPr>
        <w:t xml:space="preserve"> к художественному творчеству.</w:t>
      </w:r>
    </w:p>
    <w:p w:rsidR="00CD1247" w:rsidRPr="00AA7E5C" w:rsidRDefault="00AA7E5C" w:rsidP="00AA7E5C">
      <w:pPr>
        <w:pStyle w:val="c4"/>
        <w:spacing w:before="0" w:beforeAutospacing="0" w:after="0" w:afterAutospacing="0" w:line="360" w:lineRule="auto"/>
        <w:ind w:firstLine="568"/>
        <w:jc w:val="center"/>
        <w:rPr>
          <w:b/>
          <w:color w:val="000000"/>
          <w:sz w:val="28"/>
          <w:szCs w:val="28"/>
        </w:rPr>
      </w:pPr>
      <w:r w:rsidRPr="00AA7E5C">
        <w:rPr>
          <w:b/>
          <w:color w:val="000000"/>
          <w:sz w:val="28"/>
          <w:szCs w:val="28"/>
        </w:rPr>
        <w:t>Основное содержание учебного предмета</w:t>
      </w:r>
    </w:p>
    <w:p w:rsidR="00CD1247" w:rsidRPr="00CC6B1D" w:rsidRDefault="00CD1247" w:rsidP="00CC6B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247" w:rsidRPr="00CC6B1D" w:rsidRDefault="00CD1247" w:rsidP="00CC6B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1. Декоративное рисование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Упражнение в проведении  от руки прямых линий, деления отрезка на равные части. Рисование от руки основных геометрических фигур и составление из них узора в полосе. Составление узоров из растительных элементов в полосе, круге, квадрате. Совершенствование навыка раскрашивания рисунка.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Использование в узорах красного, желтого, зеленого, синего, коричневого, оранжевого, фиолетового цвета.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2.Рисование с натуры.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Упражнение в правильном размещении изображения на листе бумаги. Различие изображенных предметов прямоугольной, круглой, треугольной и квадратной формы. Соблюдение пространственных отношений предметов(посередине, справа, слева) Определение существенных признаков предмета. .Аккуратное раскрашивание рисунка. Подбор цветных карандашей в соответствии с натурой.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3. Рисование на темы.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Передача в рисунке основных форм знакомых предметов. Изображение по представлению округлой формы частей предмета, его величины. Передача пространственных отношений предметов и их частей (сверху, снизу, рядом, около)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4. Беседы об изобразительном искусстве</w:t>
      </w:r>
      <w:r w:rsidRPr="00CC6B1D">
        <w:rPr>
          <w:rFonts w:ascii="Times New Roman" w:hAnsi="Times New Roman"/>
          <w:sz w:val="28"/>
          <w:szCs w:val="28"/>
        </w:rPr>
        <w:t>.(2 раза в четверть)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Народные сказки. Развитие умения узнавать в иллюстрациях персонажей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Знакомство с иллюстрациями к народным сказкам из книг для детей старшего дошкольного возраста (иллюстрации художников Ю.Васнецова, </w:t>
      </w:r>
      <w:proofErr w:type="spellStart"/>
      <w:r w:rsidRPr="00CC6B1D">
        <w:rPr>
          <w:rFonts w:ascii="Times New Roman" w:hAnsi="Times New Roman"/>
          <w:sz w:val="28"/>
          <w:szCs w:val="28"/>
        </w:rPr>
        <w:t>В.Ватагина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, В.Лебедева, Е.Рачева, </w:t>
      </w:r>
      <w:proofErr w:type="spellStart"/>
      <w:r w:rsidRPr="00CC6B1D">
        <w:rPr>
          <w:rFonts w:ascii="Times New Roman" w:hAnsi="Times New Roman"/>
          <w:sz w:val="28"/>
          <w:szCs w:val="28"/>
        </w:rPr>
        <w:t>Е.Чарушина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и др.)</w:t>
      </w:r>
    </w:p>
    <w:p w:rsidR="00AB3B11" w:rsidRDefault="00AB3B11" w:rsidP="00AB3B11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675"/>
        <w:gridCol w:w="5245"/>
        <w:gridCol w:w="6379"/>
        <w:gridCol w:w="1276"/>
        <w:gridCol w:w="1211"/>
      </w:tblGrid>
      <w:tr w:rsidR="00AB3B11" w:rsidTr="00AB3B1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B3B11" w:rsidTr="00AB3B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B11" w:rsidRDefault="00AB3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B11" w:rsidRDefault="00AB3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B11" w:rsidRDefault="00AB3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B3B11" w:rsidTr="00AB3B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11" w:rsidTr="00AB3B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11" w:rsidTr="00AB3B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11" w:rsidTr="00AB3B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11" w:rsidTr="00AB3B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11" w:rsidRDefault="00AB3B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B11" w:rsidRDefault="00AB3B11" w:rsidP="00AB3B1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CD1247" w:rsidRDefault="00CD1247" w:rsidP="00CC6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FFB" w:rsidRDefault="00785FFB" w:rsidP="00CC6B1D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B0897" w:rsidRPr="00CC6B1D" w:rsidRDefault="00CB0897" w:rsidP="00CC6B1D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 процесса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6B1D">
        <w:rPr>
          <w:rFonts w:ascii="Times New Roman" w:hAnsi="Times New Roman"/>
          <w:b/>
          <w:sz w:val="28"/>
          <w:szCs w:val="28"/>
        </w:rPr>
        <w:t>Литература для учителя.</w:t>
      </w:r>
    </w:p>
    <w:p w:rsidR="00785FFB" w:rsidRPr="00CC6B1D" w:rsidRDefault="00785FFB" w:rsidP="00C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1. Программы специальных (коррекционных) образовательных учреждений </w:t>
      </w:r>
      <w:r w:rsidRPr="00CC6B1D">
        <w:rPr>
          <w:rFonts w:ascii="Times New Roman" w:hAnsi="Times New Roman"/>
          <w:sz w:val="28"/>
          <w:szCs w:val="28"/>
          <w:lang w:val="en-US"/>
        </w:rPr>
        <w:t>VIII</w:t>
      </w:r>
      <w:r w:rsidRPr="00CC6B1D">
        <w:rPr>
          <w:rFonts w:ascii="Times New Roman" w:hAnsi="Times New Roman"/>
          <w:sz w:val="28"/>
          <w:szCs w:val="28"/>
        </w:rPr>
        <w:t xml:space="preserve"> вида для 1-4 классов, под редакцией доктора педагогических наук В. В. Воронковой по предмету «Изобразительное искусство». М.: «Просвещение», 2010,  г.  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CC6B1D">
        <w:rPr>
          <w:rFonts w:ascii="Times New Roman" w:hAnsi="Times New Roman"/>
          <w:sz w:val="28"/>
          <w:szCs w:val="28"/>
        </w:rPr>
        <w:t>Салмина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Н.Г., Глебова А.О. Учимся рисовать. – М.: издательский центр «</w:t>
      </w:r>
      <w:proofErr w:type="spellStart"/>
      <w:r w:rsidRPr="00CC6B1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CC6B1D">
        <w:rPr>
          <w:rFonts w:ascii="Times New Roman" w:hAnsi="Times New Roman"/>
          <w:sz w:val="28"/>
          <w:szCs w:val="28"/>
        </w:rPr>
        <w:t>»,2009г.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3. Кузин В.С., </w:t>
      </w:r>
      <w:proofErr w:type="spellStart"/>
      <w:r w:rsidRPr="00CC6B1D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Э.И., </w:t>
      </w:r>
      <w:proofErr w:type="spellStart"/>
      <w:r w:rsidRPr="00CC6B1D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Т.Я. Изобразительное искусство в 1-4 классах.- М.: Просвещение, 1988г.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C6B1D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CC6B1D">
        <w:rPr>
          <w:rFonts w:ascii="Times New Roman" w:hAnsi="Times New Roman"/>
          <w:sz w:val="28"/>
          <w:szCs w:val="28"/>
        </w:rPr>
        <w:t xml:space="preserve"> изделия народных мастеров. Наглядно- дидактическое </w:t>
      </w:r>
      <w:proofErr w:type="spellStart"/>
      <w:r w:rsidRPr="00CC6B1D">
        <w:rPr>
          <w:rFonts w:ascii="Times New Roman" w:hAnsi="Times New Roman"/>
          <w:sz w:val="28"/>
          <w:szCs w:val="28"/>
        </w:rPr>
        <w:t>пособие.-М</w:t>
      </w:r>
      <w:proofErr w:type="spellEnd"/>
      <w:r w:rsidRPr="00CC6B1D">
        <w:rPr>
          <w:rFonts w:ascii="Times New Roman" w:hAnsi="Times New Roman"/>
          <w:sz w:val="28"/>
          <w:szCs w:val="28"/>
        </w:rPr>
        <w:t>.: «Мозаика-синтез», 2005г.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5. Дымковская игрушка. Наглядно- дидактическое </w:t>
      </w:r>
      <w:proofErr w:type="spellStart"/>
      <w:r w:rsidRPr="00CC6B1D">
        <w:rPr>
          <w:rFonts w:ascii="Times New Roman" w:hAnsi="Times New Roman"/>
          <w:sz w:val="28"/>
          <w:szCs w:val="28"/>
        </w:rPr>
        <w:t>пособие.-М</w:t>
      </w:r>
      <w:proofErr w:type="spellEnd"/>
      <w:r w:rsidRPr="00CC6B1D">
        <w:rPr>
          <w:rFonts w:ascii="Times New Roman" w:hAnsi="Times New Roman"/>
          <w:sz w:val="28"/>
          <w:szCs w:val="28"/>
        </w:rPr>
        <w:t>.: «Мозаика-синтез», 2003г.</w:t>
      </w:r>
    </w:p>
    <w:p w:rsidR="00785FFB" w:rsidRPr="00CC6B1D" w:rsidRDefault="00785FFB" w:rsidP="00CC6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6. Хохлома. Наглядно- дидактическое </w:t>
      </w:r>
      <w:proofErr w:type="spellStart"/>
      <w:r w:rsidRPr="00CC6B1D">
        <w:rPr>
          <w:rFonts w:ascii="Times New Roman" w:hAnsi="Times New Roman"/>
          <w:sz w:val="28"/>
          <w:szCs w:val="28"/>
        </w:rPr>
        <w:t>пособие.-М</w:t>
      </w:r>
      <w:proofErr w:type="spellEnd"/>
      <w:r w:rsidRPr="00CC6B1D">
        <w:rPr>
          <w:rFonts w:ascii="Times New Roman" w:hAnsi="Times New Roman"/>
          <w:sz w:val="28"/>
          <w:szCs w:val="28"/>
        </w:rPr>
        <w:t>.: «Мозаика-синтез», 2003г.</w:t>
      </w:r>
    </w:p>
    <w:p w:rsidR="00CB0897" w:rsidRPr="00CC6B1D" w:rsidRDefault="00CB0897" w:rsidP="00CB089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Основные требования к уровню знаний и умений обучающегося 2класса</w:t>
      </w:r>
      <w:proofErr w:type="gramEnd"/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Pr="00CC6B1D">
        <w:rPr>
          <w:rFonts w:ascii="Times New Roman" w:hAnsi="Times New Roman"/>
          <w:sz w:val="28"/>
          <w:szCs w:val="28"/>
        </w:rPr>
        <w:t xml:space="preserve"> </w:t>
      </w:r>
      <w:r w:rsidRPr="00CC6B1D">
        <w:rPr>
          <w:rFonts w:ascii="Times New Roman" w:hAnsi="Times New Roman"/>
          <w:b/>
          <w:sz w:val="28"/>
          <w:szCs w:val="28"/>
        </w:rPr>
        <w:t>знать: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 xml:space="preserve"> - названия цветов;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  народные сказки и узнавать в иллюстрациях персонажей</w:t>
      </w:r>
      <w:proofErr w:type="gramStart"/>
      <w:r w:rsidRPr="00CC6B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проявлять эмоциональн</w:t>
      </w:r>
      <w:proofErr w:type="gramStart"/>
      <w:r w:rsidRPr="00CC6B1D">
        <w:rPr>
          <w:rFonts w:ascii="Times New Roman" w:hAnsi="Times New Roman"/>
          <w:sz w:val="28"/>
          <w:szCs w:val="28"/>
        </w:rPr>
        <w:t>о-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эстетическое отношение к ним.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Обучающийся</w:t>
      </w:r>
      <w:proofErr w:type="gramEnd"/>
      <w:r w:rsidRPr="00CC6B1D">
        <w:rPr>
          <w:rFonts w:ascii="Times New Roman" w:hAnsi="Times New Roman"/>
          <w:sz w:val="28"/>
          <w:szCs w:val="28"/>
        </w:rPr>
        <w:t xml:space="preserve"> должны </w:t>
      </w:r>
      <w:r w:rsidRPr="00CC6B1D">
        <w:rPr>
          <w:rFonts w:ascii="Times New Roman" w:hAnsi="Times New Roman"/>
          <w:b/>
          <w:sz w:val="28"/>
          <w:szCs w:val="28"/>
        </w:rPr>
        <w:t>уметь</w:t>
      </w:r>
      <w:r w:rsidRPr="00CC6B1D">
        <w:rPr>
          <w:rFonts w:ascii="Times New Roman" w:hAnsi="Times New Roman"/>
          <w:sz w:val="28"/>
          <w:szCs w:val="28"/>
        </w:rPr>
        <w:t xml:space="preserve">: 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-проводить от руки линии в нужных направлениях, не поворачивая при этом лист бумаги;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-ориентироваться на плоскости листа;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-использовать данные учителем ориентиры (опорные точки) и в соответствии с ними размещать изображение на листе бумаги;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-закрашивать рисунок цветными карандашами, соблюдая контуры изображения, направление штрихов и равномерный характер нажима карандаша;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-рисовать от руки предметы округлой, прямоугольной и треугольной формы;</w:t>
      </w:r>
    </w:p>
    <w:p w:rsidR="00CB0897" w:rsidRPr="00CC6B1D" w:rsidRDefault="00CB0897" w:rsidP="00CB08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B1D">
        <w:rPr>
          <w:rFonts w:ascii="Times New Roman" w:hAnsi="Times New Roman"/>
          <w:sz w:val="28"/>
          <w:szCs w:val="28"/>
        </w:rPr>
        <w:t>-понимать принцип повторения или чередования элементов в узоре</w:t>
      </w:r>
    </w:p>
    <w:p w:rsidR="00CD1247" w:rsidRPr="00CC6B1D" w:rsidRDefault="00CD1247" w:rsidP="00CC6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247" w:rsidRPr="00CC6B1D" w:rsidRDefault="00CD1247" w:rsidP="00CC6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D1247" w:rsidRPr="00CC6B1D" w:rsidSect="00C67F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00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2">
    <w:nsid w:val="1B427B5B"/>
    <w:multiLevelType w:val="hybridMultilevel"/>
    <w:tmpl w:val="EB22F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10129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4">
    <w:nsid w:val="4B35666A"/>
    <w:multiLevelType w:val="hybridMultilevel"/>
    <w:tmpl w:val="6C52E5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03E735B"/>
    <w:multiLevelType w:val="hybridMultilevel"/>
    <w:tmpl w:val="9200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1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2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3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4">
    <w:abstractNumId w:val="1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5">
    <w:abstractNumId w:val="1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6">
    <w:abstractNumId w:val="1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7">
    <w:abstractNumId w:val="1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8">
    <w:abstractNumId w:val="2"/>
  </w:num>
  <w:num w:numId="19">
    <w:abstractNumId w:val="5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D1247"/>
    <w:rsid w:val="000C5574"/>
    <w:rsid w:val="00280A17"/>
    <w:rsid w:val="002B3AB8"/>
    <w:rsid w:val="00372558"/>
    <w:rsid w:val="0040478B"/>
    <w:rsid w:val="00407FF7"/>
    <w:rsid w:val="0046499B"/>
    <w:rsid w:val="004938CE"/>
    <w:rsid w:val="004A0EC0"/>
    <w:rsid w:val="004D521C"/>
    <w:rsid w:val="00583B79"/>
    <w:rsid w:val="0058799D"/>
    <w:rsid w:val="005A63B3"/>
    <w:rsid w:val="005F3209"/>
    <w:rsid w:val="00611092"/>
    <w:rsid w:val="00651498"/>
    <w:rsid w:val="00765E21"/>
    <w:rsid w:val="00785FFB"/>
    <w:rsid w:val="0079741D"/>
    <w:rsid w:val="007B0688"/>
    <w:rsid w:val="0084460F"/>
    <w:rsid w:val="00890A71"/>
    <w:rsid w:val="008B3A26"/>
    <w:rsid w:val="009077B1"/>
    <w:rsid w:val="00912670"/>
    <w:rsid w:val="009B5E9A"/>
    <w:rsid w:val="00AA7E5C"/>
    <w:rsid w:val="00AB3B11"/>
    <w:rsid w:val="00B460FF"/>
    <w:rsid w:val="00BA28DC"/>
    <w:rsid w:val="00BB5444"/>
    <w:rsid w:val="00C16140"/>
    <w:rsid w:val="00C664D3"/>
    <w:rsid w:val="00C67FFB"/>
    <w:rsid w:val="00C85290"/>
    <w:rsid w:val="00CA0D7E"/>
    <w:rsid w:val="00CB0897"/>
    <w:rsid w:val="00CC6B1D"/>
    <w:rsid w:val="00CD1247"/>
    <w:rsid w:val="00CE7CBF"/>
    <w:rsid w:val="00D030CE"/>
    <w:rsid w:val="00D07E3C"/>
    <w:rsid w:val="00DE5466"/>
    <w:rsid w:val="00E338EE"/>
    <w:rsid w:val="00E53A9A"/>
    <w:rsid w:val="00E85EC3"/>
    <w:rsid w:val="00EA5D40"/>
    <w:rsid w:val="00EC449D"/>
    <w:rsid w:val="00EE601A"/>
    <w:rsid w:val="00F225AB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1247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247"/>
    <w:rPr>
      <w:sz w:val="28"/>
      <w:lang w:val="ru-RU" w:eastAsia="ru-RU" w:bidi="ar-SA"/>
    </w:rPr>
  </w:style>
  <w:style w:type="paragraph" w:styleId="a5">
    <w:name w:val="List Paragraph"/>
    <w:basedOn w:val="a"/>
    <w:qFormat/>
    <w:rsid w:val="00CD1247"/>
    <w:pPr>
      <w:ind w:left="720"/>
      <w:contextualSpacing/>
    </w:pPr>
  </w:style>
  <w:style w:type="paragraph" w:customStyle="1" w:styleId="msonormalbullet1gif">
    <w:name w:val="msonormalbullet1.gif"/>
    <w:basedOn w:val="a"/>
    <w:rsid w:val="00CD12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Normal (Web)"/>
    <w:basedOn w:val="a"/>
    <w:rsid w:val="00CD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D12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link w:val="NoSpacingChar"/>
    <w:rsid w:val="00CD1247"/>
    <w:rPr>
      <w:rFonts w:ascii="Calibri" w:eastAsia="Calibri" w:hAnsi="Calibri"/>
      <w:sz w:val="22"/>
      <w:szCs w:val="22"/>
    </w:rPr>
  </w:style>
  <w:style w:type="paragraph" w:customStyle="1" w:styleId="c4">
    <w:name w:val="c4"/>
    <w:basedOn w:val="a"/>
    <w:rsid w:val="00CD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D1247"/>
  </w:style>
  <w:style w:type="character" w:styleId="a7">
    <w:name w:val="Strong"/>
    <w:basedOn w:val="a0"/>
    <w:qFormat/>
    <w:rsid w:val="00CD1247"/>
    <w:rPr>
      <w:b/>
      <w:bCs/>
    </w:rPr>
  </w:style>
  <w:style w:type="character" w:customStyle="1" w:styleId="apple-converted-space">
    <w:name w:val="apple-converted-space"/>
    <w:basedOn w:val="a0"/>
    <w:rsid w:val="00CD1247"/>
  </w:style>
  <w:style w:type="character" w:customStyle="1" w:styleId="NoSpacingChar">
    <w:name w:val="No Spacing Char"/>
    <w:basedOn w:val="a0"/>
    <w:link w:val="1"/>
    <w:locked/>
    <w:rsid w:val="00785FFB"/>
    <w:rPr>
      <w:rFonts w:ascii="Calibri" w:eastAsia="Calibri" w:hAnsi="Calibri"/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B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2015-12-05T18:35:00Z</dcterms:created>
  <dcterms:modified xsi:type="dcterms:W3CDTF">2015-12-07T10:16:00Z</dcterms:modified>
</cp:coreProperties>
</file>