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07" w:rsidRPr="00D81307" w:rsidRDefault="00D81307" w:rsidP="00D8130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8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нализ урока окружающего мира в 3</w:t>
      </w:r>
      <w:r w:rsidRPr="00D8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D81307" w:rsidRPr="00D81307" w:rsidRDefault="00D81307" w:rsidP="00D8130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81307" w:rsidRPr="00D81307" w:rsidRDefault="00D81307" w:rsidP="00D81307">
      <w:pPr>
        <w:spacing w:after="0" w:line="240" w:lineRule="auto"/>
        <w:ind w:left="68"/>
        <w:rPr>
          <w:rFonts w:ascii="Arial" w:eastAsia="Times New Roman" w:hAnsi="Arial" w:cs="Arial"/>
          <w:color w:val="000000"/>
          <w:lang w:eastAsia="ru-RU"/>
        </w:rPr>
      </w:pPr>
      <w:r w:rsidRPr="00D8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</w:t>
      </w:r>
      <w:r w:rsidRPr="00D8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 путь был счастливым.</w:t>
      </w:r>
      <w:r w:rsidR="00766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A97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Раздел: Наша безопасность. №\п. 38) </w:t>
      </w:r>
    </w:p>
    <w:p w:rsidR="00D81307" w:rsidRPr="00D81307" w:rsidRDefault="00D81307" w:rsidP="00D8130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8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D8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открытия новых знаний.</w:t>
      </w:r>
    </w:p>
    <w:p w:rsidR="00D81307" w:rsidRPr="00D81307" w:rsidRDefault="00D81307" w:rsidP="00D81307">
      <w:pPr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  <w:r w:rsidRPr="00D8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D81307" w:rsidRPr="00D81307" w:rsidRDefault="00D81307" w:rsidP="00D8130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8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задача урока</w:t>
      </w:r>
      <w:r w:rsidRPr="00D813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D8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создать условия  для формирования  УУД </w:t>
      </w:r>
      <w:r w:rsidR="002033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81307" w:rsidRDefault="00D81307" w:rsidP="00D813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8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  <w:r w:rsidRPr="00D8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1)создать условия для </w:t>
      </w:r>
      <w:r w:rsidR="00766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усвоения и закрепления норм безопасного поведения на дорогах.</w:t>
      </w:r>
    </w:p>
    <w:p w:rsidR="00766F5F" w:rsidRPr="00D81307" w:rsidRDefault="00766F5F" w:rsidP="00D8130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</w:t>
      </w:r>
      <w:r w:rsidRPr="00766F5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адачи урока:</w:t>
      </w:r>
    </w:p>
    <w:p w:rsidR="00766F5F" w:rsidRDefault="00766F5F" w:rsidP="00D813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="00D81307" w:rsidRPr="00D8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развивать умение выделять главное, существенное в учебном материале,   сравнивать, делать выводы, переносить ранее полученные знания на новый учебный материал;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D81307" w:rsidRPr="00D81307" w:rsidRDefault="00766F5F" w:rsidP="00D8130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формировать представление о типичных ошибках в поведении на дороге.</w:t>
      </w:r>
    </w:p>
    <w:p w:rsidR="00D81307" w:rsidRPr="00D81307" w:rsidRDefault="00D81307" w:rsidP="00D8130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8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</w:t>
      </w:r>
      <w:r w:rsidR="00766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8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воспитывать </w:t>
      </w:r>
      <w:r w:rsidR="00766F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культуру поведения на дороге, наблюдательность, осторожность, самостоятельность.</w:t>
      </w:r>
    </w:p>
    <w:p w:rsidR="00D81307" w:rsidRPr="00D81307" w:rsidRDefault="00D81307" w:rsidP="00D8130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8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Ведущие аспекты анализа урока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4489"/>
        <w:gridCol w:w="7826"/>
      </w:tblGrid>
      <w:tr w:rsidR="00D81307" w:rsidRPr="00D81307" w:rsidTr="00524E10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07" w:rsidRPr="00D81307" w:rsidRDefault="00D81307" w:rsidP="00D8130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b7af5aa3d6af76109771d990540b0eaba1a0aaec"/>
            <w:bookmarkStart w:id="1" w:name="0"/>
            <w:bookmarkEnd w:id="0"/>
            <w:bookmarkEnd w:id="1"/>
            <w:r w:rsidRPr="00D81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Ведущие аспекты анализа урока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07" w:rsidRPr="00D81307" w:rsidRDefault="00D81307" w:rsidP="00D8130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1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наблюдения</w:t>
            </w:r>
          </w:p>
        </w:tc>
      </w:tr>
      <w:tr w:rsidR="00D81307" w:rsidRPr="00D81307" w:rsidTr="00D81307">
        <w:trPr>
          <w:trHeight w:val="66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07" w:rsidRPr="00D81307" w:rsidRDefault="00D81307" w:rsidP="00D81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задача урока (краткий оценочный анализ)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07" w:rsidRPr="00D81307" w:rsidRDefault="00D81307" w:rsidP="00D81307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1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 задача урока сформулирована в соответствии с содержанием материала и местом урока по данной теме.</w:t>
            </w:r>
          </w:p>
        </w:tc>
      </w:tr>
      <w:tr w:rsidR="00D81307" w:rsidRPr="00D81307" w:rsidTr="00D8130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07" w:rsidRPr="00D81307" w:rsidRDefault="00D81307" w:rsidP="00D8130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07" w:rsidRPr="00D81307" w:rsidRDefault="00D81307" w:rsidP="002033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1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соответствует триединой цели урока. Прослеживается связь с жизнью, практической деятельностью. </w:t>
            </w:r>
          </w:p>
        </w:tc>
      </w:tr>
      <w:tr w:rsidR="00D81307" w:rsidRPr="00D81307" w:rsidTr="00D8130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07" w:rsidRPr="00D81307" w:rsidRDefault="00D81307" w:rsidP="00D8130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07" w:rsidRPr="00D81307" w:rsidRDefault="00D81307" w:rsidP="0021180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1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Выбор </w:t>
            </w:r>
            <w:r w:rsidR="00524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методов обучения </w:t>
            </w:r>
            <w:r w:rsidRPr="00D81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оправдан, соответствует целям урока. </w:t>
            </w:r>
            <w:r w:rsidR="00211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D81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овышаю</w:t>
            </w:r>
            <w:r w:rsidR="00211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D81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степень активности обучающихся в учебном процессе и  предполагаю</w:t>
            </w:r>
            <w:r w:rsidR="00211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D81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включение школьников как субъектов деятельности на всех этапах урока.</w:t>
            </w:r>
          </w:p>
        </w:tc>
      </w:tr>
      <w:tr w:rsidR="00D81307" w:rsidRPr="00D81307" w:rsidTr="00D8130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07" w:rsidRPr="00D81307" w:rsidRDefault="00D81307" w:rsidP="00D8130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обучения</w:t>
            </w:r>
            <w:r w:rsidR="00211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Технологии обучения.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07" w:rsidRPr="00D81307" w:rsidRDefault="00D81307" w:rsidP="002033F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1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ходе урока использовались парная и</w:t>
            </w:r>
            <w:r w:rsidR="00211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индивидуальная формы работы. И</w:t>
            </w:r>
            <w:r w:rsidR="00A976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спользовались</w:t>
            </w:r>
            <w:r w:rsidRPr="00D81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1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технологии </w:t>
            </w:r>
            <w:r w:rsidRPr="00D81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проблемн</w:t>
            </w:r>
            <w:r w:rsidR="00A976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ые</w:t>
            </w:r>
            <w:r w:rsidRPr="00D81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обучения,</w:t>
            </w:r>
            <w:r w:rsidR="002033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проблемного диалога, технология оценивания учебных успехов</w:t>
            </w:r>
            <w:r w:rsidR="00A976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D81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76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Учащиеся выполня</w:t>
            </w:r>
            <w:r w:rsidR="002033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</w:t>
            </w:r>
            <w:r w:rsidR="00A976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самостоятельные работы по отработанному алгоритму.</w:t>
            </w:r>
          </w:p>
        </w:tc>
      </w:tr>
      <w:tr w:rsidR="00D81307" w:rsidRPr="00D81307" w:rsidTr="00D8130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07" w:rsidRPr="00D81307" w:rsidRDefault="00D81307" w:rsidP="00D8130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урока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07" w:rsidRPr="00D81307" w:rsidRDefault="00524E10" w:rsidP="00A976E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="00D81307" w:rsidRPr="00D81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урока  </w:t>
            </w:r>
            <w:r w:rsidR="002033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была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достигнута</w:t>
            </w:r>
            <w:r w:rsidR="00D81307" w:rsidRPr="00D81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A976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чащимися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учебный материал полностью усвое</w:t>
            </w:r>
            <w:r w:rsidR="00A976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81307" w:rsidRPr="00D81307" w:rsidTr="00D8130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07" w:rsidRPr="00D81307" w:rsidRDefault="00D81307" w:rsidP="00D8130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направленность урока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07" w:rsidRPr="00D81307" w:rsidRDefault="00D81307" w:rsidP="00524E1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1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протяжении всего урока прослеживалась практическая направленность изучения теоретическ</w:t>
            </w:r>
            <w:r w:rsidR="00524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ого</w:t>
            </w:r>
            <w:r w:rsidRPr="00D81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4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материала.</w:t>
            </w:r>
          </w:p>
        </w:tc>
      </w:tr>
      <w:tr w:rsidR="00D81307" w:rsidRPr="00D81307" w:rsidTr="00D8130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07" w:rsidRPr="00D81307" w:rsidRDefault="00D81307" w:rsidP="00D8130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07" w:rsidRPr="00D81307" w:rsidRDefault="00D81307" w:rsidP="00524E1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1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 выполня</w:t>
            </w:r>
            <w:r w:rsidR="00524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</w:t>
            </w:r>
            <w:r w:rsidRPr="00D81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задания и осуществля</w:t>
            </w:r>
            <w:r w:rsidR="00524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</w:t>
            </w:r>
            <w:r w:rsidRPr="00D81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их самопроверку.  В завершение организуется рефлексия хода реализации построенного проекта учебных действий и контрольных процедур. Для  каждого </w:t>
            </w:r>
            <w:r w:rsidRPr="00D81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ученика была создана ситуация успеха, мотивирующая его к включению в дальнейшую познавательную деятельность.</w:t>
            </w:r>
          </w:p>
        </w:tc>
      </w:tr>
      <w:tr w:rsidR="00D81307" w:rsidRPr="00D81307" w:rsidTr="00D81307">
        <w:trPr>
          <w:trHeight w:val="112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07" w:rsidRPr="00D81307" w:rsidRDefault="00D81307" w:rsidP="00D81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универсальных учебных действий на </w:t>
            </w:r>
            <w:r w:rsidR="00592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уроке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F13" w:rsidRDefault="00D81307" w:rsidP="00D81307">
            <w:pPr>
              <w:spacing w:after="0" w:line="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1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Задания и вопросы, направленные на формирование УУД, присутствовали на всех этапах урока. Учитель стремится к  осознанию учащимися процесса обучения  (Что делаем? Зачем делаем?).</w:t>
            </w:r>
          </w:p>
          <w:p w:rsidR="00592F13" w:rsidRPr="00E95640" w:rsidRDefault="00592F13" w:rsidP="00592F13">
            <w:pPr>
              <w:rPr>
                <w:rFonts w:ascii="Arial" w:eastAsia="Times New Roman" w:hAnsi="Arial" w:cs="Arial"/>
                <w:i/>
                <w:lang w:eastAsia="ru-RU"/>
              </w:rPr>
            </w:pPr>
            <w:r w:rsidRPr="00E95640">
              <w:rPr>
                <w:rFonts w:ascii="Arial" w:eastAsia="Times New Roman" w:hAnsi="Arial" w:cs="Arial"/>
                <w:i/>
                <w:lang w:eastAsia="ru-RU"/>
              </w:rPr>
              <w:t>На уроке формировались следующие универсальные учебные действия:</w:t>
            </w:r>
          </w:p>
          <w:p w:rsidR="00D81307" w:rsidRPr="00E95640" w:rsidRDefault="00592F13" w:rsidP="00592F13">
            <w:pPr>
              <w:rPr>
                <w:rFonts w:ascii="Arial" w:eastAsia="Times New Roman" w:hAnsi="Arial" w:cs="Arial"/>
                <w:i/>
                <w:lang w:eastAsia="ru-RU"/>
              </w:rPr>
            </w:pPr>
            <w:r w:rsidRPr="00E95640">
              <w:rPr>
                <w:rFonts w:ascii="Arial" w:eastAsia="Times New Roman" w:hAnsi="Arial" w:cs="Arial"/>
                <w:i/>
                <w:lang w:eastAsia="ru-RU"/>
              </w:rPr>
              <w:t>Предметные: умение соблюдать правила личной безопасности и безопасности окружающих.</w:t>
            </w:r>
          </w:p>
          <w:p w:rsidR="00592F13" w:rsidRPr="00592F13" w:rsidRDefault="00592F13" w:rsidP="00592F13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E95640">
              <w:rPr>
                <w:rFonts w:ascii="Arial" w:eastAsia="Times New Roman" w:hAnsi="Arial" w:cs="Arial"/>
                <w:i/>
                <w:lang w:eastAsia="ru-RU"/>
              </w:rPr>
              <w:t>Метапредметные</w:t>
            </w:r>
            <w:proofErr w:type="spellEnd"/>
            <w:r w:rsidRPr="00E95640">
              <w:rPr>
                <w:rFonts w:ascii="Arial" w:eastAsia="Times New Roman" w:hAnsi="Arial" w:cs="Arial"/>
                <w:i/>
                <w:lang w:eastAsia="ru-RU"/>
              </w:rPr>
              <w:t>, личностные: работая по плану, сверять свои действия с целью, исправ</w:t>
            </w:r>
            <w:r w:rsidR="00E95640" w:rsidRPr="00E95640">
              <w:rPr>
                <w:rFonts w:ascii="Arial" w:eastAsia="Times New Roman" w:hAnsi="Arial" w:cs="Arial"/>
                <w:i/>
                <w:lang w:eastAsia="ru-RU"/>
              </w:rPr>
              <w:t>лять ошибки с помощью учителя. В</w:t>
            </w:r>
            <w:r w:rsidRPr="00E95640">
              <w:rPr>
                <w:rFonts w:ascii="Arial" w:eastAsia="Times New Roman" w:hAnsi="Arial" w:cs="Arial"/>
                <w:i/>
                <w:lang w:eastAsia="ru-RU"/>
              </w:rPr>
              <w:t xml:space="preserve"> диалоге с учителем учатся вырабатывать критерии оценки и определять степень успешности выполненной работы</w:t>
            </w:r>
            <w:r w:rsidR="00E95640" w:rsidRPr="00E95640">
              <w:rPr>
                <w:rFonts w:ascii="Arial" w:eastAsia="Times New Roman" w:hAnsi="Arial" w:cs="Arial"/>
                <w:i/>
                <w:lang w:eastAsia="ru-RU"/>
              </w:rPr>
              <w:t>. Добывать новые знания извлекая и перерабатывая информацию. Определять причины явлений и событий. Договариваться с людьми, выполняя различные роли в группе, сотрудничать в совместном решении проблемы. Учатся уважительно относиться к позиции другого</w:t>
            </w:r>
            <w:r w:rsidR="00E95640">
              <w:rPr>
                <w:rFonts w:ascii="Arial" w:eastAsia="Times New Roman" w:hAnsi="Arial" w:cs="Arial"/>
                <w:i/>
                <w:lang w:eastAsia="ru-RU"/>
              </w:rPr>
              <w:t>.</w:t>
            </w:r>
          </w:p>
        </w:tc>
      </w:tr>
      <w:tr w:rsidR="00D81307" w:rsidRPr="00D81307" w:rsidTr="00D8130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07" w:rsidRPr="00D81307" w:rsidRDefault="00D81307" w:rsidP="00D8130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урока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07" w:rsidRPr="00D81307" w:rsidRDefault="00D81307" w:rsidP="00524E1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1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Структура урока соответствует его цели и типу. Этапы урока последовательны и взаимосвязаны. На уроке задаются задачи и четкие критерии самоконтроля и самооценки (происходит специальное формирование контрольно-оценочной деятельности). </w:t>
            </w:r>
            <w:r w:rsidR="00524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Учащиеся учатся </w:t>
            </w:r>
            <w:r w:rsidRPr="00D81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 рефлексивное действие (оценивать свою готовность, обнаруживать незнание, находить причины затруднений).</w:t>
            </w:r>
          </w:p>
        </w:tc>
      </w:tr>
      <w:tr w:rsidR="00D81307" w:rsidRPr="00D81307" w:rsidTr="00524E10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07" w:rsidRPr="00D81307" w:rsidRDefault="00D81307" w:rsidP="00D8130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стиль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07" w:rsidRPr="00D81307" w:rsidRDefault="00524E10" w:rsidP="0021180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Стиль, тон отношений на уроке</w:t>
            </w:r>
            <w:r w:rsidR="00D81307" w:rsidRPr="00D81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создают атмосферу сотрудничества, сотворчества, психологического комфорта. </w:t>
            </w:r>
          </w:p>
        </w:tc>
      </w:tr>
      <w:tr w:rsidR="00D81307" w:rsidRPr="00D81307" w:rsidTr="00524E10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07" w:rsidRPr="00D81307" w:rsidRDefault="00D81307" w:rsidP="00D8130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требования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307" w:rsidRPr="00D81307" w:rsidRDefault="00D81307" w:rsidP="00D8130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1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 уроке чередуются различные виды деятельности. </w:t>
            </w:r>
            <w:proofErr w:type="spellStart"/>
            <w:r w:rsidRPr="00D81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D813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проведена в игровой форме. Обстановка и гигиенические условия в кабинете соответствуют требованиям</w:t>
            </w:r>
            <w:r w:rsidR="00524E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4E0193" w:rsidRDefault="004E0193"/>
    <w:sectPr w:rsidR="004E0193" w:rsidSect="00D813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81307"/>
    <w:rsid w:val="002033F3"/>
    <w:rsid w:val="00211802"/>
    <w:rsid w:val="00215FB9"/>
    <w:rsid w:val="00362907"/>
    <w:rsid w:val="004E0193"/>
    <w:rsid w:val="00524E10"/>
    <w:rsid w:val="00592F13"/>
    <w:rsid w:val="00766F5F"/>
    <w:rsid w:val="00826233"/>
    <w:rsid w:val="00A976E0"/>
    <w:rsid w:val="00D81307"/>
    <w:rsid w:val="00E9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8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1307"/>
  </w:style>
  <w:style w:type="paragraph" w:customStyle="1" w:styleId="c0">
    <w:name w:val="c0"/>
    <w:basedOn w:val="a"/>
    <w:rsid w:val="00D8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307"/>
  </w:style>
  <w:style w:type="character" w:customStyle="1" w:styleId="c1">
    <w:name w:val="c1"/>
    <w:basedOn w:val="a0"/>
    <w:rsid w:val="00D81307"/>
  </w:style>
  <w:style w:type="paragraph" w:customStyle="1" w:styleId="c21">
    <w:name w:val="c21"/>
    <w:basedOn w:val="a"/>
    <w:rsid w:val="00D8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8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8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8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6</cp:revision>
  <dcterms:created xsi:type="dcterms:W3CDTF">2016-01-27T11:57:00Z</dcterms:created>
  <dcterms:modified xsi:type="dcterms:W3CDTF">2016-01-28T04:05:00Z</dcterms:modified>
</cp:coreProperties>
</file>