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0A" w:rsidRPr="00DC500A" w:rsidRDefault="00DC500A" w:rsidP="00DC500A">
      <w:pPr>
        <w:shd w:val="clear" w:color="auto" w:fill="FFFFFF"/>
        <w:spacing w:before="96" w:after="96" w:line="312" w:lineRule="atLeast"/>
        <w:jc w:val="center"/>
        <w:outlineLvl w:val="0"/>
        <w:rPr>
          <w:rFonts w:ascii="Helvetica" w:eastAsia="Times New Roman" w:hAnsi="Helvetica" w:cs="Helvetica"/>
          <w:b/>
          <w:bCs/>
          <w:color w:val="199043"/>
          <w:kern w:val="36"/>
          <w:sz w:val="26"/>
          <w:szCs w:val="26"/>
          <w:lang w:eastAsia="ru-RU"/>
        </w:rPr>
      </w:pPr>
      <w:r w:rsidRPr="00DC500A">
        <w:rPr>
          <w:rFonts w:ascii="Helvetica" w:eastAsia="Times New Roman" w:hAnsi="Helvetica" w:cs="Helvetica"/>
          <w:b/>
          <w:bCs/>
          <w:color w:val="199043"/>
          <w:kern w:val="36"/>
          <w:sz w:val="26"/>
          <w:szCs w:val="26"/>
          <w:lang w:eastAsia="ru-RU"/>
        </w:rPr>
        <w:t>Использование И</w:t>
      </w:r>
      <w:proofErr w:type="gramStart"/>
      <w:r w:rsidRPr="00DC500A">
        <w:rPr>
          <w:rFonts w:ascii="Helvetica" w:eastAsia="Times New Roman" w:hAnsi="Helvetica" w:cs="Helvetica"/>
          <w:b/>
          <w:bCs/>
          <w:color w:val="199043"/>
          <w:kern w:val="36"/>
          <w:sz w:val="26"/>
          <w:szCs w:val="26"/>
          <w:lang w:eastAsia="ru-RU"/>
        </w:rPr>
        <w:t>КТ в пр</w:t>
      </w:r>
      <w:proofErr w:type="gramEnd"/>
      <w:r w:rsidRPr="00DC500A">
        <w:rPr>
          <w:rFonts w:ascii="Helvetica" w:eastAsia="Times New Roman" w:hAnsi="Helvetica" w:cs="Helvetica"/>
          <w:b/>
          <w:bCs/>
          <w:color w:val="199043"/>
          <w:kern w:val="36"/>
          <w:sz w:val="26"/>
          <w:szCs w:val="26"/>
          <w:lang w:eastAsia="ru-RU"/>
        </w:rPr>
        <w:t>еподавании различных школьных дисциплин в современной школе</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bookmarkStart w:id="0" w:name="_GoBack"/>
      <w:bookmarkEnd w:id="0"/>
      <w:r w:rsidRPr="00DC500A">
        <w:rPr>
          <w:rFonts w:ascii="Helvetica" w:eastAsia="Times New Roman" w:hAnsi="Helvetica" w:cs="Helvetica"/>
          <w:color w:val="333333"/>
          <w:sz w:val="16"/>
          <w:szCs w:val="16"/>
          <w:lang w:eastAsia="ru-RU"/>
        </w:rPr>
        <w:t>XI век – век высоких компьютерных технологий. Что нужно современному молодому человеку для того, чтобы чувствовать себя комфортно в новых социально- экономических условиях жизни? Какую роль должна играть школа, и какой она должна быть в XXI веке, чтобы подготовить человека к полноценной жизни и труду? Совершенно очевидно, что используя только традиционные методы обучения, решить эту проблему невозможно, в школе необходимо создать и уже создаются условия, способные обеспечить следующие возможности:</w:t>
      </w:r>
    </w:p>
    <w:p w:rsidR="00DC500A" w:rsidRPr="00DC500A" w:rsidRDefault="00DC500A" w:rsidP="00DC500A">
      <w:pPr>
        <w:numPr>
          <w:ilvl w:val="0"/>
          <w:numId w:val="2"/>
        </w:numPr>
        <w:shd w:val="clear" w:color="auto" w:fill="FFFFFF"/>
        <w:spacing w:before="100" w:beforeAutospacing="1" w:after="100" w:afterAutospacing="1" w:line="192" w:lineRule="atLeast"/>
        <w:ind w:left="3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вовлечение каждого учащегося в активный познавательный процесс;</w:t>
      </w:r>
    </w:p>
    <w:p w:rsidR="00DC500A" w:rsidRPr="00DC500A" w:rsidRDefault="00DC500A" w:rsidP="00DC500A">
      <w:pPr>
        <w:numPr>
          <w:ilvl w:val="0"/>
          <w:numId w:val="2"/>
        </w:numPr>
        <w:shd w:val="clear" w:color="auto" w:fill="FFFFFF"/>
        <w:spacing w:before="100" w:beforeAutospacing="1" w:after="100" w:afterAutospacing="1" w:line="192" w:lineRule="atLeast"/>
        <w:ind w:left="3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совместной работы в сотрудничестве для решения разнообразных проблем;</w:t>
      </w:r>
    </w:p>
    <w:p w:rsidR="00DC500A" w:rsidRPr="00DC500A" w:rsidRDefault="00DC500A" w:rsidP="00DC500A">
      <w:pPr>
        <w:numPr>
          <w:ilvl w:val="0"/>
          <w:numId w:val="2"/>
        </w:numPr>
        <w:shd w:val="clear" w:color="auto" w:fill="FFFFFF"/>
        <w:spacing w:before="100" w:beforeAutospacing="1" w:after="100" w:afterAutospacing="1" w:line="192" w:lineRule="atLeast"/>
        <w:ind w:left="3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широкого общения со сверстниками из других школ, регионов, стран;</w:t>
      </w:r>
    </w:p>
    <w:p w:rsidR="00DC500A" w:rsidRPr="00DC500A" w:rsidRDefault="00DC500A" w:rsidP="00DC500A">
      <w:pPr>
        <w:numPr>
          <w:ilvl w:val="0"/>
          <w:numId w:val="2"/>
        </w:numPr>
        <w:shd w:val="clear" w:color="auto" w:fill="FFFFFF"/>
        <w:spacing w:before="100" w:beforeAutospacing="1" w:after="100" w:afterAutospacing="1" w:line="192" w:lineRule="atLeast"/>
        <w:ind w:left="3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свободного доступа к необходимой информации в информационных центрах всего мира с целью формирования своего собственного независимого аргументированного мнения по различным проблемам.</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Поэтому уже в настоящее время возникла необходимость организации процесса обучения на основе современных информационно-коммуникативных технологий, где в качестве источников информации всё шире используются электронные средства.</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В концепции модернизации Российского образования сказано, что главная задача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При этом одна из главных задач модернизации – достижение нового современного качества школьного образования, и чтобы быть действительно нужной, информатизация образования должна помогать решению двух основных задач школы</w:t>
      </w:r>
      <w:r w:rsidRPr="00DC500A">
        <w:rPr>
          <w:rFonts w:ascii="Helvetica" w:eastAsia="Times New Roman" w:hAnsi="Helvetica" w:cs="Helvetica"/>
          <w:b/>
          <w:bCs/>
          <w:color w:val="333333"/>
          <w:sz w:val="16"/>
          <w:lang w:eastAsia="ru-RU"/>
        </w:rPr>
        <w:t>: образование - для всех и новое качество образования – каждому.</w:t>
      </w:r>
      <w:r w:rsidRPr="00DC500A">
        <w:rPr>
          <w:rFonts w:ascii="Helvetica" w:eastAsia="Times New Roman" w:hAnsi="Helvetica" w:cs="Helvetica"/>
          <w:color w:val="333333"/>
          <w:sz w:val="16"/>
          <w:lang w:eastAsia="ru-RU"/>
        </w:rPr>
        <w:t> </w:t>
      </w:r>
      <w:r w:rsidRPr="00DC500A">
        <w:rPr>
          <w:rFonts w:ascii="Helvetica" w:eastAsia="Times New Roman" w:hAnsi="Helvetica" w:cs="Helvetica"/>
          <w:color w:val="333333"/>
          <w:sz w:val="16"/>
          <w:szCs w:val="16"/>
          <w:lang w:eastAsia="ru-RU"/>
        </w:rPr>
        <w:t>Обе эти задачи достаточно сложны. Может ли информатизация школы помочь решить их одновременно? Чтобы ответить на этот вопрос, рассмотрим, что представляет собою процесс информатизации школы, из каких этапов он состоит.</w:t>
      </w:r>
    </w:p>
    <w:p w:rsidR="00DC500A" w:rsidRPr="00DC500A" w:rsidRDefault="00DC500A" w:rsidP="00DC500A">
      <w:pPr>
        <w:shd w:val="clear" w:color="auto" w:fill="FFFFFF"/>
        <w:spacing w:after="96" w:line="192" w:lineRule="atLeast"/>
        <w:jc w:val="center"/>
        <w:rPr>
          <w:rFonts w:ascii="Helvetica" w:eastAsia="Times New Roman" w:hAnsi="Helvetica" w:cs="Helvetica"/>
          <w:color w:val="333333"/>
          <w:sz w:val="16"/>
          <w:szCs w:val="16"/>
          <w:lang w:eastAsia="ru-RU"/>
        </w:rPr>
      </w:pPr>
      <w:r w:rsidRPr="00DC500A">
        <w:rPr>
          <w:rFonts w:ascii="Helvetica" w:eastAsia="Times New Roman" w:hAnsi="Helvetica" w:cs="Helvetica"/>
          <w:b/>
          <w:bCs/>
          <w:color w:val="333333"/>
          <w:sz w:val="16"/>
          <w:lang w:eastAsia="ru-RU"/>
        </w:rPr>
        <w:t>Процесс информатизации школьного образования можно разбить на четыре этапа:</w:t>
      </w:r>
    </w:p>
    <w:p w:rsidR="00DC500A" w:rsidRPr="00DC500A" w:rsidRDefault="00DC500A" w:rsidP="00DC500A">
      <w:pPr>
        <w:shd w:val="clear" w:color="auto" w:fill="FFFFFF"/>
        <w:spacing w:after="0"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lang w:eastAsia="ru-RU"/>
        </w:rPr>
        <w:t>1 этап. </w:t>
      </w:r>
      <w:r w:rsidRPr="00DC500A">
        <w:rPr>
          <w:rFonts w:ascii="Helvetica" w:eastAsia="Times New Roman" w:hAnsi="Helvetica" w:cs="Helvetica"/>
          <w:color w:val="333333"/>
          <w:sz w:val="16"/>
          <w:szCs w:val="16"/>
          <w:lang w:eastAsia="ru-RU"/>
        </w:rPr>
        <w:t>Организация изучения информатики в школе. Девизом этого этапа может служить лозунг</w:t>
      </w:r>
      <w:r w:rsidRPr="00DC500A">
        <w:rPr>
          <w:rFonts w:ascii="Helvetica" w:eastAsia="Times New Roman" w:hAnsi="Helvetica" w:cs="Helvetica"/>
          <w:color w:val="333333"/>
          <w:sz w:val="16"/>
          <w:lang w:eastAsia="ru-RU"/>
        </w:rPr>
        <w:t> «Компьютерная грамотность!». </w:t>
      </w:r>
      <w:r w:rsidRPr="00DC500A">
        <w:rPr>
          <w:rFonts w:ascii="Helvetica" w:eastAsia="Times New Roman" w:hAnsi="Helvetica" w:cs="Helvetica"/>
          <w:color w:val="333333"/>
          <w:sz w:val="16"/>
          <w:szCs w:val="16"/>
          <w:lang w:eastAsia="ru-RU"/>
        </w:rPr>
        <w:t>Задачи, решаемые на этом этапе – это традиционные задачи всеобуча.</w:t>
      </w:r>
    </w:p>
    <w:p w:rsidR="00DC500A" w:rsidRPr="00DC500A" w:rsidRDefault="00DC500A" w:rsidP="00DC500A">
      <w:pPr>
        <w:shd w:val="clear" w:color="auto" w:fill="FFFFFF"/>
        <w:spacing w:after="0"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lang w:eastAsia="ru-RU"/>
        </w:rPr>
        <w:t>2 этап: «Применение ИКТ при изучении различных дисциплин». </w:t>
      </w:r>
      <w:r w:rsidRPr="00DC500A">
        <w:rPr>
          <w:rFonts w:ascii="Helvetica" w:eastAsia="Times New Roman" w:hAnsi="Helvetica" w:cs="Helvetica"/>
          <w:color w:val="333333"/>
          <w:sz w:val="16"/>
          <w:szCs w:val="16"/>
          <w:lang w:eastAsia="ru-RU"/>
        </w:rPr>
        <w:t>На этом этапе происходит кооперация учителя информатики и учителей предметников. Важной составляющей является накопление опыта использования ИКТ на школьном уроке.</w:t>
      </w:r>
    </w:p>
    <w:p w:rsidR="00DC500A" w:rsidRPr="00DC500A" w:rsidRDefault="00DC500A" w:rsidP="00DC500A">
      <w:pPr>
        <w:shd w:val="clear" w:color="auto" w:fill="FFFFFF"/>
        <w:spacing w:after="0"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lang w:eastAsia="ru-RU"/>
        </w:rPr>
        <w:t>3 этап. «Интегрируем ИКТ в учебный процесс». </w:t>
      </w:r>
      <w:r w:rsidRPr="00DC500A">
        <w:rPr>
          <w:rFonts w:ascii="Helvetica" w:eastAsia="Times New Roman" w:hAnsi="Helvetica" w:cs="Helvetica"/>
          <w:color w:val="333333"/>
          <w:sz w:val="16"/>
          <w:szCs w:val="16"/>
          <w:lang w:eastAsia="ru-RU"/>
        </w:rPr>
        <w:t xml:space="preserve">Главной задачей на этом этапе становится широкая </w:t>
      </w:r>
      <w:proofErr w:type="spellStart"/>
      <w:r w:rsidRPr="00DC500A">
        <w:rPr>
          <w:rFonts w:ascii="Helvetica" w:eastAsia="Times New Roman" w:hAnsi="Helvetica" w:cs="Helvetica"/>
          <w:color w:val="333333"/>
          <w:sz w:val="16"/>
          <w:szCs w:val="16"/>
          <w:lang w:eastAsia="ru-RU"/>
        </w:rPr>
        <w:t>межпредметная</w:t>
      </w:r>
      <w:proofErr w:type="spellEnd"/>
      <w:r w:rsidRPr="00DC500A">
        <w:rPr>
          <w:rFonts w:ascii="Helvetica" w:eastAsia="Times New Roman" w:hAnsi="Helvetica" w:cs="Helvetica"/>
          <w:color w:val="333333"/>
          <w:sz w:val="16"/>
          <w:szCs w:val="16"/>
          <w:lang w:eastAsia="ru-RU"/>
        </w:rPr>
        <w:t xml:space="preserve"> интеграция и индивидуализация обучения.</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lang w:eastAsia="ru-RU"/>
        </w:rPr>
        <w:t>4 этап. </w:t>
      </w:r>
      <w:r w:rsidRPr="00DC500A">
        <w:rPr>
          <w:rFonts w:ascii="Helvetica" w:eastAsia="Times New Roman" w:hAnsi="Helvetica" w:cs="Helvetica"/>
          <w:color w:val="333333"/>
          <w:sz w:val="16"/>
          <w:szCs w:val="16"/>
          <w:lang w:eastAsia="ru-RU"/>
        </w:rPr>
        <w:t>Этот этап чаще всего называют</w:t>
      </w:r>
      <w:r w:rsidRPr="00DC500A">
        <w:rPr>
          <w:rFonts w:ascii="Helvetica" w:eastAsia="Times New Roman" w:hAnsi="Helvetica" w:cs="Helvetica"/>
          <w:color w:val="333333"/>
          <w:sz w:val="16"/>
          <w:lang w:eastAsia="ru-RU"/>
        </w:rPr>
        <w:t xml:space="preserve"> этапом трансформации </w:t>
      </w:r>
      <w:proofErr w:type="spellStart"/>
      <w:r w:rsidRPr="00DC500A">
        <w:rPr>
          <w:rFonts w:ascii="Helvetica" w:eastAsia="Times New Roman" w:hAnsi="Helvetica" w:cs="Helvetica"/>
          <w:color w:val="333333"/>
          <w:sz w:val="16"/>
          <w:lang w:eastAsia="ru-RU"/>
        </w:rPr>
        <w:t>школы</w:t>
      </w:r>
      <w:proofErr w:type="gramStart"/>
      <w:r w:rsidRPr="00DC500A">
        <w:rPr>
          <w:rFonts w:ascii="Helvetica" w:eastAsia="Times New Roman" w:hAnsi="Helvetica" w:cs="Helvetica"/>
          <w:color w:val="333333"/>
          <w:sz w:val="16"/>
          <w:lang w:eastAsia="ru-RU"/>
        </w:rPr>
        <w:t>.</w:t>
      </w:r>
      <w:r w:rsidRPr="00DC500A">
        <w:rPr>
          <w:rFonts w:ascii="Helvetica" w:eastAsia="Times New Roman" w:hAnsi="Helvetica" w:cs="Helvetica"/>
          <w:color w:val="333333"/>
          <w:sz w:val="16"/>
          <w:szCs w:val="16"/>
          <w:lang w:eastAsia="ru-RU"/>
        </w:rPr>
        <w:t>Е</w:t>
      </w:r>
      <w:proofErr w:type="gramEnd"/>
      <w:r w:rsidRPr="00DC500A">
        <w:rPr>
          <w:rFonts w:ascii="Helvetica" w:eastAsia="Times New Roman" w:hAnsi="Helvetica" w:cs="Helvetica"/>
          <w:color w:val="333333"/>
          <w:sz w:val="16"/>
          <w:szCs w:val="16"/>
          <w:lang w:eastAsia="ru-RU"/>
        </w:rPr>
        <w:t>го</w:t>
      </w:r>
      <w:proofErr w:type="spellEnd"/>
      <w:r w:rsidRPr="00DC500A">
        <w:rPr>
          <w:rFonts w:ascii="Helvetica" w:eastAsia="Times New Roman" w:hAnsi="Helvetica" w:cs="Helvetica"/>
          <w:color w:val="333333"/>
          <w:sz w:val="16"/>
          <w:szCs w:val="16"/>
          <w:lang w:eastAsia="ru-RU"/>
        </w:rPr>
        <w:t xml:space="preserve"> главная задача- введение в практику систематических процедур, обеспечивающих индивидуализированные решения всего комплекса задач обучения и воспитания в школе.</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Сегодня компьютер необходим учителю, компьютерной технике можно доверить исполнение большого объёма работы, высвобождая время учителя для творчества и индивидуального подхода к каждому учащемуся на уроке. Компьютер может стать незаменимым другом и помощником учителя, надо только научиться владеть им.</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Важной составляющей информатизации образовательного процесса на</w:t>
      </w:r>
      <w:proofErr w:type="gramStart"/>
      <w:r w:rsidRPr="00DC500A">
        <w:rPr>
          <w:rFonts w:ascii="Helvetica" w:eastAsia="Times New Roman" w:hAnsi="Helvetica" w:cs="Helvetica"/>
          <w:b/>
          <w:bCs/>
          <w:color w:val="333333"/>
          <w:sz w:val="16"/>
          <w:lang w:eastAsia="ru-RU"/>
        </w:rPr>
        <w:t>2</w:t>
      </w:r>
      <w:proofErr w:type="gramEnd"/>
      <w:r w:rsidRPr="00DC500A">
        <w:rPr>
          <w:rFonts w:ascii="Helvetica" w:eastAsia="Times New Roman" w:hAnsi="Helvetica" w:cs="Helvetica"/>
          <w:b/>
          <w:bCs/>
          <w:color w:val="333333"/>
          <w:sz w:val="16"/>
          <w:lang w:eastAsia="ru-RU"/>
        </w:rPr>
        <w:t xml:space="preserve"> этапе</w:t>
      </w:r>
      <w:r w:rsidRPr="00DC500A">
        <w:rPr>
          <w:rFonts w:ascii="Helvetica" w:eastAsia="Times New Roman" w:hAnsi="Helvetica" w:cs="Helvetica"/>
          <w:color w:val="333333"/>
          <w:sz w:val="16"/>
          <w:lang w:eastAsia="ru-RU"/>
        </w:rPr>
        <w:t> </w:t>
      </w:r>
      <w:r w:rsidRPr="00DC500A">
        <w:rPr>
          <w:rFonts w:ascii="Helvetica" w:eastAsia="Times New Roman" w:hAnsi="Helvetica" w:cs="Helvetica"/>
          <w:color w:val="333333"/>
          <w:sz w:val="16"/>
          <w:szCs w:val="16"/>
          <w:lang w:eastAsia="ru-RU"/>
        </w:rPr>
        <w:t>является накопление опыта использования ИКТ на школьном уроке. Задача состоит в том, чтобы использование информационно-коммуникативных технологий стало обычным и привычным в деятельности каждого учителя, неотъемлемой, органичной частью любого урока.</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b/>
          <w:bCs/>
          <w:color w:val="333333"/>
          <w:sz w:val="16"/>
          <w:lang w:eastAsia="ru-RU"/>
        </w:rPr>
        <w:t>Педагогическая цель использования ИКТ на уроках </w:t>
      </w:r>
      <w:r w:rsidRPr="00DC500A">
        <w:rPr>
          <w:rFonts w:ascii="Helvetica" w:eastAsia="Times New Roman" w:hAnsi="Helvetica" w:cs="Helvetica"/>
          <w:color w:val="333333"/>
          <w:sz w:val="16"/>
          <w:szCs w:val="16"/>
          <w:lang w:eastAsia="ru-RU"/>
        </w:rPr>
        <w:t>заключается в следующем:</w:t>
      </w:r>
    </w:p>
    <w:p w:rsidR="00DC500A" w:rsidRPr="00DC500A" w:rsidRDefault="00DC500A" w:rsidP="00DC500A">
      <w:pPr>
        <w:numPr>
          <w:ilvl w:val="0"/>
          <w:numId w:val="3"/>
        </w:numPr>
        <w:shd w:val="clear" w:color="auto" w:fill="FFFFFF"/>
        <w:spacing w:before="100" w:beforeAutospacing="1" w:after="100" w:afterAutospacing="1" w:line="192" w:lineRule="atLeast"/>
        <w:ind w:left="3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повышение качества знаний учащихся;</w:t>
      </w:r>
    </w:p>
    <w:p w:rsidR="00DC500A" w:rsidRPr="00DC500A" w:rsidRDefault="00DC500A" w:rsidP="00DC500A">
      <w:pPr>
        <w:numPr>
          <w:ilvl w:val="0"/>
          <w:numId w:val="3"/>
        </w:numPr>
        <w:shd w:val="clear" w:color="auto" w:fill="FFFFFF"/>
        <w:spacing w:before="100" w:beforeAutospacing="1" w:after="100" w:afterAutospacing="1" w:line="192" w:lineRule="atLeast"/>
        <w:ind w:left="3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совершенствование методики проведения уроков по различным областям знаний с применением ИКТ;</w:t>
      </w:r>
    </w:p>
    <w:p w:rsidR="00DC500A" w:rsidRPr="00DC500A" w:rsidRDefault="00DC500A" w:rsidP="00DC500A">
      <w:pPr>
        <w:numPr>
          <w:ilvl w:val="0"/>
          <w:numId w:val="3"/>
        </w:numPr>
        <w:shd w:val="clear" w:color="auto" w:fill="FFFFFF"/>
        <w:spacing w:before="100" w:beforeAutospacing="1" w:after="100" w:afterAutospacing="1" w:line="192" w:lineRule="atLeast"/>
        <w:ind w:left="3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обеспечение дифференцированного подхода к учащимся в образовательном процессе;</w:t>
      </w:r>
    </w:p>
    <w:p w:rsidR="00DC500A" w:rsidRPr="00DC500A" w:rsidRDefault="00DC500A" w:rsidP="00DC500A">
      <w:pPr>
        <w:numPr>
          <w:ilvl w:val="0"/>
          <w:numId w:val="3"/>
        </w:numPr>
        <w:shd w:val="clear" w:color="auto" w:fill="FFFFFF"/>
        <w:spacing w:before="100" w:beforeAutospacing="1" w:after="100" w:afterAutospacing="1" w:line="192" w:lineRule="atLeast"/>
        <w:ind w:left="3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обеспечение условий для адаптации ребят в современном информационном обществе.</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Принцип активности ребенка в процессе обучения был и остается одним из основных в дидактике. Такого рода активность сама по себе возникает нечасто, она является следствием целенаправленных педагогических воздействий и организации педагогической среды, т. е. применяемой педагогической технологии. К.Д. Ушинский когда-то сказал, что знания будут тем прочнее и полнее, чем большим количеством органов чувств они воспринимаются. Сегодня же, при минимальной оснащенности школьных кабинетов довольно сложно удерживать постоянный интерес учащихся на уроке. Зачастую, оборудованием на уроке являются тексты, учебник, тетрадь, репродукции. Оказать же значительную помощь в решении этой проблемы помогают ИКТ. Используя ИКТ в обучении, учитель ставит перед собой следующие цели:</w:t>
      </w:r>
    </w:p>
    <w:p w:rsidR="00DC500A" w:rsidRPr="00DC500A" w:rsidRDefault="00DC500A" w:rsidP="00DC500A">
      <w:pPr>
        <w:numPr>
          <w:ilvl w:val="1"/>
          <w:numId w:val="4"/>
        </w:numPr>
        <w:shd w:val="clear" w:color="auto" w:fill="FFFFFF"/>
        <w:spacing w:before="100" w:beforeAutospacing="1" w:after="100" w:afterAutospacing="1" w:line="192" w:lineRule="atLeast"/>
        <w:ind w:left="6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эффективное обучение на основе научно разработанной программы;</w:t>
      </w:r>
    </w:p>
    <w:p w:rsidR="00DC500A" w:rsidRPr="00DC500A" w:rsidRDefault="00DC500A" w:rsidP="00DC500A">
      <w:pPr>
        <w:numPr>
          <w:ilvl w:val="1"/>
          <w:numId w:val="4"/>
        </w:numPr>
        <w:shd w:val="clear" w:color="auto" w:fill="FFFFFF"/>
        <w:spacing w:before="100" w:beforeAutospacing="1" w:after="100" w:afterAutospacing="1" w:line="192" w:lineRule="atLeast"/>
        <w:ind w:left="6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обучение, учитывающее индивидуальные данные ребенка.</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Компьютеры в школьных классах сегодня уже не воспринимаются как нечто редкое, экзотическое, однако они еще не вполне превратились в хорошо освоенный инструмент учителя, как мел и доска. Но с каждым годом происходит объективное усложнение образовательной системы, подталкиваемое техническим прогрессом, растет нагрузка на учащихся, которые уже не в состоянии справляться с огромным потоком и объемом информации.</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lastRenderedPageBreak/>
        <w:t xml:space="preserve">Использование ИКТ на уроках в начальной школе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Использование ИКТ на уроках в начальной школе позволяет перейти от объяснительно-иллюстрированного способа обучения к </w:t>
      </w:r>
      <w:proofErr w:type="spellStart"/>
      <w:r w:rsidRPr="00DC500A">
        <w:rPr>
          <w:rFonts w:ascii="Helvetica" w:eastAsia="Times New Roman" w:hAnsi="Helvetica" w:cs="Helvetica"/>
          <w:color w:val="333333"/>
          <w:sz w:val="16"/>
          <w:szCs w:val="16"/>
          <w:lang w:eastAsia="ru-RU"/>
        </w:rPr>
        <w:t>деятельностному</w:t>
      </w:r>
      <w:proofErr w:type="spellEnd"/>
      <w:r w:rsidRPr="00DC500A">
        <w:rPr>
          <w:rFonts w:ascii="Helvetica" w:eastAsia="Times New Roman" w:hAnsi="Helvetica" w:cs="Helvetica"/>
          <w:color w:val="333333"/>
          <w:sz w:val="16"/>
          <w:szCs w:val="16"/>
          <w:lang w:eastAsia="ru-RU"/>
        </w:rPr>
        <w:t>, при котором ребенок становится активным субъектом учебной деятельности. Прежде всего, возможность как-то оживить урок, вызвать у учащихся интерес к изучаемому предмету. Это способствует осознанному усвоению знаний учащимися. Использование ИКТ в начальной школе позволяет:</w:t>
      </w:r>
    </w:p>
    <w:p w:rsidR="00DC500A" w:rsidRPr="00DC500A" w:rsidRDefault="00DC500A" w:rsidP="00DC500A">
      <w:pPr>
        <w:numPr>
          <w:ilvl w:val="0"/>
          <w:numId w:val="5"/>
        </w:numPr>
        <w:shd w:val="clear" w:color="auto" w:fill="FFFFFF"/>
        <w:spacing w:before="100" w:beforeAutospacing="1" w:after="100" w:afterAutospacing="1" w:line="192" w:lineRule="atLeast"/>
        <w:ind w:left="3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активизировать познавательную деятельность учащихся;</w:t>
      </w:r>
    </w:p>
    <w:p w:rsidR="00DC500A" w:rsidRPr="00DC500A" w:rsidRDefault="00DC500A" w:rsidP="00DC500A">
      <w:pPr>
        <w:numPr>
          <w:ilvl w:val="0"/>
          <w:numId w:val="5"/>
        </w:numPr>
        <w:shd w:val="clear" w:color="auto" w:fill="FFFFFF"/>
        <w:spacing w:before="100" w:beforeAutospacing="1" w:after="100" w:afterAutospacing="1" w:line="192" w:lineRule="atLeast"/>
        <w:ind w:left="3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проводить уроки на высоком эстетическом уровне (музыка, анимация);</w:t>
      </w:r>
    </w:p>
    <w:p w:rsidR="00DC500A" w:rsidRPr="00DC500A" w:rsidRDefault="00DC500A" w:rsidP="00DC500A">
      <w:pPr>
        <w:numPr>
          <w:ilvl w:val="0"/>
          <w:numId w:val="5"/>
        </w:numPr>
        <w:shd w:val="clear" w:color="auto" w:fill="FFFFFF"/>
        <w:spacing w:before="100" w:beforeAutospacing="1" w:after="100" w:afterAutospacing="1" w:line="192" w:lineRule="atLeast"/>
        <w:ind w:left="300"/>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 xml:space="preserve">индивидуально подойти к ученику, применяя </w:t>
      </w:r>
      <w:proofErr w:type="spellStart"/>
      <w:r w:rsidRPr="00DC500A">
        <w:rPr>
          <w:rFonts w:ascii="Helvetica" w:eastAsia="Times New Roman" w:hAnsi="Helvetica" w:cs="Helvetica"/>
          <w:color w:val="333333"/>
          <w:sz w:val="16"/>
          <w:szCs w:val="16"/>
          <w:lang w:eastAsia="ru-RU"/>
        </w:rPr>
        <w:t>разноуровневые</w:t>
      </w:r>
      <w:proofErr w:type="spellEnd"/>
      <w:r w:rsidRPr="00DC500A">
        <w:rPr>
          <w:rFonts w:ascii="Helvetica" w:eastAsia="Times New Roman" w:hAnsi="Helvetica" w:cs="Helvetica"/>
          <w:color w:val="333333"/>
          <w:sz w:val="16"/>
          <w:szCs w:val="16"/>
          <w:lang w:eastAsia="ru-RU"/>
        </w:rPr>
        <w:t xml:space="preserve"> задания.</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На уроках в компьютерном классе нет привычной тишины, во время работы дети обсуждают проблему, с интересом следят за ходом урока. Учитель переходит от одной группы к другой, о чем-то спрашивает, что-то объясняет, нет привычной дистанции:</w:t>
      </w:r>
      <w:r w:rsidRPr="00DC500A">
        <w:rPr>
          <w:rFonts w:ascii="Helvetica" w:eastAsia="Times New Roman" w:hAnsi="Helvetica" w:cs="Helvetica"/>
          <w:color w:val="333333"/>
          <w:sz w:val="16"/>
          <w:lang w:eastAsia="ru-RU"/>
        </w:rPr>
        <w:t> </w:t>
      </w:r>
      <w:r w:rsidRPr="00DC500A">
        <w:rPr>
          <w:rFonts w:ascii="Helvetica" w:eastAsia="Times New Roman" w:hAnsi="Helvetica" w:cs="Helvetica"/>
          <w:b/>
          <w:bCs/>
          <w:i/>
          <w:iCs/>
          <w:color w:val="333333"/>
          <w:sz w:val="16"/>
          <w:lang w:eastAsia="ru-RU"/>
        </w:rPr>
        <w:t>учитель-</w:t>
      </w:r>
      <w:proofErr w:type="spellStart"/>
      <w:r w:rsidRPr="00DC500A">
        <w:rPr>
          <w:rFonts w:ascii="Helvetica" w:eastAsia="Times New Roman" w:hAnsi="Helvetica" w:cs="Helvetica"/>
          <w:b/>
          <w:bCs/>
          <w:i/>
          <w:iCs/>
          <w:color w:val="333333"/>
          <w:sz w:val="16"/>
          <w:lang w:eastAsia="ru-RU"/>
        </w:rPr>
        <w:t>ученик</w:t>
      </w:r>
      <w:proofErr w:type="gramStart"/>
      <w:r w:rsidRPr="00DC500A">
        <w:rPr>
          <w:rFonts w:ascii="Helvetica" w:eastAsia="Times New Roman" w:hAnsi="Helvetica" w:cs="Helvetica"/>
          <w:b/>
          <w:bCs/>
          <w:i/>
          <w:iCs/>
          <w:color w:val="333333"/>
          <w:sz w:val="16"/>
          <w:lang w:eastAsia="ru-RU"/>
        </w:rPr>
        <w:t>.</w:t>
      </w:r>
      <w:r w:rsidRPr="00DC500A">
        <w:rPr>
          <w:rFonts w:ascii="Helvetica" w:eastAsia="Times New Roman" w:hAnsi="Helvetica" w:cs="Helvetica"/>
          <w:color w:val="333333"/>
          <w:sz w:val="16"/>
          <w:szCs w:val="16"/>
          <w:lang w:eastAsia="ru-RU"/>
        </w:rPr>
        <w:t>И</w:t>
      </w:r>
      <w:proofErr w:type="spellEnd"/>
      <w:proofErr w:type="gramEnd"/>
      <w:r w:rsidRPr="00DC500A">
        <w:rPr>
          <w:rFonts w:ascii="Helvetica" w:eastAsia="Times New Roman" w:hAnsi="Helvetica" w:cs="Helvetica"/>
          <w:color w:val="333333"/>
          <w:sz w:val="16"/>
          <w:szCs w:val="16"/>
          <w:lang w:eastAsia="ru-RU"/>
        </w:rPr>
        <w:t xml:space="preserve"> что особенно важно:</w:t>
      </w:r>
      <w:r w:rsidRPr="00DC500A">
        <w:rPr>
          <w:rFonts w:ascii="Helvetica" w:eastAsia="Times New Roman" w:hAnsi="Helvetica" w:cs="Helvetica"/>
          <w:color w:val="333333"/>
          <w:sz w:val="16"/>
          <w:lang w:eastAsia="ru-RU"/>
        </w:rPr>
        <w:t> </w:t>
      </w:r>
      <w:r w:rsidRPr="00DC500A">
        <w:rPr>
          <w:rFonts w:ascii="Helvetica" w:eastAsia="Times New Roman" w:hAnsi="Helvetica" w:cs="Helvetica"/>
          <w:b/>
          <w:bCs/>
          <w:i/>
          <w:iCs/>
          <w:color w:val="333333"/>
          <w:sz w:val="16"/>
          <w:lang w:eastAsia="ru-RU"/>
        </w:rPr>
        <w:t>труд на уроке не испытание на выносливость, а процесс осознанного усвоения материала.</w:t>
      </w:r>
      <w:r w:rsidRPr="00DC500A">
        <w:rPr>
          <w:rFonts w:ascii="Helvetica" w:eastAsia="Times New Roman" w:hAnsi="Helvetica" w:cs="Helvetica"/>
          <w:b/>
          <w:bCs/>
          <w:color w:val="333333"/>
          <w:sz w:val="16"/>
          <w:lang w:eastAsia="ru-RU"/>
        </w:rPr>
        <w:t> </w:t>
      </w:r>
      <w:r w:rsidRPr="00DC500A">
        <w:rPr>
          <w:rFonts w:ascii="Helvetica" w:eastAsia="Times New Roman" w:hAnsi="Helvetica" w:cs="Helvetica"/>
          <w:color w:val="333333"/>
          <w:sz w:val="16"/>
          <w:szCs w:val="16"/>
          <w:lang w:eastAsia="ru-RU"/>
        </w:rPr>
        <w:t>Как говорит пословица: «Тебе скажут – ты забудешь, тебе покажут – ты запомнишь, ты сделаешь – ты поймешь».</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 xml:space="preserve">В последнее время очень большую популярность приобрели презентации, выполняемые в среде </w:t>
      </w:r>
      <w:proofErr w:type="spellStart"/>
      <w:r w:rsidRPr="00DC500A">
        <w:rPr>
          <w:rFonts w:ascii="Helvetica" w:eastAsia="Times New Roman" w:hAnsi="Helvetica" w:cs="Helvetica"/>
          <w:color w:val="333333"/>
          <w:sz w:val="16"/>
          <w:szCs w:val="16"/>
          <w:lang w:eastAsia="ru-RU"/>
        </w:rPr>
        <w:t>Power</w:t>
      </w:r>
      <w:proofErr w:type="spellEnd"/>
      <w:r w:rsidRPr="00DC500A">
        <w:rPr>
          <w:rFonts w:ascii="Helvetica" w:eastAsia="Times New Roman" w:hAnsi="Helvetica" w:cs="Helvetica"/>
          <w:color w:val="333333"/>
          <w:sz w:val="16"/>
          <w:szCs w:val="16"/>
          <w:lang w:eastAsia="ru-RU"/>
        </w:rPr>
        <w:t xml:space="preserve"> </w:t>
      </w:r>
      <w:proofErr w:type="spellStart"/>
      <w:r w:rsidRPr="00DC500A">
        <w:rPr>
          <w:rFonts w:ascii="Helvetica" w:eastAsia="Times New Roman" w:hAnsi="Helvetica" w:cs="Helvetica"/>
          <w:color w:val="333333"/>
          <w:sz w:val="16"/>
          <w:szCs w:val="16"/>
          <w:lang w:eastAsia="ru-RU"/>
        </w:rPr>
        <w:t>Point</w:t>
      </w:r>
      <w:proofErr w:type="spellEnd"/>
      <w:r w:rsidRPr="00DC500A">
        <w:rPr>
          <w:rFonts w:ascii="Helvetica" w:eastAsia="Times New Roman" w:hAnsi="Helvetica" w:cs="Helvetica"/>
          <w:color w:val="333333"/>
          <w:sz w:val="16"/>
          <w:szCs w:val="16"/>
          <w:lang w:eastAsia="ru-RU"/>
        </w:rPr>
        <w:t>. Такую презентацию может создать каждый учитель к любому своему уроку. Здесь можно выполнить сложные чертежи, создать опорный конспект по определенной теме, вставить интересный видеофрагмент стереометрического чертежа или физического опыта и т.д. Такую презентацию можно демонстрировать на каждом компьютере, можно – на большом экране (с помощью проектора).</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b/>
          <w:bCs/>
          <w:color w:val="333333"/>
          <w:sz w:val="16"/>
          <w:lang w:eastAsia="ru-RU"/>
        </w:rPr>
        <w:t>На уроках «Окружающего мира»</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 xml:space="preserve">Уроки литературного чтения – это разговор особый. Они должны быть яркими, эмоциональными, с привлечением большого иллюстративного материала, с использованием звуковых и </w:t>
      </w:r>
      <w:proofErr w:type="gramStart"/>
      <w:r w:rsidRPr="00DC500A">
        <w:rPr>
          <w:rFonts w:ascii="Helvetica" w:eastAsia="Times New Roman" w:hAnsi="Helvetica" w:cs="Helvetica"/>
          <w:color w:val="333333"/>
          <w:sz w:val="16"/>
          <w:szCs w:val="16"/>
          <w:lang w:eastAsia="ru-RU"/>
        </w:rPr>
        <w:t>видео записей</w:t>
      </w:r>
      <w:proofErr w:type="gramEnd"/>
      <w:r w:rsidRPr="00DC500A">
        <w:rPr>
          <w:rFonts w:ascii="Helvetica" w:eastAsia="Times New Roman" w:hAnsi="Helvetica" w:cs="Helvetica"/>
          <w:color w:val="333333"/>
          <w:sz w:val="16"/>
          <w:szCs w:val="16"/>
          <w:lang w:eastAsia="ru-RU"/>
        </w:rPr>
        <w:t xml:space="preserve">. Всё это может обеспечить компьютерная техника с её мультимедийными возможностями. И именно для уроков литературного чтения нужно готовить замечательные, самые интересные проекты, это уроки путешествия в мир кино и мультипликации, в мир музыки и живописи, в мир художественного слова и мастеров театра. Использование компьютера дает возможность увидеть мир глазами многих живописцев, услышать актерское прочтение стихов на фоне классической музыки. Такие уроки воспитывают чувство </w:t>
      </w:r>
      <w:proofErr w:type="gramStart"/>
      <w:r w:rsidRPr="00DC500A">
        <w:rPr>
          <w:rFonts w:ascii="Helvetica" w:eastAsia="Times New Roman" w:hAnsi="Helvetica" w:cs="Helvetica"/>
          <w:color w:val="333333"/>
          <w:sz w:val="16"/>
          <w:szCs w:val="16"/>
          <w:lang w:eastAsia="ru-RU"/>
        </w:rPr>
        <w:t>прекрасного</w:t>
      </w:r>
      <w:proofErr w:type="gramEnd"/>
      <w:r w:rsidRPr="00DC500A">
        <w:rPr>
          <w:rFonts w:ascii="Helvetica" w:eastAsia="Times New Roman" w:hAnsi="Helvetica" w:cs="Helvetica"/>
          <w:color w:val="333333"/>
          <w:sz w:val="16"/>
          <w:szCs w:val="16"/>
          <w:lang w:eastAsia="ru-RU"/>
        </w:rPr>
        <w:t>, расширяют кругозор учащихся, позволяют за ограниченное время дать обширный литературоведческий материал.</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История, это, пожалуй, единственный предмет в системе образования, который за последние 10-15 лет претерпел кардинальные изменения, как в плане взглядов на сам предмет, так и на его методику преподавания. При этом это сложный предмет для усвоения детей в начальной школе. Новые учебники и программы разных авторов, предлагают разную трактовку и свое видение предмета, порой учебник написан сложным, непонятным для ребенка языком. При традиционном подходе к изучению предмета основная нагрузка падает на самый мощный слуховой канал, тогда как зрение, на которое в естественных условиях приходится 80% поступающей информации, хронически остается недогруженным, а это важнейший вид памяти, который несет немаловажную ответственность за запоминание и усвоение материала. Большой объем информации, падение интереса к предмету – всё это заставляет учителя искать новые методы работы, и помочь ему может использование на уроке ИКТ.</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При работе с детьми дошкольного возраста используются готовые видео программы и книги для детей из серии «Уроки тётушки Совы».</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Уже сейчас со всей актуальностью встает проблема дистанционного обучения на базе ИКТ. Если мы хотим действительно разгрузить наших школьников, то решение этой проблемы следует искать в использовании ИКТ и дистанционного обучения. В этой области нам предстоит еще много работы.</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Однако останавливаться нельзя, следует идти дальше. Мы стараемся использовать ИКТ не только в образовательном процессе, но и в воспитательном, организационном, методическом.</w:t>
      </w:r>
    </w:p>
    <w:p w:rsidR="00DC500A" w:rsidRPr="00DC500A" w:rsidRDefault="00DC500A" w:rsidP="00DC500A">
      <w:pPr>
        <w:shd w:val="clear" w:color="auto" w:fill="FFFFFF"/>
        <w:spacing w:after="96" w:line="192" w:lineRule="atLeast"/>
        <w:rPr>
          <w:rFonts w:ascii="Helvetica" w:eastAsia="Times New Roman" w:hAnsi="Helvetica" w:cs="Helvetica"/>
          <w:color w:val="333333"/>
          <w:sz w:val="16"/>
          <w:szCs w:val="16"/>
          <w:lang w:eastAsia="ru-RU"/>
        </w:rPr>
      </w:pPr>
      <w:r w:rsidRPr="00DC500A">
        <w:rPr>
          <w:rFonts w:ascii="Helvetica" w:eastAsia="Times New Roman" w:hAnsi="Helvetica" w:cs="Helvetica"/>
          <w:color w:val="333333"/>
          <w:sz w:val="16"/>
          <w:szCs w:val="16"/>
          <w:lang w:eastAsia="ru-RU"/>
        </w:rPr>
        <w:t>Информатизация образовательного процесса школы – дело многотрудное, однако это путь творчества и развития,</w:t>
      </w:r>
      <w:r w:rsidRPr="00DC500A">
        <w:rPr>
          <w:rFonts w:ascii="Helvetica" w:eastAsia="Times New Roman" w:hAnsi="Helvetica" w:cs="Helvetica"/>
          <w:color w:val="333333"/>
          <w:sz w:val="16"/>
          <w:lang w:eastAsia="ru-RU"/>
        </w:rPr>
        <w:t> </w:t>
      </w:r>
      <w:r w:rsidRPr="00DC500A">
        <w:rPr>
          <w:rFonts w:ascii="Helvetica" w:eastAsia="Times New Roman" w:hAnsi="Helvetica" w:cs="Helvetica"/>
          <w:b/>
          <w:bCs/>
          <w:color w:val="333333"/>
          <w:sz w:val="16"/>
          <w:lang w:eastAsia="ru-RU"/>
        </w:rPr>
        <w:t>как Учителя, так и Ученика.</w:t>
      </w:r>
      <w:r w:rsidRPr="00DC500A">
        <w:rPr>
          <w:rFonts w:ascii="Helvetica" w:eastAsia="Times New Roman" w:hAnsi="Helvetica" w:cs="Helvetica"/>
          <w:color w:val="333333"/>
          <w:sz w:val="16"/>
          <w:lang w:eastAsia="ru-RU"/>
        </w:rPr>
        <w:t> </w:t>
      </w:r>
      <w:r w:rsidRPr="00DC500A">
        <w:rPr>
          <w:rFonts w:ascii="Helvetica" w:eastAsia="Times New Roman" w:hAnsi="Helvetica" w:cs="Helvetica"/>
          <w:color w:val="333333"/>
          <w:sz w:val="16"/>
          <w:szCs w:val="16"/>
          <w:lang w:eastAsia="ru-RU"/>
        </w:rPr>
        <w:t>Работать по- новому не просто, но это верный путь в будущее школьного образования, этому надо учиться и творчески использовать новые знания в своей работе.</w:t>
      </w:r>
    </w:p>
    <w:p w:rsidR="00D27AF3" w:rsidRDefault="00D27AF3"/>
    <w:sectPr w:rsidR="00D27AF3" w:rsidSect="00D27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1374"/>
    <w:multiLevelType w:val="multilevel"/>
    <w:tmpl w:val="F976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A4EAD"/>
    <w:multiLevelType w:val="multilevel"/>
    <w:tmpl w:val="0936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46D45"/>
    <w:multiLevelType w:val="multilevel"/>
    <w:tmpl w:val="71D8D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246A5"/>
    <w:multiLevelType w:val="multilevel"/>
    <w:tmpl w:val="DA9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EA0D1B"/>
    <w:multiLevelType w:val="multilevel"/>
    <w:tmpl w:val="DAEC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500A"/>
    <w:rsid w:val="00340909"/>
    <w:rsid w:val="00D27AF3"/>
    <w:rsid w:val="00DC5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F3"/>
  </w:style>
  <w:style w:type="paragraph" w:styleId="1">
    <w:name w:val="heading 1"/>
    <w:basedOn w:val="a"/>
    <w:link w:val="10"/>
    <w:uiPriority w:val="9"/>
    <w:qFormat/>
    <w:rsid w:val="00DC5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00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C500A"/>
    <w:rPr>
      <w:color w:val="0000FF"/>
      <w:u w:val="single"/>
    </w:rPr>
  </w:style>
  <w:style w:type="character" w:customStyle="1" w:styleId="apple-converted-space">
    <w:name w:val="apple-converted-space"/>
    <w:basedOn w:val="a0"/>
    <w:rsid w:val="00DC500A"/>
  </w:style>
  <w:style w:type="character" w:styleId="a4">
    <w:name w:val="Emphasis"/>
    <w:basedOn w:val="a0"/>
    <w:uiPriority w:val="20"/>
    <w:qFormat/>
    <w:rsid w:val="00DC500A"/>
    <w:rPr>
      <w:i/>
      <w:iCs/>
    </w:rPr>
  </w:style>
  <w:style w:type="paragraph" w:styleId="a5">
    <w:name w:val="Normal (Web)"/>
    <w:basedOn w:val="a"/>
    <w:uiPriority w:val="99"/>
    <w:semiHidden/>
    <w:unhideWhenUsed/>
    <w:rsid w:val="00DC5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50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30892">
      <w:bodyDiv w:val="1"/>
      <w:marLeft w:val="0"/>
      <w:marRight w:val="0"/>
      <w:marTop w:val="0"/>
      <w:marBottom w:val="0"/>
      <w:divBdr>
        <w:top w:val="none" w:sz="0" w:space="0" w:color="auto"/>
        <w:left w:val="none" w:sz="0" w:space="0" w:color="auto"/>
        <w:bottom w:val="none" w:sz="0" w:space="0" w:color="auto"/>
        <w:right w:val="none" w:sz="0" w:space="0" w:color="auto"/>
      </w:divBdr>
      <w:divsChild>
        <w:div w:id="823858353">
          <w:marLeft w:val="0"/>
          <w:marRight w:val="0"/>
          <w:marTop w:val="0"/>
          <w:marBottom w:val="0"/>
          <w:divBdr>
            <w:top w:val="none" w:sz="0" w:space="0" w:color="auto"/>
            <w:left w:val="none" w:sz="0" w:space="0" w:color="auto"/>
            <w:bottom w:val="none" w:sz="0" w:space="0" w:color="auto"/>
            <w:right w:val="none" w:sz="0" w:space="0" w:color="auto"/>
          </w:divBdr>
        </w:div>
        <w:div w:id="260575740">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1424</Words>
  <Characters>8123</Characters>
  <Application>Microsoft Office Word</Application>
  <DocSecurity>0</DocSecurity>
  <Lines>67</Lines>
  <Paragraphs>19</Paragraphs>
  <ScaleCrop>false</ScaleCrop>
  <Company>Reanimator Extreme Edition</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3</cp:revision>
  <dcterms:created xsi:type="dcterms:W3CDTF">2016-02-06T13:09:00Z</dcterms:created>
  <dcterms:modified xsi:type="dcterms:W3CDTF">2016-02-06T13:11:00Z</dcterms:modified>
</cp:coreProperties>
</file>