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BC" w:rsidRPr="00447E33" w:rsidRDefault="003752BC" w:rsidP="00447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47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олезные советы</w:t>
      </w: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«Хотите, чтобы ваш ребенок ходил в школу с удовольствием?»</w:t>
      </w:r>
    </w:p>
    <w:p w:rsidR="003752BC" w:rsidRPr="00447E33" w:rsidRDefault="003752BC" w:rsidP="0044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говорите о школе плохо, не критикуйте учителей в присутствии детей. </w:t>
      </w:r>
    </w:p>
    <w:p w:rsidR="003752BC" w:rsidRPr="00447E33" w:rsidRDefault="003752BC" w:rsidP="0044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спешите обвинять учителя в отсутствии индивидуального подхода, задумайтесь над линией своего поведения. </w:t>
      </w:r>
    </w:p>
    <w:p w:rsidR="003752BC" w:rsidRPr="00447E33" w:rsidRDefault="003752BC" w:rsidP="0044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 </w:t>
      </w:r>
    </w:p>
    <w:p w:rsidR="003752BC" w:rsidRPr="00447E33" w:rsidRDefault="003752BC" w:rsidP="0044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конфликтной ситуации в школе постарайтесь установить её, не обсуждая все подробности с ребёнком. </w:t>
      </w:r>
    </w:p>
    <w:p w:rsidR="003752BC" w:rsidRPr="00447E33" w:rsidRDefault="003752BC" w:rsidP="0044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Следите, чтобы ваш ребёнок вовремя ложился спать. </w:t>
      </w:r>
      <w:proofErr w:type="spellStart"/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Невыспавшийся</w:t>
      </w:r>
      <w:proofErr w:type="spellEnd"/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на уроке – грустное зрелище. </w:t>
      </w:r>
    </w:p>
    <w:p w:rsidR="003752BC" w:rsidRPr="00447E33" w:rsidRDefault="003752BC" w:rsidP="0044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ребенок видит, что вы интересуетесь его заданиями, книгами, которые он приносит из школы. </w:t>
      </w:r>
    </w:p>
    <w:p w:rsidR="003752BC" w:rsidRPr="00447E33" w:rsidRDefault="003752BC" w:rsidP="0044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Читайте сами, пусть ребёнок видит, что свободное время вы проводите за книгами, а не у телевизора. </w:t>
      </w:r>
    </w:p>
    <w:p w:rsidR="003752BC" w:rsidRPr="00447E33" w:rsidRDefault="003752BC" w:rsidP="0044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 </w:t>
      </w:r>
    </w:p>
    <w:p w:rsidR="003752BC" w:rsidRPr="00447E33" w:rsidRDefault="003752BC" w:rsidP="0044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Принимайте участие в жизни класса и школы. Ребёнку приятно, если его школа станет частью вашей жизни. </w:t>
      </w:r>
    </w:p>
    <w:p w:rsidR="003752BC" w:rsidRPr="00447E33" w:rsidRDefault="003752BC" w:rsidP="00447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ваш ребёнок может столкнуться с очень критическим отношением к себе. Помогите ему не утратить веры в себя. </w:t>
      </w:r>
    </w:p>
    <w:p w:rsidR="003752BC" w:rsidRPr="00447E33" w:rsidRDefault="003752BC" w:rsidP="00447E33">
      <w:pPr>
        <w:pStyle w:val="a4"/>
        <w:ind w:left="720"/>
        <w:rPr>
          <w:sz w:val="28"/>
          <w:szCs w:val="28"/>
        </w:rPr>
      </w:pPr>
      <w:r w:rsidRPr="00447E33">
        <w:rPr>
          <w:rStyle w:val="a3"/>
          <w:sz w:val="28"/>
          <w:szCs w:val="28"/>
        </w:rPr>
        <w:t xml:space="preserve">Правила борьбы с </w:t>
      </w:r>
      <w:proofErr w:type="spellStart"/>
      <w:r w:rsidRPr="00447E33">
        <w:rPr>
          <w:rStyle w:val="a3"/>
          <w:sz w:val="28"/>
          <w:szCs w:val="28"/>
        </w:rPr>
        <w:t>телеманией</w:t>
      </w:r>
      <w:proofErr w:type="spellEnd"/>
      <w:r w:rsidRPr="00447E33">
        <w:rPr>
          <w:rStyle w:val="a3"/>
          <w:sz w:val="28"/>
          <w:szCs w:val="28"/>
        </w:rPr>
        <w:t>.</w:t>
      </w:r>
    </w:p>
    <w:p w:rsidR="003752BC" w:rsidRPr="00447E33" w:rsidRDefault="003752BC" w:rsidP="00447E33">
      <w:pPr>
        <w:pStyle w:val="a4"/>
        <w:ind w:left="720"/>
        <w:rPr>
          <w:sz w:val="28"/>
          <w:szCs w:val="28"/>
        </w:rPr>
      </w:pPr>
      <w:r w:rsidRPr="00447E33">
        <w:rPr>
          <w:sz w:val="28"/>
          <w:szCs w:val="28"/>
        </w:rPr>
        <w:t xml:space="preserve">1. Совместное определение детьми и родителями телепередач для просмотра на последующую неделю. </w:t>
      </w:r>
      <w:r w:rsidRPr="00447E33">
        <w:rPr>
          <w:sz w:val="28"/>
          <w:szCs w:val="28"/>
        </w:rPr>
        <w:br/>
        <w:t xml:space="preserve">2. Обсуждение взрослыми и детьми любимых телепередач после просмотра. </w:t>
      </w:r>
      <w:r w:rsidRPr="00447E33">
        <w:rPr>
          <w:sz w:val="28"/>
          <w:szCs w:val="28"/>
        </w:rPr>
        <w:br/>
        <w:t xml:space="preserve">3. Выслушивание мнения детей о взрослых передачах и мнения взрослых о детских. </w:t>
      </w:r>
      <w:r w:rsidRPr="00447E33">
        <w:rPr>
          <w:sz w:val="28"/>
          <w:szCs w:val="28"/>
        </w:rPr>
        <w:br/>
        <w:t xml:space="preserve">4. Телевизор не должен быть значимой частью в жизни родителей. </w:t>
      </w:r>
      <w:r w:rsidRPr="00447E33">
        <w:rPr>
          <w:sz w:val="28"/>
          <w:szCs w:val="28"/>
        </w:rPr>
        <w:br/>
        <w:t xml:space="preserve">5. Необходимо помнить о том, что ребёнок ежедневно смотрит сцены насилия, убийства, привыкает к ним и даже испытывает удовольствие от таких эпизодов. Не разрешайте ребёнку смотреть такие сцены. </w:t>
      </w:r>
    </w:p>
    <w:p w:rsidR="003752BC" w:rsidRPr="00447E33" w:rsidRDefault="00447E33" w:rsidP="00447E33">
      <w:pPr>
        <w:pStyle w:val="a4"/>
        <w:ind w:left="720"/>
        <w:rPr>
          <w:sz w:val="28"/>
          <w:szCs w:val="28"/>
        </w:rPr>
      </w:pPr>
      <w:r>
        <w:rPr>
          <w:rStyle w:val="a3"/>
          <w:sz w:val="28"/>
          <w:szCs w:val="28"/>
        </w:rPr>
        <w:t>Соблюдайте!</w:t>
      </w:r>
      <w:r w:rsidR="003752BC" w:rsidRPr="00447E33">
        <w:rPr>
          <w:sz w:val="28"/>
          <w:szCs w:val="28"/>
        </w:rPr>
        <w:br/>
        <w:t xml:space="preserve">1. Будьте последовательны в своих требованиях. </w:t>
      </w:r>
      <w:r w:rsidR="003752BC" w:rsidRPr="00447E33">
        <w:rPr>
          <w:sz w:val="28"/>
          <w:szCs w:val="28"/>
        </w:rPr>
        <w:br/>
        <w:t xml:space="preserve">2. Учитывайте индивидуальные и возрастные особенности своих детей. </w:t>
      </w:r>
      <w:r w:rsidR="003752BC" w:rsidRPr="00447E33">
        <w:rPr>
          <w:sz w:val="28"/>
          <w:szCs w:val="28"/>
        </w:rPr>
        <w:br/>
        <w:t xml:space="preserve">3. Прежде чем поручить что-либо ребёнку, покажите образец правильного выполнения поручения, научите этому своего сына или </w:t>
      </w:r>
      <w:r w:rsidR="003752BC" w:rsidRPr="00447E33">
        <w:rPr>
          <w:sz w:val="28"/>
          <w:szCs w:val="28"/>
        </w:rPr>
        <w:lastRenderedPageBreak/>
        <w:t xml:space="preserve">дочь, несколько раз выполните поручение совместными усилиями. </w:t>
      </w:r>
      <w:r w:rsidR="003752BC" w:rsidRPr="00447E33">
        <w:rPr>
          <w:sz w:val="28"/>
          <w:szCs w:val="28"/>
        </w:rPr>
        <w:br/>
        <w:t xml:space="preserve">4. Не забывайте об игровых моментах в трудовом воспитании детей. </w:t>
      </w:r>
      <w:r w:rsidR="003752BC" w:rsidRPr="00447E33">
        <w:rPr>
          <w:sz w:val="28"/>
          <w:szCs w:val="28"/>
        </w:rPr>
        <w:br/>
        <w:t xml:space="preserve">5. Учите ребёнка уважать труд других людей, бережно относиться к результатам их трудовой деятельности. Рассказывайте детям о своёй работе и работе своих друзей. </w:t>
      </w:r>
      <w:r w:rsidR="003752BC" w:rsidRPr="00447E33">
        <w:rPr>
          <w:sz w:val="28"/>
          <w:szCs w:val="28"/>
        </w:rPr>
        <w:br/>
        <w:t xml:space="preserve">6. Тактично оценивайте результаты труда ребёнка. Каждый совет педагог дополняет разъяснениями о том, как правильно их выполнять. </w:t>
      </w:r>
    </w:p>
    <w:p w:rsidR="003752BC" w:rsidRPr="00447E33" w:rsidRDefault="003752BC" w:rsidP="00447E33">
      <w:pPr>
        <w:pStyle w:val="a4"/>
        <w:rPr>
          <w:sz w:val="28"/>
          <w:szCs w:val="28"/>
        </w:rPr>
      </w:pPr>
      <w:r w:rsidRPr="00447E33">
        <w:rPr>
          <w:rStyle w:val="a3"/>
          <w:sz w:val="28"/>
          <w:szCs w:val="28"/>
        </w:rPr>
        <w:t>Домашние поручения:</w:t>
      </w:r>
      <w:r w:rsidRPr="00447E33">
        <w:rPr>
          <w:sz w:val="28"/>
          <w:szCs w:val="28"/>
        </w:rPr>
        <w:t xml:space="preserve"> </w:t>
      </w:r>
      <w:r w:rsidRPr="00447E33">
        <w:rPr>
          <w:sz w:val="28"/>
          <w:szCs w:val="28"/>
        </w:rPr>
        <w:br/>
        <w:t xml:space="preserve">– оказывать помощь родителям в уборке квартиры; </w:t>
      </w:r>
      <w:r w:rsidRPr="00447E33">
        <w:rPr>
          <w:sz w:val="28"/>
          <w:szCs w:val="28"/>
        </w:rPr>
        <w:br/>
        <w:t xml:space="preserve">– наводить порядок на своём столе и в своей комнате; </w:t>
      </w:r>
      <w:r w:rsidRPr="00447E33">
        <w:rPr>
          <w:sz w:val="28"/>
          <w:szCs w:val="28"/>
        </w:rPr>
        <w:br/>
        <w:t xml:space="preserve">– заботиться о младшем брате или сестре; </w:t>
      </w:r>
      <w:r w:rsidRPr="00447E33">
        <w:rPr>
          <w:sz w:val="28"/>
          <w:szCs w:val="28"/>
        </w:rPr>
        <w:br/>
        <w:t xml:space="preserve">– стирать свои мелкие вещи; </w:t>
      </w:r>
      <w:r w:rsidRPr="00447E33">
        <w:rPr>
          <w:sz w:val="28"/>
          <w:szCs w:val="28"/>
        </w:rPr>
        <w:br/>
        <w:t xml:space="preserve">– мыть чайную посуду; </w:t>
      </w:r>
      <w:r w:rsidRPr="00447E33">
        <w:rPr>
          <w:sz w:val="28"/>
          <w:szCs w:val="28"/>
        </w:rPr>
        <w:br/>
        <w:t xml:space="preserve">– выносить мусор; </w:t>
      </w:r>
      <w:r w:rsidRPr="00447E33">
        <w:rPr>
          <w:sz w:val="28"/>
          <w:szCs w:val="28"/>
        </w:rPr>
        <w:br/>
        <w:t xml:space="preserve">– кормить домашних животных, птиц, аквариумных рыбок; </w:t>
      </w:r>
      <w:r w:rsidRPr="00447E33">
        <w:rPr>
          <w:sz w:val="28"/>
          <w:szCs w:val="28"/>
        </w:rPr>
        <w:br/>
        <w:t xml:space="preserve">– гулять с собакой и кошкой; </w:t>
      </w:r>
      <w:r w:rsidRPr="00447E33">
        <w:rPr>
          <w:sz w:val="28"/>
          <w:szCs w:val="28"/>
        </w:rPr>
        <w:br/>
        <w:t xml:space="preserve">– покупать хлеб и молоко. </w:t>
      </w:r>
    </w:p>
    <w:p w:rsidR="007C79CC" w:rsidRPr="00447E33" w:rsidRDefault="007C79CC" w:rsidP="00447E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7E33">
        <w:rPr>
          <w:rFonts w:ascii="Times New Roman" w:hAnsi="Times New Roman" w:cs="Times New Roman"/>
          <w:b/>
          <w:sz w:val="28"/>
          <w:szCs w:val="28"/>
        </w:rPr>
        <w:t>Как научить ребенка хорошим  манерам?</w:t>
      </w:r>
    </w:p>
    <w:p w:rsidR="007C79CC" w:rsidRPr="00447E33" w:rsidRDefault="007C79CC" w:rsidP="00447E33">
      <w:pPr>
        <w:pStyle w:val="a4"/>
        <w:shd w:val="clear" w:color="auto" w:fill="F5F5F5"/>
        <w:rPr>
          <w:sz w:val="28"/>
          <w:szCs w:val="28"/>
        </w:rPr>
      </w:pPr>
      <w:r w:rsidRPr="00447E33">
        <w:rPr>
          <w:sz w:val="28"/>
          <w:szCs w:val="28"/>
        </w:rPr>
        <w:t>• Показывайте пример своим поведением.</w:t>
      </w:r>
      <w:r w:rsidRPr="00447E33">
        <w:rPr>
          <w:sz w:val="28"/>
          <w:szCs w:val="28"/>
        </w:rPr>
        <w:br/>
        <w:t>• Не пытайтесь научить всего сразу.</w:t>
      </w:r>
      <w:r w:rsidRPr="00447E33">
        <w:rPr>
          <w:sz w:val="28"/>
          <w:szCs w:val="28"/>
        </w:rPr>
        <w:br/>
        <w:t xml:space="preserve">• Будьте позитивными и конкретными. </w:t>
      </w:r>
      <w:proofErr w:type="spellStart"/>
      <w:r w:rsidRPr="00447E33">
        <w:rPr>
          <w:sz w:val="28"/>
          <w:szCs w:val="28"/>
        </w:rPr>
        <w:t>Рассказывыйте</w:t>
      </w:r>
      <w:proofErr w:type="spellEnd"/>
      <w:r w:rsidRPr="00447E33">
        <w:rPr>
          <w:sz w:val="28"/>
          <w:szCs w:val="28"/>
        </w:rPr>
        <w:t xml:space="preserve"> о том, что нужно сделать, а не о том</w:t>
      </w:r>
      <w:proofErr w:type="gramStart"/>
      <w:r w:rsidRPr="00447E33">
        <w:rPr>
          <w:sz w:val="28"/>
          <w:szCs w:val="28"/>
        </w:rPr>
        <w:t>.</w:t>
      </w:r>
      <w:proofErr w:type="gramEnd"/>
      <w:r w:rsidRPr="00447E33">
        <w:rPr>
          <w:sz w:val="28"/>
          <w:szCs w:val="28"/>
        </w:rPr>
        <w:t xml:space="preserve"> </w:t>
      </w:r>
      <w:proofErr w:type="gramStart"/>
      <w:r w:rsidRPr="00447E33">
        <w:rPr>
          <w:sz w:val="28"/>
          <w:szCs w:val="28"/>
        </w:rPr>
        <w:t>ч</w:t>
      </w:r>
      <w:proofErr w:type="gramEnd"/>
      <w:r w:rsidRPr="00447E33">
        <w:rPr>
          <w:sz w:val="28"/>
          <w:szCs w:val="28"/>
        </w:rPr>
        <w:t>то делать нельзя.</w:t>
      </w:r>
      <w:r w:rsidRPr="00447E33">
        <w:rPr>
          <w:sz w:val="28"/>
          <w:szCs w:val="28"/>
        </w:rPr>
        <w:br/>
        <w:t>• Чтоб ребенок запомнил, почему так нельзя вести себя, объясняйте причины.</w:t>
      </w:r>
      <w:r w:rsidRPr="00447E33">
        <w:rPr>
          <w:sz w:val="28"/>
          <w:szCs w:val="28"/>
        </w:rPr>
        <w:br/>
        <w:t>• Пытайтесь исправлять ребенка наедине, а не в присутствии других людей.</w:t>
      </w:r>
      <w:r w:rsidRPr="00447E33">
        <w:rPr>
          <w:sz w:val="28"/>
          <w:szCs w:val="28"/>
        </w:rPr>
        <w:br/>
        <w:t>• Хвалите ребенка за любые проявления хороших манер.</w:t>
      </w:r>
    </w:p>
    <w:p w:rsidR="007C79CC" w:rsidRPr="00447E33" w:rsidRDefault="007C79CC" w:rsidP="0044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культуру поведения у детей следует по отношению к взрослым. Дети видят, что родители заботятся о них и должны стараться отвечать тем же, охотно выполнять их просьбы, слушаться их, проявлять предупредительность, стремиться порадовать своими поступками. Должны уметь поддерживать эмоционально положительный тон общения с окружающими людьми, пользоваться словами вежливости, называть взрослого на «Вы» и по имени отчеству, вести себя так, чтобы не причинять беспокойство окружающим. </w:t>
      </w:r>
    </w:p>
    <w:p w:rsidR="007C79CC" w:rsidRPr="00447E33" w:rsidRDefault="007C79CC" w:rsidP="0044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перебивать взрослого при разговоре, помочь донести посильную ношу, пропускать вперед старших, уступать место в транспорте пожилым людям.</w:t>
      </w:r>
    </w:p>
    <w:p w:rsidR="007C79CC" w:rsidRPr="00447E33" w:rsidRDefault="007C79CC" w:rsidP="0044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разговоре смотреть собеседнику в глаза, приветливо отвечать на вопросы, не уходить, если разговор не окончен, проявлять чуткость к душевному и физическому состоянию взрослых и выбирать соответствующую линию своего поведения. </w:t>
      </w:r>
    </w:p>
    <w:p w:rsidR="007C79CC" w:rsidRPr="00447E33" w:rsidRDefault="007C79CC" w:rsidP="0044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 сверстникам необходимо воспитывать у ребенка уважение, отзывчивость, доброжелательность, взаимопомощь. </w:t>
      </w:r>
    </w:p>
    <w:p w:rsidR="007C79CC" w:rsidRPr="00447E33" w:rsidRDefault="007C79CC" w:rsidP="0044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важно научить ребенка культуре поведения в общественных местах: во время экскурсий, зрительская культура в театре и кино, поведению в транспорте и библиотеке. </w:t>
      </w:r>
    </w:p>
    <w:p w:rsidR="001F33BF" w:rsidRPr="00447E33" w:rsidRDefault="007C79CC" w:rsidP="0044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бытовой культуры должны прививаться ребенку одни из первых: во время еды, опрятность, бережное отношение к вещам. Необходимо донести да ребенка, что каждая вещь является результатом труда, что ее нужно использовать по назначению, убирать на место. При обнаружении поломки, необходимо попытаться починить совместно с ребенком</w:t>
      </w:r>
      <w:proofErr w:type="gramStart"/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63A6"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263A6" w:rsidRPr="0044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коллективе. Бурные эмоции еще простительны в детском саду, но стоит ребенку пойти в школу и вести себя там так же импульсивно, как среди одноклассников за ним </w:t>
      </w:r>
    </w:p>
    <w:sectPr w:rsidR="001F33BF" w:rsidRPr="00447E33" w:rsidSect="001F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03CD"/>
    <w:multiLevelType w:val="multilevel"/>
    <w:tmpl w:val="2A46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BC"/>
    <w:rsid w:val="00186E6B"/>
    <w:rsid w:val="00192178"/>
    <w:rsid w:val="001F33BF"/>
    <w:rsid w:val="003752BC"/>
    <w:rsid w:val="00447E33"/>
    <w:rsid w:val="007104F4"/>
    <w:rsid w:val="007C79CC"/>
    <w:rsid w:val="00A263A6"/>
    <w:rsid w:val="00DE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81"/>
  </w:style>
  <w:style w:type="paragraph" w:styleId="1">
    <w:name w:val="heading 1"/>
    <w:basedOn w:val="a"/>
    <w:link w:val="10"/>
    <w:uiPriority w:val="9"/>
    <w:qFormat/>
    <w:rsid w:val="00A26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6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2BC"/>
    <w:rPr>
      <w:b/>
      <w:bCs/>
    </w:rPr>
  </w:style>
  <w:style w:type="paragraph" w:styleId="a4">
    <w:name w:val="Normal (Web)"/>
    <w:basedOn w:val="a"/>
    <w:uiPriority w:val="99"/>
    <w:semiHidden/>
    <w:unhideWhenUsed/>
    <w:rsid w:val="0037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3779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214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60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29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2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3309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246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81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2014-10-08T20:47:00Z</cp:lastPrinted>
  <dcterms:created xsi:type="dcterms:W3CDTF">2016-02-04T19:22:00Z</dcterms:created>
  <dcterms:modified xsi:type="dcterms:W3CDTF">2016-02-04T19:22:00Z</dcterms:modified>
</cp:coreProperties>
</file>