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0EA">
        <w:rPr>
          <w:rFonts w:ascii="Times New Roman" w:hAnsi="Times New Roman"/>
          <w:b/>
          <w:bCs/>
          <w:sz w:val="24"/>
          <w:szCs w:val="24"/>
        </w:rPr>
        <w:t>Комплексы упражнений направленных на развитие рефлексии.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B17" w:rsidRPr="00D060EA" w:rsidRDefault="00FF0B17" w:rsidP="00FF0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Представь что ты….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Представь, что ты камень, одуванчик, воздушный шар. Что ты чувствуешь? Сравни свои ощущения.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Изобрази, что ты чувствуешь, когда ешь лимон, конфету и т.д.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Изобразить различные чувства так, чтобы другие отгадали.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Покажи, что чувствует герой произведения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Покажи, что чувствуешь ты. Какое настроение.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Изобрази радость, горе, обиду и т.д.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После каждого задания дети делятся своими внутренними ощущениями, переживаниями, сравнивают их, стремятся понять. Что вызвало те или иные чувства.</w:t>
      </w:r>
    </w:p>
    <w:p w:rsidR="00FF0B17" w:rsidRPr="00F31411" w:rsidRDefault="00FF0B17" w:rsidP="00FF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Автопортрет</w:t>
      </w:r>
      <w:r>
        <w:rPr>
          <w:rFonts w:ascii="Times New Roman" w:hAnsi="Times New Roman"/>
          <w:b/>
          <w:sz w:val="24"/>
          <w:szCs w:val="24"/>
        </w:rPr>
        <w:t>»</w:t>
      </w:r>
      <w:r w:rsidRPr="00D060EA">
        <w:rPr>
          <w:rFonts w:ascii="Times New Roman" w:hAnsi="Times New Roman"/>
          <w:b/>
          <w:sz w:val="24"/>
          <w:szCs w:val="24"/>
        </w:rPr>
        <w:t>.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формирование умений распознавания незнакомой личности, - развитие навыков описания других людей по различным признакам. </w:t>
      </w:r>
      <w:r w:rsidRPr="000847A1">
        <w:rPr>
          <w:rFonts w:ascii="Times New Roman" w:hAnsi="Times New Roman"/>
          <w:sz w:val="24"/>
          <w:szCs w:val="24"/>
        </w:rPr>
        <w:br/>
        <w:t xml:space="preserve">Представьте себе, что вам предстоит встреча с незнакомым человеком и нужно, чтобы он узнал вас. Опишите себя. Найдите такие признаки, которые выделяют вас из толпы. Опишите свой внешний вид, походку, манеру говорить, одеваться; может быть вам присущи обращающие на себя внимание жесты. </w:t>
      </w:r>
      <w:r w:rsidRPr="000847A1">
        <w:rPr>
          <w:rFonts w:ascii="Times New Roman" w:hAnsi="Times New Roman"/>
          <w:sz w:val="24"/>
          <w:szCs w:val="24"/>
        </w:rPr>
        <w:br/>
        <w:t xml:space="preserve">Работа происходит в парах. В процессе выступления одного из партнеров другой может задавать уточняющие вопросы, для того, чтобы "автопортрет" был более полным. На обсуждение в парах отводится 15-20 минут. </w:t>
      </w:r>
      <w:r w:rsidRPr="000847A1">
        <w:rPr>
          <w:rFonts w:ascii="Times New Roman" w:hAnsi="Times New Roman"/>
          <w:sz w:val="24"/>
          <w:szCs w:val="24"/>
        </w:rPr>
        <w:br/>
        <w:t xml:space="preserve">По окончанию задания участники садятся в круг и делятся впечатлениями.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Без маски</w:t>
      </w:r>
      <w:r>
        <w:rPr>
          <w:rFonts w:ascii="Times New Roman" w:hAnsi="Times New Roman"/>
          <w:b/>
          <w:sz w:val="24"/>
          <w:szCs w:val="24"/>
        </w:rPr>
        <w:t>»</w:t>
      </w:r>
      <w:r w:rsidRPr="00D060EA">
        <w:rPr>
          <w:rFonts w:ascii="Times New Roman" w:hAnsi="Times New Roman"/>
          <w:b/>
          <w:sz w:val="24"/>
          <w:szCs w:val="24"/>
        </w:rPr>
        <w:t>.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снятие эмоциональной и поведенческой закрепощенности; - формирование навыков искренних высказываний для анализа сущности "я". Каждому участнику дается карточка с написанной фразой, не имеющей окончания. Без всякой предварительной подготовки он должен продолжить и завершить фразу. Высказывание должно быть искренним. Если остальные члены группы почувствуют фальшь, участнику придется брать еще одну карточку. Примерное содержание карточек: "Особенно мне нравится, когда люди, окружающие меня..." </w:t>
      </w:r>
      <w:r w:rsidRPr="000847A1">
        <w:rPr>
          <w:rFonts w:ascii="Times New Roman" w:hAnsi="Times New Roman"/>
          <w:sz w:val="24"/>
          <w:szCs w:val="24"/>
        </w:rPr>
        <w:br/>
        <w:t xml:space="preserve">"Чего мне иногда по-настоящему хочется, так это ..." </w:t>
      </w:r>
      <w:r w:rsidRPr="000847A1">
        <w:rPr>
          <w:rFonts w:ascii="Times New Roman" w:hAnsi="Times New Roman"/>
          <w:sz w:val="24"/>
          <w:szCs w:val="24"/>
        </w:rPr>
        <w:br/>
        <w:t xml:space="preserve">"Иногда люди не понимают меня, потому что я ..." </w:t>
      </w:r>
      <w:r w:rsidRPr="000847A1">
        <w:rPr>
          <w:rFonts w:ascii="Times New Roman" w:hAnsi="Times New Roman"/>
          <w:sz w:val="24"/>
          <w:szCs w:val="24"/>
        </w:rPr>
        <w:br/>
        <w:t xml:space="preserve">"Верю, что я ..." </w:t>
      </w:r>
      <w:r w:rsidRPr="000847A1">
        <w:rPr>
          <w:rFonts w:ascii="Times New Roman" w:hAnsi="Times New Roman"/>
          <w:sz w:val="24"/>
          <w:szCs w:val="24"/>
        </w:rPr>
        <w:br/>
        <w:t xml:space="preserve">"Мне бывает стыдно, когда я ..." </w:t>
      </w:r>
      <w:r w:rsidRPr="000847A1">
        <w:rPr>
          <w:rFonts w:ascii="Times New Roman" w:hAnsi="Times New Roman"/>
          <w:sz w:val="24"/>
          <w:szCs w:val="24"/>
        </w:rPr>
        <w:br/>
        <w:t>"Особенно меня раздражает, что я ..." и т.п."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>»</w:t>
      </w:r>
      <w:r w:rsidRPr="00D060EA">
        <w:rPr>
          <w:rFonts w:ascii="Times New Roman" w:hAnsi="Times New Roman"/>
          <w:b/>
          <w:sz w:val="24"/>
          <w:szCs w:val="24"/>
        </w:rPr>
        <w:t>.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совершенствование навыков эмпатии и рефлексии. </w:t>
      </w:r>
      <w:r w:rsidRPr="000847A1">
        <w:rPr>
          <w:rFonts w:ascii="Times New Roman" w:hAnsi="Times New Roman"/>
          <w:sz w:val="24"/>
          <w:szCs w:val="24"/>
        </w:rPr>
        <w:br/>
        <w:t xml:space="preserve">Группа разбивается на пары. Один из участников говорит фразу, выражающую его состояние, настроения или ощущения. После чего второй должен задавать ему вопросы, чтобы уточнить и выяснить детали. Например, " Странно, но я заметила за собой, что, когда нахожусь в таком состоянии, то цвет моей одежды примерно одинаков". Упражнение считается выполненным, если в ответ на расспросы участник получает три утвердительных ответа - "да".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Карусель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D060EA">
        <w:rPr>
          <w:rFonts w:ascii="Times New Roman" w:hAnsi="Times New Roman"/>
          <w:b/>
          <w:sz w:val="24"/>
          <w:szCs w:val="24"/>
        </w:rPr>
        <w:t>.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формирование навыков быстрого реагирования при вступлении в контакты; - развитие эмпатии и рефлексии в процессе обучения. </w:t>
      </w:r>
      <w:r w:rsidRPr="000847A1">
        <w:rPr>
          <w:rFonts w:ascii="Times New Roman" w:hAnsi="Times New Roman"/>
          <w:sz w:val="24"/>
          <w:szCs w:val="24"/>
        </w:rPr>
        <w:br/>
        <w:t xml:space="preserve">В упражнении осуществляется серия встреч, причем каждый раз с новым человеком. </w:t>
      </w:r>
      <w:r w:rsidRPr="000847A1">
        <w:rPr>
          <w:rFonts w:ascii="Times New Roman" w:hAnsi="Times New Roman"/>
          <w:sz w:val="24"/>
          <w:szCs w:val="24"/>
        </w:rPr>
        <w:lastRenderedPageBreak/>
        <w:t xml:space="preserve">Задание: легко войти в контакт, поддержать разговор и проститься. </w:t>
      </w:r>
      <w:r w:rsidRPr="000847A1">
        <w:rPr>
          <w:rFonts w:ascii="Times New Roman" w:hAnsi="Times New Roman"/>
          <w:sz w:val="24"/>
          <w:szCs w:val="24"/>
        </w:rPr>
        <w:br/>
        <w:t xml:space="preserve">Члены группы встают по принципу "карусели", т. е. лицом друг к другу и образуют два круга: внутренний неподвижный и внешний подвижный </w:t>
      </w:r>
      <w:r w:rsidRPr="000847A1">
        <w:rPr>
          <w:rFonts w:ascii="Times New Roman" w:hAnsi="Times New Roman"/>
          <w:sz w:val="24"/>
          <w:szCs w:val="24"/>
        </w:rPr>
        <w:br/>
        <w:t xml:space="preserve">Примеры ситуаций: </w:t>
      </w:r>
      <w:r w:rsidRPr="000847A1">
        <w:rPr>
          <w:rFonts w:ascii="Times New Roman" w:hAnsi="Times New Roman"/>
          <w:sz w:val="24"/>
          <w:szCs w:val="24"/>
        </w:rPr>
        <w:br/>
        <w:t xml:space="preserve">_ Перед вами человек, которого вы хорошо знаете, но довольно долго не видели. Вы рады этой встрече... </w:t>
      </w:r>
      <w:r w:rsidRPr="000847A1">
        <w:rPr>
          <w:rFonts w:ascii="Times New Roman" w:hAnsi="Times New Roman"/>
          <w:sz w:val="24"/>
          <w:szCs w:val="24"/>
        </w:rPr>
        <w:br/>
        <w:t xml:space="preserve">_ Перед вами незнакомый человек. Познакомьтесь с ним... </w:t>
      </w:r>
      <w:r w:rsidRPr="000847A1">
        <w:rPr>
          <w:rFonts w:ascii="Times New Roman" w:hAnsi="Times New Roman"/>
          <w:sz w:val="24"/>
          <w:szCs w:val="24"/>
        </w:rPr>
        <w:br/>
        <w:t xml:space="preserve">_ Перед вами маленький ребенок, он чего-то испугался. Подойдите к нему и успокойте его. </w:t>
      </w:r>
      <w:r w:rsidRPr="000847A1">
        <w:rPr>
          <w:rFonts w:ascii="Times New Roman" w:hAnsi="Times New Roman"/>
          <w:sz w:val="24"/>
          <w:szCs w:val="24"/>
        </w:rPr>
        <w:br/>
        <w:t xml:space="preserve">_ После длительной разлуки вы встречаете любимого (любимую), вы очень рады встрече... </w:t>
      </w:r>
      <w:r w:rsidRPr="000847A1">
        <w:rPr>
          <w:rFonts w:ascii="Times New Roman" w:hAnsi="Times New Roman"/>
          <w:sz w:val="24"/>
          <w:szCs w:val="24"/>
        </w:rPr>
        <w:br/>
        <w:t xml:space="preserve">Время на установление контакта и проведение беседы 3-4 минуты. Затем ведущий дает сигнал, и участники тренинга сдвигаются к следующему участнику.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Качества</w:t>
      </w:r>
      <w:r>
        <w:rPr>
          <w:rFonts w:ascii="Times New Roman" w:hAnsi="Times New Roman"/>
          <w:b/>
          <w:sz w:val="24"/>
          <w:szCs w:val="24"/>
        </w:rPr>
        <w:t>»</w:t>
      </w:r>
      <w:r w:rsidRPr="00D060EA">
        <w:rPr>
          <w:rFonts w:ascii="Times New Roman" w:hAnsi="Times New Roman"/>
          <w:b/>
          <w:sz w:val="24"/>
          <w:szCs w:val="24"/>
        </w:rPr>
        <w:t>.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>Цель упражнения: способствовать выработке у участников более объективной самооценки. Каждый должен написать 10 положительных и 10 отрицательных своих качеств, затем проранжировать их. Следует обратить внимание на первые и последние качества.</w:t>
      </w:r>
    </w:p>
    <w:p w:rsidR="00FF0B17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Комиссионный магазин</w:t>
      </w:r>
      <w:r>
        <w:rPr>
          <w:rFonts w:ascii="Times New Roman" w:hAnsi="Times New Roman"/>
          <w:b/>
          <w:sz w:val="24"/>
          <w:szCs w:val="24"/>
        </w:rPr>
        <w:t>»</w:t>
      </w:r>
      <w:r w:rsidRPr="00D060EA">
        <w:rPr>
          <w:rFonts w:ascii="Times New Roman" w:hAnsi="Times New Roman"/>
          <w:b/>
          <w:sz w:val="24"/>
          <w:szCs w:val="24"/>
        </w:rPr>
        <w:t>.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формирование навыков самоанализа, самопонимания и самокритики; - выявление значимых личностных качеств для совместной тренинговой работы; - углубление знаний друг о друге через раскрытие качеств каждого участника. </w:t>
      </w:r>
      <w:r w:rsidRPr="000847A1">
        <w:rPr>
          <w:rFonts w:ascii="Times New Roman" w:hAnsi="Times New Roman"/>
          <w:sz w:val="24"/>
          <w:szCs w:val="24"/>
        </w:rPr>
        <w:br/>
        <w:t xml:space="preserve">          Предлагается поиграть в комиссионный магазин. Товары, которые принимает продавец - это человеческие качества. Например: доброта, глупость, открытость. Участники записывают на карточку черты своего характера, как положительные, так и отрицательные. Затем предлагается совершить торг, в котором каждый из участников может избавиться от какого-то ненужного качества, или его части, и приобрести что-либо необходимое. Например, кому-то не хватает для эффективной жизни красноречия, и он может предложить за него какую-то часть своего спокойствия и уравновешенности. </w:t>
      </w:r>
      <w:r w:rsidRPr="000847A1">
        <w:rPr>
          <w:rFonts w:ascii="Times New Roman" w:hAnsi="Times New Roman"/>
          <w:sz w:val="24"/>
          <w:szCs w:val="24"/>
        </w:rPr>
        <w:br/>
        <w:t xml:space="preserve">По окончании задания подводятся итоги и обсуждаются впечатления. </w:t>
      </w:r>
      <w:r w:rsidRPr="000847A1">
        <w:rPr>
          <w:rFonts w:ascii="Times New Roman" w:hAnsi="Times New Roman"/>
          <w:sz w:val="24"/>
          <w:szCs w:val="24"/>
        </w:rPr>
        <w:br/>
        <w:t>На упражнение отводится 20-25 минут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60EA">
        <w:rPr>
          <w:rFonts w:ascii="Times New Roman" w:hAnsi="Times New Roman"/>
          <w:b/>
          <w:sz w:val="24"/>
          <w:szCs w:val="24"/>
        </w:rPr>
        <w:t>«На какой я ступеньке?»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помочь участникам выстраивать адекватную самооценку </w:t>
      </w:r>
      <w:r w:rsidRPr="000847A1">
        <w:rPr>
          <w:rFonts w:ascii="Times New Roman" w:hAnsi="Times New Roman"/>
          <w:sz w:val="24"/>
          <w:szCs w:val="24"/>
        </w:rPr>
        <w:br/>
        <w:t xml:space="preserve">Участникам раздается бланк с нарисованной на ней лесенкой из 10 ступеней. Дается инструкция: "Нарисуйте себя на той ступеньке, на которой, как вы считаете, сейчас находитесь". </w:t>
      </w:r>
      <w:r w:rsidRPr="000847A1">
        <w:rPr>
          <w:rFonts w:ascii="Times New Roman" w:hAnsi="Times New Roman"/>
          <w:sz w:val="24"/>
          <w:szCs w:val="24"/>
        </w:rPr>
        <w:br/>
        <w:t xml:space="preserve">После того, как все нарисовали, ведущий сообщает ключ к этой методике: </w:t>
      </w:r>
      <w:r w:rsidRPr="000847A1">
        <w:rPr>
          <w:rFonts w:ascii="Times New Roman" w:hAnsi="Times New Roman"/>
          <w:sz w:val="24"/>
          <w:szCs w:val="24"/>
        </w:rPr>
        <w:br/>
        <w:t xml:space="preserve">- 1-4 ступенька - самооценка занижена </w:t>
      </w:r>
      <w:r w:rsidRPr="000847A1">
        <w:rPr>
          <w:rFonts w:ascii="Times New Roman" w:hAnsi="Times New Roman"/>
          <w:sz w:val="24"/>
          <w:szCs w:val="24"/>
        </w:rPr>
        <w:br/>
        <w:t xml:space="preserve">-5-7ступенька-самооценка адекватна </w:t>
      </w:r>
      <w:r w:rsidRPr="000847A1">
        <w:rPr>
          <w:rFonts w:ascii="Times New Roman" w:hAnsi="Times New Roman"/>
          <w:sz w:val="24"/>
          <w:szCs w:val="24"/>
        </w:rPr>
        <w:br/>
        <w:t xml:space="preserve">- 8-10 ступенька - самооценка завышена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Проективный рисунок "Я такой, какой я есть".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способствовать выработке у участников более объективной самооценки. </w:t>
      </w:r>
      <w:r w:rsidRPr="000847A1">
        <w:rPr>
          <w:rFonts w:ascii="Times New Roman" w:hAnsi="Times New Roman"/>
          <w:sz w:val="24"/>
          <w:szCs w:val="24"/>
        </w:rPr>
        <w:br/>
        <w:t xml:space="preserve">Участники рисуют себя так, чтобы никто не видел. После этого рисунки собираются и смешиваются. Производится обмен впечатлениями по каждому рисунку.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Три имени</w:t>
      </w:r>
      <w:r>
        <w:rPr>
          <w:rFonts w:ascii="Times New Roman" w:hAnsi="Times New Roman"/>
          <w:b/>
          <w:sz w:val="24"/>
          <w:szCs w:val="24"/>
        </w:rPr>
        <w:t>»</w:t>
      </w:r>
      <w:r w:rsidRPr="00D060EA">
        <w:rPr>
          <w:rFonts w:ascii="Times New Roman" w:hAnsi="Times New Roman"/>
          <w:b/>
          <w:sz w:val="24"/>
          <w:szCs w:val="24"/>
        </w:rPr>
        <w:t>.</w:t>
      </w:r>
    </w:p>
    <w:p w:rsidR="00FF0B17" w:rsidRPr="000847A1" w:rsidRDefault="00FF0B17" w:rsidP="00FF0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lastRenderedPageBreak/>
        <w:t xml:space="preserve">Цель упражнения: - развитие саморефлексии; - формирование установки на самопознание. </w:t>
      </w:r>
      <w:r w:rsidRPr="000847A1">
        <w:rPr>
          <w:rFonts w:ascii="Times New Roman" w:hAnsi="Times New Roman"/>
          <w:sz w:val="24"/>
          <w:szCs w:val="24"/>
        </w:rPr>
        <w:br/>
        <w:t xml:space="preserve">Каждому участнику выдается по три карточки. На карточках нужно написать три варианта своего имени (например, как вас называют родственники, сослуживцы и близкие друзья). Затем каждый член группы представляется, используя эти имена и описывая ту сторону своего характера, которая соответствует этому имени, а может быть послужила причиной возникновения этого имени.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Образно-рефлексивная процедура "Дерево".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1) Тренер предлагает участникам представить себе какое-нибудь дерево, после чего начинает задавать вопросы: Какое это дерево? Где оно растет? Высокое оно или нет? Какое время года? День или ночь? Запахи, звуки, ощущения?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2) После того, как участники представили себе каждый свое дерево, тренер предлагает ощутить и прочувствовать, как каждый участник подходит к своему дереву, проводит рукой по его стволу, обнимает его и ... входит в него, становится этим деревом. Каково быть этим деревом? Что и как каждый чувствует в этой роли? Глубоко ли уходят в землю корни? Густая ли крона? Устойчиво ли дерево стоит? Умывает ли его дождь? Греет ли его солнце? Дает ли земля точку опоры?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3) После того, как участники закончили упражнение, следует обсуждение в группе результатов визуализации.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B17" w:rsidRPr="00D060EA" w:rsidRDefault="00FF0B17" w:rsidP="00FF0B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60EA">
        <w:rPr>
          <w:rFonts w:ascii="Times New Roman" w:hAnsi="Times New Roman"/>
          <w:b/>
          <w:sz w:val="24"/>
          <w:szCs w:val="24"/>
        </w:rPr>
        <w:t>Образно-рефлексивное упражнение "Подари себе имя".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Цель: достижение каждым участником эмоционального ресурсного состояния.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1) Тренер предлагает участникам занять удобное положение, закрыть глаза и расслабиться.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2) Тренер говорит участникам: «Вспомните конкретное событие, когда вы чувствовали себя уверенным (успешным, удачливым, достигшим цели и т.д.). Вспомните: где и когда это событие произошло. Вспомните свои чувства в тот момент. Переживите вновь это событие».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3) По прошествии достаточного для выполнения задания времени (5-7 ми­нут) тренер предлагает участникам группы обсудить результаты индивидуальной визуализации.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4) Каждый участник рассказывает группе об увиденном и пережитом в своем воображении конкретном событии с обязательной рефлексией источника своего позитивного чувства (уверенности, успешности, удачи и т.д.).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5) По окончании рассказа каждому участнику тренер с помощью группы придумывает новое имя. В котором бы отражалась самая суть получения эмоционального ресурсного состояния: «Я тот, который (ая) ... (делает то-то и то-то)» или «Я уверен (а) в себе, когда я ... (делаю то-то и то-то)». </w:t>
      </w:r>
    </w:p>
    <w:p w:rsidR="00FF0B17" w:rsidRPr="000847A1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Обсуждение в группе (при необходимости). </w:t>
      </w:r>
    </w:p>
    <w:p w:rsidR="00FF0B17" w:rsidRDefault="00FF0B17" w:rsidP="00FF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0B17" w:rsidRDefault="00FF0B17" w:rsidP="00FF0B17">
      <w:pPr>
        <w:rPr>
          <w:rFonts w:ascii="Times New Roman" w:hAnsi="Times New Roman" w:cs="Times New Roman"/>
          <w:b/>
          <w:sz w:val="24"/>
          <w:szCs w:val="24"/>
        </w:rPr>
      </w:pPr>
    </w:p>
    <w:p w:rsidR="00FF0B17" w:rsidRDefault="00FF0B17" w:rsidP="00FF0B17">
      <w:pPr>
        <w:rPr>
          <w:rFonts w:ascii="Times New Roman" w:hAnsi="Times New Roman" w:cs="Times New Roman"/>
          <w:b/>
          <w:sz w:val="24"/>
          <w:szCs w:val="24"/>
        </w:rPr>
      </w:pPr>
    </w:p>
    <w:p w:rsidR="00FF0B17" w:rsidRDefault="00FF0B17" w:rsidP="00FF0B17">
      <w:pPr>
        <w:rPr>
          <w:rFonts w:ascii="Times New Roman" w:hAnsi="Times New Roman" w:cs="Times New Roman"/>
          <w:b/>
          <w:sz w:val="24"/>
          <w:szCs w:val="24"/>
        </w:rPr>
      </w:pPr>
    </w:p>
    <w:p w:rsidR="00FF0B17" w:rsidRDefault="00FF0B17" w:rsidP="00FF0B17">
      <w:pPr>
        <w:rPr>
          <w:rFonts w:ascii="Times New Roman" w:hAnsi="Times New Roman" w:cs="Times New Roman"/>
          <w:b/>
          <w:sz w:val="24"/>
          <w:szCs w:val="24"/>
        </w:rPr>
      </w:pPr>
    </w:p>
    <w:p w:rsidR="005F6C22" w:rsidRDefault="005F6C22"/>
    <w:sectPr w:rsidR="005F6C22" w:rsidSect="005F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B17"/>
    <w:rsid w:val="00051E22"/>
    <w:rsid w:val="001E1203"/>
    <w:rsid w:val="001F12F9"/>
    <w:rsid w:val="004F4DA0"/>
    <w:rsid w:val="00586BE8"/>
    <w:rsid w:val="00590EBA"/>
    <w:rsid w:val="005F6C22"/>
    <w:rsid w:val="00613C30"/>
    <w:rsid w:val="00693644"/>
    <w:rsid w:val="0084445B"/>
    <w:rsid w:val="009379A3"/>
    <w:rsid w:val="00EE4E2A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2016-02-01T07:50:00Z</dcterms:created>
  <dcterms:modified xsi:type="dcterms:W3CDTF">2016-02-01T07:50:00Z</dcterms:modified>
</cp:coreProperties>
</file>