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C2" w:rsidRPr="002E30C2" w:rsidRDefault="002E30C2" w:rsidP="00E02069">
      <w:pPr>
        <w:jc w:val="center"/>
        <w:rPr>
          <w:i/>
        </w:rPr>
      </w:pPr>
      <w:r w:rsidRPr="002E30C2">
        <w:rPr>
          <w:i/>
        </w:rPr>
        <w:t>Глущенко И.И. учитель начальных классов</w:t>
      </w:r>
      <w:r>
        <w:rPr>
          <w:i/>
        </w:rPr>
        <w:t xml:space="preserve"> МБОУ «Терновская ООШ»</w:t>
      </w:r>
    </w:p>
    <w:p w:rsidR="0001484E" w:rsidRDefault="0001484E" w:rsidP="002E3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литературного чтения в 3 классе по УМК «Перспективная начальная школа»</w:t>
      </w:r>
    </w:p>
    <w:p w:rsidR="0001484E" w:rsidRPr="00521789" w:rsidRDefault="0001484E" w:rsidP="002E30C2">
      <w:pPr>
        <w:jc w:val="center"/>
        <w:rPr>
          <w:sz w:val="28"/>
          <w:szCs w:val="28"/>
        </w:rPr>
      </w:pPr>
      <w:r w:rsidRPr="006B06F1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2E30C2">
        <w:rPr>
          <w:i/>
          <w:sz w:val="28"/>
          <w:szCs w:val="28"/>
        </w:rPr>
        <w:t>Иван Крылов</w:t>
      </w:r>
      <w:r w:rsidR="002E30C2" w:rsidRPr="002E30C2">
        <w:rPr>
          <w:i/>
          <w:sz w:val="28"/>
          <w:szCs w:val="28"/>
        </w:rPr>
        <w:t xml:space="preserve"> </w:t>
      </w:r>
      <w:r w:rsidRPr="002E30C2">
        <w:rPr>
          <w:i/>
          <w:sz w:val="28"/>
          <w:szCs w:val="28"/>
        </w:rPr>
        <w:t>"Ворона и лисица". Лента времени. Бродячие басенные истории.</w:t>
      </w:r>
    </w:p>
    <w:p w:rsidR="0001484E" w:rsidRPr="002E30C2" w:rsidRDefault="0001484E" w:rsidP="0001484E">
      <w:pPr>
        <w:jc w:val="both"/>
        <w:rPr>
          <w:bCs/>
        </w:rPr>
      </w:pPr>
      <w:r w:rsidRPr="002E30C2">
        <w:rPr>
          <w:b/>
          <w:bCs/>
        </w:rPr>
        <w:t xml:space="preserve">Цели: - </w:t>
      </w:r>
      <w:r w:rsidRPr="002E30C2">
        <w:rPr>
          <w:bCs/>
        </w:rPr>
        <w:t>организовать деятельность учащихся по знакомству с творчес</w:t>
      </w:r>
      <w:r w:rsidR="005C39F9" w:rsidRPr="002E30C2">
        <w:rPr>
          <w:bCs/>
        </w:rPr>
        <w:t>твом И. Крылова</w:t>
      </w:r>
      <w:r w:rsidRPr="002E30C2">
        <w:rPr>
          <w:bCs/>
        </w:rPr>
        <w:t>;</w:t>
      </w:r>
    </w:p>
    <w:p w:rsidR="005C39F9" w:rsidRPr="002E30C2" w:rsidRDefault="005C39F9" w:rsidP="005C39F9">
      <w:pPr>
        <w:spacing w:before="62"/>
        <w:ind w:left="202" w:firstLine="341"/>
        <w:jc w:val="both"/>
      </w:pPr>
      <w:r w:rsidRPr="002E30C2">
        <w:rPr>
          <w:bCs/>
        </w:rPr>
        <w:tab/>
        <w:t xml:space="preserve">  -</w:t>
      </w:r>
      <w:r w:rsidRPr="002E30C2">
        <w:rPr>
          <w:iCs/>
        </w:rPr>
        <w:t>способствовать формированию</w:t>
      </w:r>
      <w:r w:rsidRPr="002E30C2">
        <w:rPr>
          <w:i/>
          <w:iCs/>
        </w:rPr>
        <w:t xml:space="preserve"> </w:t>
      </w:r>
      <w:r w:rsidRPr="002E30C2">
        <w:rPr>
          <w:b/>
          <w:i/>
          <w:iCs/>
        </w:rPr>
        <w:t>УУД</w:t>
      </w:r>
      <w:r w:rsidRPr="002E30C2">
        <w:rPr>
          <w:iCs/>
        </w:rPr>
        <w:t xml:space="preserve">: </w:t>
      </w:r>
      <w:r w:rsidRPr="002E30C2">
        <w:rPr>
          <w:i/>
          <w:iCs/>
        </w:rPr>
        <w:t xml:space="preserve">личностных - </w:t>
      </w:r>
      <w:r w:rsidRPr="002E30C2">
        <w:rPr>
          <w:iCs/>
        </w:rPr>
        <w:t xml:space="preserve">самоопределение; </w:t>
      </w:r>
      <w:r w:rsidRPr="002E30C2">
        <w:rPr>
          <w:i/>
          <w:iCs/>
        </w:rPr>
        <w:t xml:space="preserve">познавательных </w:t>
      </w:r>
      <w:r w:rsidRPr="002E30C2">
        <w:rPr>
          <w:iCs/>
        </w:rPr>
        <w:t xml:space="preserve">формирование  умения поиска информации; </w:t>
      </w:r>
      <w:r w:rsidRPr="002E30C2">
        <w:rPr>
          <w:i/>
          <w:iCs/>
        </w:rPr>
        <w:t xml:space="preserve">регулятивных – </w:t>
      </w:r>
      <w:r w:rsidRPr="002E30C2">
        <w:rPr>
          <w:iCs/>
        </w:rPr>
        <w:t xml:space="preserve">осуществление контроля процесса и результатов деятельности; </w:t>
      </w:r>
      <w:r w:rsidRPr="002E30C2">
        <w:rPr>
          <w:i/>
          <w:iCs/>
        </w:rPr>
        <w:t>коммуникативных –</w:t>
      </w:r>
      <w:r w:rsidRPr="002E30C2">
        <w:rPr>
          <w:iCs/>
        </w:rPr>
        <w:t xml:space="preserve"> инициативное сотрудничество</w:t>
      </w:r>
    </w:p>
    <w:p w:rsidR="0001484E" w:rsidRPr="002E30C2" w:rsidRDefault="0001484E" w:rsidP="0001484E">
      <w:pPr>
        <w:pStyle w:val="a4"/>
        <w:shd w:val="clear" w:color="auto" w:fill="FFFFFF"/>
        <w:ind w:left="119" w:right="11"/>
        <w:jc w:val="both"/>
      </w:pPr>
      <w:r w:rsidRPr="002E30C2">
        <w:rPr>
          <w:b/>
        </w:rPr>
        <w:t>Материально – техническое оснащение образовательного процесса</w:t>
      </w:r>
      <w:r w:rsidRPr="002E30C2">
        <w:t xml:space="preserve">: </w:t>
      </w:r>
      <w:proofErr w:type="spellStart"/>
      <w:r w:rsidRPr="002E30C2">
        <w:rPr>
          <w:iCs/>
          <w:color w:val="000000"/>
          <w:spacing w:val="1"/>
        </w:rPr>
        <w:t>Малаховская</w:t>
      </w:r>
      <w:proofErr w:type="spellEnd"/>
      <w:r w:rsidRPr="002E30C2">
        <w:rPr>
          <w:iCs/>
          <w:color w:val="000000"/>
          <w:spacing w:val="1"/>
        </w:rPr>
        <w:t xml:space="preserve"> О. В. Литературное чтение. 3 класс. Тетради </w:t>
      </w:r>
      <w:r w:rsidR="005C39F9" w:rsidRPr="002E30C2">
        <w:rPr>
          <w:iCs/>
          <w:color w:val="000000"/>
          <w:spacing w:val="-2"/>
        </w:rPr>
        <w:t xml:space="preserve">для самостоятельной работы №2.— М.: </w:t>
      </w:r>
      <w:proofErr w:type="spellStart"/>
      <w:r w:rsidR="005C39F9" w:rsidRPr="002E30C2">
        <w:rPr>
          <w:iCs/>
          <w:color w:val="000000"/>
          <w:spacing w:val="-2"/>
        </w:rPr>
        <w:t>Академкнига</w:t>
      </w:r>
      <w:proofErr w:type="spellEnd"/>
      <w:r w:rsidR="005C39F9" w:rsidRPr="002E30C2">
        <w:rPr>
          <w:iCs/>
          <w:color w:val="000000"/>
          <w:spacing w:val="-2"/>
        </w:rPr>
        <w:t>/Учебник, 2013</w:t>
      </w:r>
      <w:r w:rsidRPr="002E30C2">
        <w:rPr>
          <w:iCs/>
          <w:color w:val="000000"/>
          <w:spacing w:val="-2"/>
        </w:rPr>
        <w:t xml:space="preserve">, </w:t>
      </w:r>
      <w:proofErr w:type="spellStart"/>
      <w:r w:rsidR="005C39F9" w:rsidRPr="002E30C2">
        <w:t>Чуракова</w:t>
      </w:r>
      <w:proofErr w:type="spellEnd"/>
      <w:r w:rsidR="005C39F9" w:rsidRPr="002E30C2">
        <w:t xml:space="preserve"> Н.</w:t>
      </w:r>
      <w:r w:rsidRPr="002E30C2">
        <w:t xml:space="preserve">А. Литературное чтение. 3 класс. Учебник. В 2 ч. – М.: </w:t>
      </w:r>
      <w:proofErr w:type="spellStart"/>
      <w:r w:rsidR="005C39F9" w:rsidRPr="002E30C2">
        <w:rPr>
          <w:iCs/>
          <w:color w:val="000000"/>
          <w:spacing w:val="9"/>
        </w:rPr>
        <w:t>Академкнига</w:t>
      </w:r>
      <w:proofErr w:type="spellEnd"/>
      <w:r w:rsidR="005C39F9" w:rsidRPr="002E30C2">
        <w:rPr>
          <w:iCs/>
          <w:color w:val="000000"/>
          <w:spacing w:val="9"/>
        </w:rPr>
        <w:t>/Учебник, 2013</w:t>
      </w:r>
      <w:r w:rsidRPr="002E30C2">
        <w:rPr>
          <w:iCs/>
          <w:color w:val="000000"/>
          <w:spacing w:val="9"/>
        </w:rPr>
        <w:t xml:space="preserve">, </w:t>
      </w:r>
      <w:r w:rsidRPr="002E30C2">
        <w:t>компьютер, проектор.</w:t>
      </w:r>
    </w:p>
    <w:p w:rsidR="0001484E" w:rsidRPr="00521789" w:rsidRDefault="0001484E" w:rsidP="0001484E">
      <w:pPr>
        <w:pStyle w:val="a"/>
        <w:numPr>
          <w:ilvl w:val="0"/>
          <w:numId w:val="0"/>
        </w:numPr>
        <w:ind w:left="420"/>
        <w:jc w:val="both"/>
        <w:rPr>
          <w:sz w:val="28"/>
          <w:szCs w:val="28"/>
        </w:rPr>
      </w:pPr>
    </w:p>
    <w:p w:rsidR="0001484E" w:rsidRPr="002E30C2" w:rsidRDefault="002E30C2" w:rsidP="0001484E">
      <w:pPr>
        <w:pStyle w:val="a"/>
        <w:numPr>
          <w:ilvl w:val="0"/>
          <w:numId w:val="0"/>
        </w:numPr>
        <w:jc w:val="both"/>
      </w:pPr>
      <w:r>
        <w:rPr>
          <w:b/>
          <w:bCs/>
        </w:rPr>
        <w:t xml:space="preserve">                                                                       </w:t>
      </w:r>
      <w:r w:rsidR="005C39F9" w:rsidRPr="002E30C2">
        <w:rPr>
          <w:b/>
          <w:bCs/>
        </w:rPr>
        <w:t xml:space="preserve">Сценарий </w:t>
      </w:r>
      <w:r w:rsidR="0001484E" w:rsidRPr="002E30C2">
        <w:rPr>
          <w:b/>
          <w:bCs/>
        </w:rPr>
        <w:t xml:space="preserve"> урока:</w:t>
      </w:r>
    </w:p>
    <w:p w:rsidR="0001484E" w:rsidRPr="002E30C2" w:rsidRDefault="0001484E" w:rsidP="0001484E">
      <w:pPr>
        <w:pStyle w:val="a"/>
        <w:numPr>
          <w:ilvl w:val="0"/>
          <w:numId w:val="0"/>
        </w:numPr>
        <w:ind w:left="420"/>
        <w:jc w:val="both"/>
        <w:rPr>
          <w:b/>
          <w:bCs/>
        </w:rPr>
      </w:pPr>
      <w:r w:rsidRPr="002E30C2">
        <w:rPr>
          <w:b/>
          <w:bCs/>
          <w:lang w:val="en-US"/>
        </w:rPr>
        <w:t>I</w:t>
      </w:r>
      <w:r w:rsidRPr="002E30C2">
        <w:rPr>
          <w:b/>
          <w:bCs/>
        </w:rPr>
        <w:t>. Организационный момент</w:t>
      </w:r>
    </w:p>
    <w:p w:rsidR="0001484E" w:rsidRPr="002E30C2" w:rsidRDefault="0001484E" w:rsidP="0001484E">
      <w:pPr>
        <w:pStyle w:val="a"/>
        <w:numPr>
          <w:ilvl w:val="0"/>
          <w:numId w:val="0"/>
        </w:numPr>
        <w:ind w:left="420"/>
        <w:jc w:val="both"/>
      </w:pPr>
    </w:p>
    <w:p w:rsidR="0001484E" w:rsidRPr="002E30C2" w:rsidRDefault="0001484E" w:rsidP="0001484E">
      <w:pPr>
        <w:pStyle w:val="a"/>
        <w:numPr>
          <w:ilvl w:val="0"/>
          <w:numId w:val="0"/>
        </w:numPr>
        <w:ind w:left="420"/>
        <w:jc w:val="both"/>
      </w:pPr>
      <w:r w:rsidRPr="002E30C2">
        <w:t>-Ребята, давайте поприветствуем, друг друга и пожелаем всем удачи на уроке.</w:t>
      </w:r>
    </w:p>
    <w:p w:rsidR="0001484E" w:rsidRPr="002E30C2" w:rsidRDefault="00474A9F" w:rsidP="00474A9F">
      <w:pPr>
        <w:pStyle w:val="a"/>
        <w:numPr>
          <w:ilvl w:val="0"/>
          <w:numId w:val="0"/>
        </w:numPr>
        <w:ind w:left="420"/>
        <w:rPr>
          <w:i/>
        </w:rPr>
      </w:pPr>
      <w:r w:rsidRPr="002E30C2">
        <w:rPr>
          <w:i/>
        </w:rPr>
        <w:t xml:space="preserve">                            </w:t>
      </w:r>
      <w:r w:rsidR="005C39F9" w:rsidRPr="002E30C2">
        <w:rPr>
          <w:i/>
        </w:rPr>
        <w:t>Я желаю тебе добра.</w:t>
      </w:r>
    </w:p>
    <w:p w:rsidR="005C39F9" w:rsidRPr="002E30C2" w:rsidRDefault="00474A9F" w:rsidP="00474A9F">
      <w:pPr>
        <w:pStyle w:val="a"/>
        <w:numPr>
          <w:ilvl w:val="0"/>
          <w:numId w:val="0"/>
        </w:numPr>
        <w:ind w:left="420"/>
        <w:rPr>
          <w:i/>
        </w:rPr>
      </w:pPr>
      <w:r w:rsidRPr="002E30C2">
        <w:rPr>
          <w:i/>
        </w:rPr>
        <w:t xml:space="preserve">                            </w:t>
      </w:r>
      <w:r w:rsidR="005C39F9" w:rsidRPr="002E30C2">
        <w:rPr>
          <w:i/>
        </w:rPr>
        <w:t>Ты желаешь мне добра.</w:t>
      </w:r>
    </w:p>
    <w:p w:rsidR="005C39F9" w:rsidRPr="002E30C2" w:rsidRDefault="002E30C2" w:rsidP="002E30C2">
      <w:pPr>
        <w:pStyle w:val="a"/>
        <w:numPr>
          <w:ilvl w:val="0"/>
          <w:numId w:val="0"/>
        </w:numPr>
        <w:ind w:left="420"/>
      </w:pPr>
      <w:r>
        <w:rPr>
          <w:i/>
        </w:rPr>
        <w:t xml:space="preserve">                           </w:t>
      </w:r>
      <w:r w:rsidR="005C39F9" w:rsidRPr="002E30C2">
        <w:rPr>
          <w:i/>
        </w:rPr>
        <w:t xml:space="preserve">Если тебе будет трудно, </w:t>
      </w:r>
      <w:r w:rsidR="00474A9F" w:rsidRPr="002E30C2">
        <w:rPr>
          <w:i/>
        </w:rPr>
        <w:t>я тебе помогу.</w:t>
      </w:r>
    </w:p>
    <w:p w:rsidR="0001484E" w:rsidRPr="003975BC" w:rsidRDefault="0001484E" w:rsidP="0001484E">
      <w:pPr>
        <w:pStyle w:val="a"/>
        <w:numPr>
          <w:ilvl w:val="0"/>
          <w:numId w:val="0"/>
        </w:numPr>
        <w:ind w:left="420"/>
        <w:jc w:val="both"/>
        <w:rPr>
          <w:b/>
          <w:bCs/>
        </w:rPr>
      </w:pPr>
      <w:r w:rsidRPr="003975BC">
        <w:rPr>
          <w:b/>
          <w:bCs/>
          <w:lang w:val="en-US"/>
        </w:rPr>
        <w:t xml:space="preserve">II. </w:t>
      </w:r>
      <w:r w:rsidRPr="003975BC">
        <w:rPr>
          <w:b/>
          <w:bCs/>
        </w:rPr>
        <w:t>Проверка домашнего задания:</w:t>
      </w:r>
    </w:p>
    <w:p w:rsidR="00474A9F" w:rsidRPr="003975BC" w:rsidRDefault="00426698" w:rsidP="00426698">
      <w:pPr>
        <w:pStyle w:val="a"/>
        <w:numPr>
          <w:ilvl w:val="0"/>
          <w:numId w:val="0"/>
        </w:numPr>
        <w:ind w:left="420"/>
        <w:jc w:val="both"/>
      </w:pPr>
      <w:r w:rsidRPr="003975BC">
        <w:t>- Ребята, что бы продолжить наш урок вам необходимо выполнить задание.</w:t>
      </w:r>
      <w:r w:rsidR="00412082" w:rsidRPr="003975BC">
        <w:t xml:space="preserve"> На доске несколько карточек</w:t>
      </w:r>
      <w:r w:rsidR="0021437E" w:rsidRPr="003975BC">
        <w:t>. На каждой</w:t>
      </w:r>
      <w:r w:rsidR="00412082" w:rsidRPr="003975BC">
        <w:t xml:space="preserve"> записана  небольшая фраза. Ваша задача называть</w:t>
      </w:r>
      <w:r w:rsidRPr="003975BC">
        <w:t xml:space="preserve"> произведение и автора.</w:t>
      </w:r>
      <w:r w:rsidR="00412082" w:rsidRPr="003975BC">
        <w:t xml:space="preserve"> Готовы?</w:t>
      </w:r>
    </w:p>
    <w:p w:rsidR="00412082" w:rsidRPr="003975BC" w:rsidRDefault="00412082" w:rsidP="00426698">
      <w:pPr>
        <w:pStyle w:val="a"/>
        <w:numPr>
          <w:ilvl w:val="0"/>
          <w:numId w:val="0"/>
        </w:numPr>
        <w:ind w:left="420"/>
        <w:jc w:val="both"/>
      </w:pPr>
    </w:p>
    <w:p w:rsidR="00412082" w:rsidRPr="003975BC" w:rsidRDefault="00412082" w:rsidP="001712D9">
      <w:pPr>
        <w:pStyle w:val="a"/>
        <w:numPr>
          <w:ilvl w:val="0"/>
          <w:numId w:val="4"/>
        </w:numPr>
        <w:jc w:val="both"/>
      </w:pPr>
      <w:r w:rsidRPr="003975BC">
        <w:t>«</w:t>
      </w:r>
      <w:proofErr w:type="spellStart"/>
      <w:r w:rsidRPr="003975BC">
        <w:t>Дураком</w:t>
      </w:r>
      <w:proofErr w:type="spellEnd"/>
      <w:r w:rsidRPr="003975BC">
        <w:t xml:space="preserve">  бы я был, если бы выпустил добычу, которая уже в руках, и погнался бы за неверной  надеждой» </w:t>
      </w:r>
      <w:r w:rsidR="001712D9" w:rsidRPr="003975BC">
        <w:t xml:space="preserve"> (Эзоп Басня «Рыбак и рыбешка»)</w:t>
      </w:r>
    </w:p>
    <w:p w:rsidR="001712D9" w:rsidRPr="003975BC" w:rsidRDefault="001712D9" w:rsidP="001712D9">
      <w:pPr>
        <w:pStyle w:val="a"/>
        <w:numPr>
          <w:ilvl w:val="0"/>
          <w:numId w:val="0"/>
        </w:numPr>
        <w:ind w:left="780"/>
        <w:jc w:val="both"/>
      </w:pPr>
    </w:p>
    <w:p w:rsidR="001712D9" w:rsidRPr="003975BC" w:rsidRDefault="001712D9" w:rsidP="001712D9">
      <w:pPr>
        <w:pStyle w:val="a"/>
        <w:numPr>
          <w:ilvl w:val="0"/>
          <w:numId w:val="4"/>
        </w:numPr>
        <w:jc w:val="both"/>
      </w:pPr>
      <w:r w:rsidRPr="003975BC">
        <w:t>«Нет глупее тех людей, которые в надежде на большее бросают то, что имеют» (Эзоп Басня «Соловей и ястреб»)</w:t>
      </w:r>
    </w:p>
    <w:p w:rsidR="001712D9" w:rsidRPr="003975BC" w:rsidRDefault="001712D9" w:rsidP="001712D9">
      <w:pPr>
        <w:pStyle w:val="a"/>
        <w:numPr>
          <w:ilvl w:val="0"/>
          <w:numId w:val="0"/>
        </w:numPr>
        <w:ind w:left="780"/>
        <w:jc w:val="both"/>
      </w:pPr>
    </w:p>
    <w:p w:rsidR="001712D9" w:rsidRPr="003975BC" w:rsidRDefault="001712D9" w:rsidP="001712D9">
      <w:pPr>
        <w:pStyle w:val="a"/>
        <w:numPr>
          <w:ilvl w:val="0"/>
          <w:numId w:val="4"/>
        </w:numPr>
        <w:jc w:val="both"/>
      </w:pPr>
      <w:r w:rsidRPr="003975BC">
        <w:t>«Если в согласии жить будете, никто вас не одолеет; а если будете ссориться, да все врозь, - вас всякий легко погубит» (Эзоп Басня «Отец и сыновья»)</w:t>
      </w:r>
    </w:p>
    <w:p w:rsidR="00C524CF" w:rsidRPr="003975BC" w:rsidRDefault="00C524CF" w:rsidP="00C524CF">
      <w:pPr>
        <w:pStyle w:val="a"/>
        <w:numPr>
          <w:ilvl w:val="0"/>
          <w:numId w:val="4"/>
        </w:numPr>
        <w:jc w:val="both"/>
      </w:pPr>
      <w:r w:rsidRPr="003975BC">
        <w:t xml:space="preserve">«Тогда коварными наговорами он их перессорил. И когда они стали пастись поодиночке, он стал  нападать на них по очереди и так </w:t>
      </w:r>
      <w:proofErr w:type="gramStart"/>
      <w:r w:rsidRPr="003975BC">
        <w:t>сожрал</w:t>
      </w:r>
      <w:proofErr w:type="gramEnd"/>
      <w:r w:rsidRPr="003975BC">
        <w:t xml:space="preserve"> всех» (Эзоп Басня «Быки и лев»)</w:t>
      </w:r>
    </w:p>
    <w:p w:rsidR="00C524CF" w:rsidRPr="003975BC" w:rsidRDefault="00C524CF" w:rsidP="00C524CF">
      <w:pPr>
        <w:pStyle w:val="a"/>
        <w:numPr>
          <w:ilvl w:val="0"/>
          <w:numId w:val="0"/>
        </w:numPr>
        <w:ind w:left="780"/>
        <w:jc w:val="both"/>
      </w:pPr>
    </w:p>
    <w:p w:rsidR="00134683" w:rsidRPr="003975BC" w:rsidRDefault="00134683" w:rsidP="00134683">
      <w:pPr>
        <w:pStyle w:val="a"/>
        <w:numPr>
          <w:ilvl w:val="0"/>
          <w:numId w:val="4"/>
        </w:numPr>
        <w:jc w:val="both"/>
      </w:pPr>
      <w:r w:rsidRPr="003975BC">
        <w:t xml:space="preserve">«…и принялась его расхваливать: уж и велик он, и красив, и мог бы </w:t>
      </w:r>
      <w:proofErr w:type="gramStart"/>
      <w:r w:rsidRPr="003975BC">
        <w:t>получше</w:t>
      </w:r>
      <w:proofErr w:type="gramEnd"/>
      <w:r w:rsidRPr="003975BC">
        <w:t xml:space="preserve"> других стать царём над птицами, да и стал бы, конечно, будь у него ещё и голос» (Эзоп Басня «Ворон и лисица»)</w:t>
      </w:r>
    </w:p>
    <w:p w:rsidR="00134683" w:rsidRPr="003975BC" w:rsidRDefault="00134683" w:rsidP="00134683">
      <w:pPr>
        <w:pStyle w:val="a"/>
        <w:numPr>
          <w:ilvl w:val="0"/>
          <w:numId w:val="0"/>
        </w:numPr>
        <w:ind w:left="780"/>
        <w:jc w:val="both"/>
      </w:pPr>
    </w:p>
    <w:p w:rsidR="00134683" w:rsidRPr="003975BC" w:rsidRDefault="00134683" w:rsidP="00134683">
      <w:pPr>
        <w:pStyle w:val="a"/>
        <w:numPr>
          <w:ilvl w:val="0"/>
          <w:numId w:val="0"/>
        </w:numPr>
        <w:jc w:val="both"/>
      </w:pPr>
      <w:r w:rsidRPr="003975BC">
        <w:t xml:space="preserve">      -  Молодцы, ребята, вы хорошо справились с заданием!</w:t>
      </w:r>
    </w:p>
    <w:p w:rsidR="00134683" w:rsidRPr="003975BC" w:rsidRDefault="00134683" w:rsidP="00134683">
      <w:pPr>
        <w:pStyle w:val="a"/>
        <w:numPr>
          <w:ilvl w:val="0"/>
          <w:numId w:val="0"/>
        </w:numPr>
        <w:ind w:left="420"/>
        <w:jc w:val="both"/>
      </w:pPr>
      <w:r w:rsidRPr="003975BC">
        <w:t>- Скажите, что общего в этих фразах?</w:t>
      </w:r>
    </w:p>
    <w:p w:rsidR="00134683" w:rsidRPr="003975BC" w:rsidRDefault="00134683" w:rsidP="00134683">
      <w:pPr>
        <w:pStyle w:val="a"/>
        <w:numPr>
          <w:ilvl w:val="0"/>
          <w:numId w:val="0"/>
        </w:numPr>
        <w:ind w:left="420"/>
        <w:jc w:val="both"/>
        <w:rPr>
          <w:i/>
        </w:rPr>
      </w:pPr>
      <w:r w:rsidRPr="003975BC">
        <w:t>(</w:t>
      </w:r>
      <w:r w:rsidRPr="003975BC">
        <w:rPr>
          <w:i/>
        </w:rPr>
        <w:t>Это</w:t>
      </w:r>
      <w:r w:rsidR="00BE2F40" w:rsidRPr="003975BC">
        <w:rPr>
          <w:i/>
        </w:rPr>
        <w:t xml:space="preserve"> фразы из</w:t>
      </w:r>
      <w:r w:rsidRPr="003975BC">
        <w:rPr>
          <w:i/>
        </w:rPr>
        <w:t xml:space="preserve"> бас</w:t>
      </w:r>
      <w:r w:rsidR="00BE2F40" w:rsidRPr="003975BC">
        <w:rPr>
          <w:i/>
        </w:rPr>
        <w:t>ен</w:t>
      </w:r>
      <w:r w:rsidRPr="003975BC">
        <w:rPr>
          <w:i/>
        </w:rPr>
        <w:t xml:space="preserve">, которые написал Эзоп.) </w:t>
      </w:r>
    </w:p>
    <w:p w:rsidR="00134683" w:rsidRPr="003975BC" w:rsidRDefault="00BE2F40" w:rsidP="00134683">
      <w:pPr>
        <w:pStyle w:val="a"/>
        <w:numPr>
          <w:ilvl w:val="0"/>
          <w:numId w:val="0"/>
        </w:numPr>
        <w:ind w:left="420"/>
        <w:jc w:val="both"/>
      </w:pPr>
      <w:r w:rsidRPr="003975BC">
        <w:rPr>
          <w:i/>
        </w:rPr>
        <w:t xml:space="preserve">- </w:t>
      </w:r>
      <w:r w:rsidRPr="003975BC">
        <w:t>Что мы</w:t>
      </w:r>
      <w:r w:rsidR="0021437E" w:rsidRPr="003975BC">
        <w:t xml:space="preserve"> уже </w:t>
      </w:r>
      <w:r w:rsidRPr="003975BC">
        <w:t>узнали об этом литературном жанре?</w:t>
      </w:r>
      <w:r w:rsidR="00C27606" w:rsidRPr="003975BC">
        <w:t xml:space="preserve"> </w:t>
      </w:r>
      <w:r w:rsidRPr="003975BC">
        <w:t>(Учитель выставляет карточки с ответами)</w:t>
      </w:r>
    </w:p>
    <w:p w:rsidR="00BE2F40" w:rsidRPr="003975BC" w:rsidRDefault="00BE2F40" w:rsidP="00134683">
      <w:pPr>
        <w:pStyle w:val="a"/>
        <w:numPr>
          <w:ilvl w:val="0"/>
          <w:numId w:val="0"/>
        </w:numPr>
        <w:ind w:left="420"/>
        <w:jc w:val="both"/>
      </w:pPr>
      <w:r w:rsidRPr="003975BC">
        <w:rPr>
          <w:i/>
          <w:u w:val="single"/>
        </w:rPr>
        <w:t xml:space="preserve">Ответы: </w:t>
      </w:r>
    </w:p>
    <w:p w:rsidR="00BE2F40" w:rsidRPr="003975BC" w:rsidRDefault="00BE2F40" w:rsidP="00134683">
      <w:pPr>
        <w:pStyle w:val="a"/>
        <w:numPr>
          <w:ilvl w:val="0"/>
          <w:numId w:val="0"/>
        </w:numPr>
        <w:ind w:left="420"/>
        <w:jc w:val="both"/>
      </w:pPr>
      <w:r w:rsidRPr="003975BC">
        <w:t>1.Басня похожа на сказку о животных.</w:t>
      </w:r>
    </w:p>
    <w:p w:rsidR="00BE2F40" w:rsidRPr="003975BC" w:rsidRDefault="00BE2F40" w:rsidP="00134683">
      <w:pPr>
        <w:pStyle w:val="a"/>
        <w:numPr>
          <w:ilvl w:val="0"/>
          <w:numId w:val="0"/>
        </w:numPr>
        <w:ind w:left="420"/>
        <w:jc w:val="both"/>
      </w:pPr>
      <w:r w:rsidRPr="003975BC">
        <w:t>2. Басня состоит из двух частей: основной части и вывода (морали)</w:t>
      </w:r>
    </w:p>
    <w:p w:rsidR="009062C8" w:rsidRPr="003975BC" w:rsidRDefault="00BE2F40" w:rsidP="0021437E">
      <w:pPr>
        <w:pStyle w:val="a"/>
        <w:numPr>
          <w:ilvl w:val="0"/>
          <w:numId w:val="0"/>
        </w:numPr>
        <w:ind w:left="420"/>
        <w:jc w:val="both"/>
      </w:pPr>
      <w:r w:rsidRPr="003975BC">
        <w:lastRenderedPageBreak/>
        <w:t>3. Мораль может располагаться не только</w:t>
      </w:r>
      <w:r w:rsidR="00C27606" w:rsidRPr="003975BC">
        <w:t xml:space="preserve"> в конце текста, но и в начале.</w:t>
      </w:r>
    </w:p>
    <w:p w:rsidR="00BE2F40" w:rsidRPr="003975BC" w:rsidRDefault="00BE2F40" w:rsidP="00C27606">
      <w:pPr>
        <w:pStyle w:val="a"/>
        <w:numPr>
          <w:ilvl w:val="0"/>
          <w:numId w:val="0"/>
        </w:numPr>
        <w:jc w:val="both"/>
        <w:rPr>
          <w:i/>
        </w:rPr>
      </w:pPr>
    </w:p>
    <w:p w:rsidR="00134683" w:rsidRPr="002E30C2" w:rsidRDefault="00134683" w:rsidP="002E30C2">
      <w:pPr>
        <w:ind w:firstLine="446"/>
        <w:jc w:val="both"/>
        <w:rPr>
          <w:b/>
        </w:rPr>
      </w:pPr>
      <w:r w:rsidRPr="003975BC">
        <w:rPr>
          <w:b/>
          <w:bCs/>
          <w:lang w:val="en-US"/>
        </w:rPr>
        <w:t>III</w:t>
      </w:r>
      <w:r w:rsidRPr="003975BC">
        <w:rPr>
          <w:b/>
          <w:bCs/>
        </w:rPr>
        <w:t xml:space="preserve">. </w:t>
      </w:r>
      <w:r w:rsidRPr="003975BC">
        <w:rPr>
          <w:b/>
        </w:rPr>
        <w:t xml:space="preserve">Подготовка к работе на основном этапе:   сообщение темы и целей урока   </w:t>
      </w:r>
    </w:p>
    <w:p w:rsidR="001712D9" w:rsidRPr="003975BC" w:rsidRDefault="00C27606" w:rsidP="00134683">
      <w:pPr>
        <w:pStyle w:val="a"/>
        <w:numPr>
          <w:ilvl w:val="0"/>
          <w:numId w:val="0"/>
        </w:numPr>
        <w:ind w:left="780"/>
        <w:jc w:val="both"/>
      </w:pPr>
      <w:r w:rsidRPr="003975BC">
        <w:t>Басни с вами мы читали -</w:t>
      </w:r>
    </w:p>
    <w:p w:rsidR="00C27606" w:rsidRPr="003975BC" w:rsidRDefault="00C27606" w:rsidP="00134683">
      <w:pPr>
        <w:pStyle w:val="a"/>
        <w:numPr>
          <w:ilvl w:val="0"/>
          <w:numId w:val="0"/>
        </w:numPr>
        <w:ind w:left="780"/>
        <w:jc w:val="both"/>
      </w:pPr>
      <w:r w:rsidRPr="003975BC">
        <w:t>Сколько нового узнали!</w:t>
      </w:r>
    </w:p>
    <w:p w:rsidR="00C27606" w:rsidRPr="003975BC" w:rsidRDefault="00C27606" w:rsidP="00134683">
      <w:pPr>
        <w:pStyle w:val="a"/>
        <w:numPr>
          <w:ilvl w:val="0"/>
          <w:numId w:val="0"/>
        </w:numPr>
        <w:ind w:left="780"/>
        <w:jc w:val="both"/>
      </w:pPr>
      <w:r w:rsidRPr="003975BC">
        <w:t>Сколько басен разных есть!</w:t>
      </w:r>
    </w:p>
    <w:p w:rsidR="00C27606" w:rsidRPr="003975BC" w:rsidRDefault="00C27606" w:rsidP="00134683">
      <w:pPr>
        <w:pStyle w:val="a"/>
        <w:numPr>
          <w:ilvl w:val="0"/>
          <w:numId w:val="0"/>
        </w:numPr>
        <w:ind w:left="780"/>
        <w:jc w:val="both"/>
      </w:pPr>
      <w:r w:rsidRPr="003975BC">
        <w:t>Всех их нам не перечесть.</w:t>
      </w:r>
    </w:p>
    <w:p w:rsidR="00C27606" w:rsidRPr="003975BC" w:rsidRDefault="00C27606" w:rsidP="00134683">
      <w:pPr>
        <w:pStyle w:val="a"/>
        <w:numPr>
          <w:ilvl w:val="0"/>
          <w:numId w:val="0"/>
        </w:numPr>
        <w:ind w:left="780"/>
        <w:jc w:val="both"/>
      </w:pPr>
      <w:r w:rsidRPr="003975BC">
        <w:t xml:space="preserve">Не хотите ли опять </w:t>
      </w:r>
    </w:p>
    <w:p w:rsidR="00C27606" w:rsidRPr="003975BC" w:rsidRDefault="009062C8" w:rsidP="00134683">
      <w:pPr>
        <w:pStyle w:val="a"/>
        <w:numPr>
          <w:ilvl w:val="0"/>
          <w:numId w:val="0"/>
        </w:numPr>
        <w:ind w:left="780"/>
        <w:jc w:val="both"/>
      </w:pPr>
      <w:r w:rsidRPr="003975BC">
        <w:t>О баснях новое</w:t>
      </w:r>
      <w:r w:rsidR="00C27606" w:rsidRPr="003975BC">
        <w:t xml:space="preserve"> узнать?</w:t>
      </w:r>
    </w:p>
    <w:p w:rsidR="009062C8" w:rsidRPr="003975BC" w:rsidRDefault="009062C8" w:rsidP="00134683">
      <w:pPr>
        <w:pStyle w:val="a"/>
        <w:numPr>
          <w:ilvl w:val="0"/>
          <w:numId w:val="0"/>
        </w:numPr>
        <w:ind w:left="780"/>
        <w:jc w:val="both"/>
      </w:pPr>
    </w:p>
    <w:p w:rsidR="00787440" w:rsidRPr="003975BC" w:rsidRDefault="002303FD" w:rsidP="00787440">
      <w:pPr>
        <w:pStyle w:val="a"/>
        <w:numPr>
          <w:ilvl w:val="0"/>
          <w:numId w:val="0"/>
        </w:numPr>
        <w:ind w:left="142" w:hanging="142"/>
        <w:jc w:val="both"/>
      </w:pPr>
      <w:r w:rsidRPr="003975BC">
        <w:t xml:space="preserve">- Откройте содержание учебника и найдите  произведение, с которым мы </w:t>
      </w:r>
      <w:r w:rsidR="00D60867" w:rsidRPr="003975BC">
        <w:t xml:space="preserve"> сегодня </w:t>
      </w:r>
      <w:r w:rsidRPr="003975BC">
        <w:t>познакомимся (</w:t>
      </w:r>
      <w:r w:rsidRPr="003975BC">
        <w:rPr>
          <w:i/>
        </w:rPr>
        <w:t>И.Крылов  Ворона и лисица</w:t>
      </w:r>
      <w:r w:rsidRPr="003975BC">
        <w:t xml:space="preserve">) </w:t>
      </w:r>
    </w:p>
    <w:p w:rsidR="002303FD" w:rsidRPr="003975BC" w:rsidRDefault="00D60867" w:rsidP="00787440">
      <w:pPr>
        <w:pStyle w:val="a"/>
        <w:numPr>
          <w:ilvl w:val="0"/>
          <w:numId w:val="0"/>
        </w:numPr>
        <w:jc w:val="both"/>
        <w:rPr>
          <w:i/>
        </w:rPr>
      </w:pPr>
      <w:r w:rsidRPr="003975BC">
        <w:t xml:space="preserve">- Сформулируйте </w:t>
      </w:r>
      <w:r w:rsidR="00D3524B">
        <w:t xml:space="preserve"> задачи</w:t>
      </w:r>
      <w:r w:rsidRPr="003975BC">
        <w:t xml:space="preserve"> нашего урока? </w:t>
      </w:r>
      <w:proofErr w:type="gramStart"/>
      <w:r w:rsidRPr="003975BC">
        <w:rPr>
          <w:i/>
        </w:rPr>
        <w:t xml:space="preserve">(На </w:t>
      </w:r>
      <w:r w:rsidR="00C60108">
        <w:rPr>
          <w:i/>
        </w:rPr>
        <w:t xml:space="preserve"> </w:t>
      </w:r>
      <w:r w:rsidRPr="003975BC">
        <w:rPr>
          <w:i/>
        </w:rPr>
        <w:t xml:space="preserve">уроке мы познакомимся с творчеством Ивана </w:t>
      </w:r>
      <w:r w:rsidR="008A0C78" w:rsidRPr="003975BC">
        <w:rPr>
          <w:i/>
        </w:rPr>
        <w:t xml:space="preserve"> Крылова.</w:t>
      </w:r>
      <w:proofErr w:type="gramEnd"/>
      <w:r w:rsidR="008A0C78" w:rsidRPr="003975BC">
        <w:rPr>
          <w:i/>
        </w:rPr>
        <w:t xml:space="preserve"> У</w:t>
      </w:r>
      <w:r w:rsidRPr="003975BC">
        <w:rPr>
          <w:i/>
        </w:rPr>
        <w:t>знаем, чему учит его басня</w:t>
      </w:r>
      <w:r w:rsidR="008A0C78" w:rsidRPr="003975BC">
        <w:rPr>
          <w:i/>
        </w:rPr>
        <w:t xml:space="preserve">. </w:t>
      </w:r>
      <w:proofErr w:type="gramStart"/>
      <w:r w:rsidR="008A0C78" w:rsidRPr="003975BC">
        <w:rPr>
          <w:i/>
        </w:rPr>
        <w:t>Научимся выразительно читать басню.</w:t>
      </w:r>
      <w:r w:rsidRPr="003975BC">
        <w:rPr>
          <w:i/>
        </w:rPr>
        <w:t xml:space="preserve">) </w:t>
      </w:r>
      <w:proofErr w:type="gramEnd"/>
    </w:p>
    <w:p w:rsidR="008A0C78" w:rsidRPr="003975BC" w:rsidRDefault="008A0C78" w:rsidP="00787440">
      <w:pPr>
        <w:pStyle w:val="a"/>
        <w:numPr>
          <w:ilvl w:val="0"/>
          <w:numId w:val="0"/>
        </w:numPr>
        <w:jc w:val="both"/>
        <w:rPr>
          <w:i/>
        </w:rPr>
      </w:pPr>
    </w:p>
    <w:p w:rsidR="00E44D50" w:rsidRPr="003975BC" w:rsidRDefault="002303FD" w:rsidP="00787440">
      <w:pPr>
        <w:pStyle w:val="a"/>
        <w:numPr>
          <w:ilvl w:val="0"/>
          <w:numId w:val="0"/>
        </w:numPr>
        <w:jc w:val="both"/>
      </w:pPr>
      <w:r w:rsidRPr="003975BC">
        <w:t>- Рассмо</w:t>
      </w:r>
      <w:r w:rsidR="00787440" w:rsidRPr="003975BC">
        <w:t xml:space="preserve">трите внимательно </w:t>
      </w:r>
      <w:r w:rsidR="002B7D8D" w:rsidRPr="003975BC">
        <w:t xml:space="preserve"> страницы. </w:t>
      </w:r>
    </w:p>
    <w:p w:rsidR="002303FD" w:rsidRPr="003975BC" w:rsidRDefault="00E44D50" w:rsidP="00787440">
      <w:pPr>
        <w:pStyle w:val="a"/>
        <w:numPr>
          <w:ilvl w:val="0"/>
          <w:numId w:val="0"/>
        </w:numPr>
        <w:jc w:val="both"/>
      </w:pPr>
      <w:r w:rsidRPr="003975BC">
        <w:t>- Что нам  потребуется</w:t>
      </w:r>
      <w:r w:rsidR="008A0C78" w:rsidRPr="003975BC">
        <w:t xml:space="preserve"> на уроке  </w:t>
      </w:r>
      <w:r w:rsidRPr="003975BC">
        <w:t>для  достижения поставленной цели.</w:t>
      </w:r>
      <w:r w:rsidR="002B7D8D" w:rsidRPr="003975BC">
        <w:t xml:space="preserve"> </w:t>
      </w:r>
      <w:r w:rsidR="0021437E" w:rsidRPr="003975BC">
        <w:t xml:space="preserve"> </w:t>
      </w:r>
      <w:r w:rsidRPr="003975BC">
        <w:t>(</w:t>
      </w:r>
      <w:r w:rsidRPr="003975BC">
        <w:rPr>
          <w:i/>
        </w:rPr>
        <w:t>Работа с Толковым словарем, вспомнить пройденное, высказать</w:t>
      </w:r>
      <w:r w:rsidR="00A61DB0" w:rsidRPr="003975BC">
        <w:rPr>
          <w:i/>
        </w:rPr>
        <w:t xml:space="preserve"> свое мнение, работа в группах</w:t>
      </w:r>
      <w:r w:rsidR="00A61DB0" w:rsidRPr="003975BC">
        <w:t>) (Выставка условных обозначений)</w:t>
      </w:r>
    </w:p>
    <w:p w:rsidR="008D2267" w:rsidRPr="003975BC" w:rsidRDefault="008D2267" w:rsidP="008A0C78">
      <w:pPr>
        <w:pStyle w:val="a"/>
        <w:numPr>
          <w:ilvl w:val="0"/>
          <w:numId w:val="0"/>
        </w:numPr>
        <w:jc w:val="both"/>
        <w:rPr>
          <w:b/>
        </w:rPr>
      </w:pPr>
    </w:p>
    <w:p w:rsidR="008A0C78" w:rsidRPr="003975BC" w:rsidRDefault="008D2267" w:rsidP="008A0C78">
      <w:pPr>
        <w:pStyle w:val="a"/>
        <w:numPr>
          <w:ilvl w:val="0"/>
          <w:numId w:val="0"/>
        </w:numPr>
        <w:jc w:val="both"/>
        <w:rPr>
          <w:b/>
        </w:rPr>
      </w:pPr>
      <w:r w:rsidRPr="003975BC">
        <w:rPr>
          <w:b/>
        </w:rPr>
        <w:t>3.1.</w:t>
      </w:r>
      <w:r w:rsidR="008A0C78" w:rsidRPr="003975BC">
        <w:rPr>
          <w:b/>
        </w:rPr>
        <w:t>О жизни и творчестве И.А.Крылова рассказывает ученик</w:t>
      </w:r>
      <w:proofErr w:type="gramStart"/>
      <w:r w:rsidR="008A0C78" w:rsidRPr="003975BC">
        <w:rPr>
          <w:b/>
        </w:rPr>
        <w:t>.</w:t>
      </w:r>
      <w:r w:rsidR="00013811">
        <w:rPr>
          <w:b/>
        </w:rPr>
        <w:t>(</w:t>
      </w:r>
      <w:proofErr w:type="gramEnd"/>
      <w:r w:rsidR="00013811" w:rsidRPr="00013811">
        <w:t>Презентация</w:t>
      </w:r>
      <w:r w:rsidR="00013811">
        <w:rPr>
          <w:b/>
        </w:rPr>
        <w:t>)</w:t>
      </w:r>
    </w:p>
    <w:p w:rsidR="00117B7B" w:rsidRPr="003975BC" w:rsidRDefault="00117B7B" w:rsidP="00117B7B">
      <w:pPr>
        <w:spacing w:before="53"/>
        <w:ind w:left="360"/>
      </w:pPr>
      <w:r w:rsidRPr="003975BC">
        <w:t>Иван Андреевич Крылов (1769— 1844) — русский писатель, баснописец,</w:t>
      </w:r>
    </w:p>
    <w:p w:rsidR="00117B7B" w:rsidRPr="003975BC" w:rsidRDefault="00117B7B" w:rsidP="00117B7B">
      <w:pPr>
        <w:ind w:firstLine="355"/>
        <w:jc w:val="both"/>
      </w:pPr>
      <w:r w:rsidRPr="003975BC">
        <w:t>Крылов любил все русское: русский народ, русский язык, русскую природу, русское искусство.</w:t>
      </w:r>
    </w:p>
    <w:p w:rsidR="00117B7B" w:rsidRPr="003975BC" w:rsidRDefault="00117B7B" w:rsidP="00117B7B">
      <w:pPr>
        <w:ind w:firstLine="350"/>
        <w:jc w:val="both"/>
      </w:pPr>
      <w:r w:rsidRPr="003975BC">
        <w:t>Крылов был автором комедии, комических опер, трагедий, сатир</w:t>
      </w:r>
      <w:r w:rsidR="008D2267" w:rsidRPr="003975BC">
        <w:t xml:space="preserve">иком, журналистом и стихотворцем.  Но прославился - </w:t>
      </w:r>
      <w:r w:rsidRPr="003975BC">
        <w:t xml:space="preserve"> как великий баснописец. Пушкин сказал о нем: «Он превзошел всех нам известных баснописцев».</w:t>
      </w:r>
    </w:p>
    <w:p w:rsidR="00117B7B" w:rsidRPr="003975BC" w:rsidRDefault="00117B7B" w:rsidP="00117B7B">
      <w:pPr>
        <w:spacing w:before="5"/>
        <w:ind w:firstLine="350"/>
        <w:jc w:val="both"/>
      </w:pPr>
      <w:r w:rsidRPr="003975BC">
        <w:t>Глубоко и серьезно работал К</w:t>
      </w:r>
      <w:r w:rsidR="008D2267" w:rsidRPr="003975BC">
        <w:t xml:space="preserve">рылов над своими произведениями. </w:t>
      </w:r>
      <w:r w:rsidRPr="003975BC">
        <w:t xml:space="preserve"> За 30 лет работы он написал 205 басен</w:t>
      </w:r>
      <w:r w:rsidR="008D2267" w:rsidRPr="003975BC">
        <w:t>, обогатил русский язык крылаты</w:t>
      </w:r>
      <w:r w:rsidRPr="003975BC">
        <w:t>ми, остроумными, образными выражениями, сравнениями.</w:t>
      </w:r>
    </w:p>
    <w:p w:rsidR="00117B7B" w:rsidRPr="003975BC" w:rsidRDefault="00117B7B" w:rsidP="00117B7B">
      <w:pPr>
        <w:spacing w:before="5"/>
        <w:ind w:firstLine="350"/>
        <w:jc w:val="both"/>
      </w:pPr>
      <w:r w:rsidRPr="003975BC">
        <w:t>Басни Крылова не стареют. Каж</w:t>
      </w:r>
      <w:r w:rsidR="008D2267" w:rsidRPr="003975BC">
        <w:t>дое новое поколение воспитывает</w:t>
      </w:r>
      <w:r w:rsidRPr="003975BC">
        <w:t>ся на них. Они вошли в золотой фонд национальной культуры. Строки из басен закрепились в нашей речи, стали привычными.</w:t>
      </w:r>
    </w:p>
    <w:p w:rsidR="00117B7B" w:rsidRPr="003975BC" w:rsidRDefault="00117B7B" w:rsidP="00117B7B">
      <w:pPr>
        <w:ind w:firstLine="350"/>
        <w:jc w:val="both"/>
      </w:pPr>
      <w:r w:rsidRPr="003975BC">
        <w:t>Басни Крылова широко известны не только в нашей стране, но и в других странах мира. Они переведены более чем на 50 языков.</w:t>
      </w:r>
    </w:p>
    <w:p w:rsidR="00117B7B" w:rsidRPr="003975BC" w:rsidRDefault="00117B7B" w:rsidP="00117B7B">
      <w:pPr>
        <w:spacing w:before="5"/>
        <w:ind w:firstLine="346"/>
        <w:jc w:val="both"/>
      </w:pPr>
      <w:r w:rsidRPr="003975BC">
        <w:t>Крылов стал первым писателем, которому в России поставили памят</w:t>
      </w:r>
      <w:r w:rsidRPr="003975BC">
        <w:softHyphen/>
        <w:t xml:space="preserve">ник 12 мая 1855 г. работы Т. </w:t>
      </w:r>
      <w:proofErr w:type="spellStart"/>
      <w:r w:rsidRPr="003975BC">
        <w:t>Клодта</w:t>
      </w:r>
      <w:proofErr w:type="spellEnd"/>
      <w:r w:rsidRPr="003975BC">
        <w:t xml:space="preserve"> «Дедушке Крылову» в Летнем саду.</w:t>
      </w:r>
    </w:p>
    <w:p w:rsidR="00F45BC3" w:rsidRPr="003975BC" w:rsidRDefault="00F45BC3">
      <w:pPr>
        <w:rPr>
          <w:b/>
        </w:rPr>
      </w:pPr>
    </w:p>
    <w:p w:rsidR="003344D0" w:rsidRPr="003975BC" w:rsidRDefault="008D2267">
      <w:pPr>
        <w:rPr>
          <w:b/>
        </w:rPr>
      </w:pPr>
      <w:r w:rsidRPr="003975BC">
        <w:rPr>
          <w:b/>
        </w:rPr>
        <w:t xml:space="preserve">3.2. </w:t>
      </w:r>
      <w:r w:rsidR="00F45BC3" w:rsidRPr="003975BC">
        <w:rPr>
          <w:b/>
        </w:rPr>
        <w:t>Работа по теме урока</w:t>
      </w:r>
    </w:p>
    <w:p w:rsidR="00F45BC3" w:rsidRPr="003975BC" w:rsidRDefault="00F45BC3" w:rsidP="00F45BC3">
      <w:pPr>
        <w:jc w:val="both"/>
        <w:rPr>
          <w:b/>
          <w:bCs/>
        </w:rPr>
      </w:pPr>
      <w:r w:rsidRPr="003975BC">
        <w:rPr>
          <w:b/>
          <w:bCs/>
        </w:rPr>
        <w:t>Первичное чтение басни подготовленны</w:t>
      </w:r>
      <w:r w:rsidR="00D07E75" w:rsidRPr="003975BC">
        <w:rPr>
          <w:b/>
          <w:bCs/>
        </w:rPr>
        <w:t>ми ребятами</w:t>
      </w:r>
    </w:p>
    <w:p w:rsidR="00F45BC3" w:rsidRPr="003975BC" w:rsidRDefault="00D07E75" w:rsidP="00F45BC3">
      <w:pPr>
        <w:jc w:val="both"/>
        <w:rPr>
          <w:color w:val="000000"/>
        </w:rPr>
      </w:pPr>
      <w:r w:rsidRPr="003975BC">
        <w:rPr>
          <w:color w:val="000000"/>
        </w:rPr>
        <w:t>-  Сейчас вам</w:t>
      </w:r>
      <w:r w:rsidR="00F45BC3" w:rsidRPr="003975BC">
        <w:rPr>
          <w:color w:val="000000"/>
        </w:rPr>
        <w:t xml:space="preserve"> </w:t>
      </w:r>
      <w:r w:rsidRPr="003975BC">
        <w:rPr>
          <w:color w:val="000000"/>
        </w:rPr>
        <w:t xml:space="preserve">девочки </w:t>
      </w:r>
      <w:r w:rsidR="00F45BC3" w:rsidRPr="003975BC">
        <w:rPr>
          <w:color w:val="000000"/>
        </w:rPr>
        <w:t>прочту</w:t>
      </w:r>
      <w:r w:rsidRPr="003975BC">
        <w:rPr>
          <w:color w:val="000000"/>
        </w:rPr>
        <w:t>т  басню И.А.Крылова «Ворона и лисица»</w:t>
      </w:r>
      <w:r w:rsidR="00F45BC3" w:rsidRPr="003975BC">
        <w:rPr>
          <w:color w:val="000000"/>
        </w:rPr>
        <w:t>.</w:t>
      </w:r>
      <w:r w:rsidRPr="003975BC">
        <w:rPr>
          <w:color w:val="000000"/>
        </w:rPr>
        <w:t xml:space="preserve"> Послушайте.</w:t>
      </w:r>
    </w:p>
    <w:p w:rsidR="00157987" w:rsidRPr="003975BC" w:rsidRDefault="00D07E75" w:rsidP="00F45BC3">
      <w:pPr>
        <w:jc w:val="both"/>
        <w:rPr>
          <w:color w:val="000000"/>
        </w:rPr>
      </w:pPr>
      <w:r w:rsidRPr="003975BC">
        <w:rPr>
          <w:color w:val="000000"/>
        </w:rPr>
        <w:t>- Понравилось  вам басня</w:t>
      </w:r>
      <w:r w:rsidR="00F45BC3" w:rsidRPr="003975BC">
        <w:rPr>
          <w:color w:val="000000"/>
        </w:rPr>
        <w:t xml:space="preserve">? </w:t>
      </w:r>
    </w:p>
    <w:p w:rsidR="00157987" w:rsidRPr="003975BC" w:rsidRDefault="00157987" w:rsidP="00157987">
      <w:pPr>
        <w:tabs>
          <w:tab w:val="left" w:pos="533"/>
        </w:tabs>
        <w:autoSpaceDE w:val="0"/>
        <w:autoSpaceDN w:val="0"/>
        <w:adjustRightInd w:val="0"/>
        <w:jc w:val="both"/>
        <w:rPr>
          <w:i/>
          <w:iCs/>
        </w:rPr>
      </w:pPr>
      <w:r w:rsidRPr="003975BC">
        <w:t xml:space="preserve">- История, рассказанная Иваном Крыловым, — та же самая, что и в басне Эзопа? </w:t>
      </w:r>
      <w:r w:rsidRPr="003975BC">
        <w:rPr>
          <w:i/>
          <w:iCs/>
        </w:rPr>
        <w:t>(Это та же самая история, только некоторые детали в ней другие.)</w:t>
      </w:r>
    </w:p>
    <w:p w:rsidR="00B739A5" w:rsidRPr="003975BC" w:rsidRDefault="00B739A5" w:rsidP="00157987">
      <w:pPr>
        <w:tabs>
          <w:tab w:val="left" w:pos="533"/>
        </w:tabs>
        <w:autoSpaceDE w:val="0"/>
        <w:autoSpaceDN w:val="0"/>
        <w:adjustRightInd w:val="0"/>
        <w:jc w:val="both"/>
      </w:pPr>
      <w:r w:rsidRPr="003975BC">
        <w:rPr>
          <w:i/>
          <w:iCs/>
        </w:rPr>
        <w:t xml:space="preserve">- </w:t>
      </w:r>
      <w:r w:rsidRPr="003975BC">
        <w:t xml:space="preserve">Как называются такие истории, которые путешествуют во времени и известны у разных народов? </w:t>
      </w:r>
      <w:r w:rsidRPr="003975BC">
        <w:rPr>
          <w:i/>
          <w:iCs/>
        </w:rPr>
        <w:t>(Бродячие сюжеты.)</w:t>
      </w:r>
    </w:p>
    <w:p w:rsidR="00157987" w:rsidRPr="003975BC" w:rsidRDefault="00B739A5" w:rsidP="00B739A5">
      <w:pPr>
        <w:autoSpaceDE w:val="0"/>
        <w:autoSpaceDN w:val="0"/>
        <w:adjustRightInd w:val="0"/>
        <w:jc w:val="both"/>
      </w:pPr>
      <w:r w:rsidRPr="003975BC">
        <w:t xml:space="preserve">- </w:t>
      </w:r>
      <w:r w:rsidR="00157987" w:rsidRPr="003975BC">
        <w:t xml:space="preserve">В чем сходство и различие этих двух басен? </w:t>
      </w:r>
      <w:proofErr w:type="gramStart"/>
      <w:r w:rsidR="00157987" w:rsidRPr="003975BC">
        <w:rPr>
          <w:i/>
          <w:iCs/>
        </w:rPr>
        <w:t>(У Эзопа дей</w:t>
      </w:r>
      <w:r w:rsidR="00157987" w:rsidRPr="003975BC">
        <w:rPr>
          <w:i/>
          <w:iCs/>
        </w:rPr>
        <w:softHyphen/>
        <w:t>ствует ворон, а у Крылова — Ворона, у Эзопа ворон держит кусок мяса, а у Крылова Ворона хочет позавтракать сыром.</w:t>
      </w:r>
      <w:proofErr w:type="gramEnd"/>
      <w:r w:rsidR="00157987" w:rsidRPr="003975BC">
        <w:t xml:space="preserve"> </w:t>
      </w:r>
      <w:r w:rsidR="00157987" w:rsidRPr="003975BC">
        <w:rPr>
          <w:i/>
        </w:rPr>
        <w:t>У Эзопа - в прозе, а у Крылов</w:t>
      </w:r>
      <w:proofErr w:type="gramStart"/>
      <w:r w:rsidR="00157987" w:rsidRPr="003975BC">
        <w:rPr>
          <w:i/>
        </w:rPr>
        <w:t>а-</w:t>
      </w:r>
      <w:proofErr w:type="gramEnd"/>
      <w:r w:rsidR="00157987" w:rsidRPr="003975BC">
        <w:rPr>
          <w:i/>
        </w:rPr>
        <w:t xml:space="preserve"> в сти</w:t>
      </w:r>
      <w:r w:rsidR="00157987" w:rsidRPr="003975BC">
        <w:rPr>
          <w:i/>
        </w:rPr>
        <w:softHyphen/>
        <w:t>хотворной форме</w:t>
      </w:r>
      <w:r w:rsidR="00157987" w:rsidRPr="003975BC">
        <w:t>)</w:t>
      </w:r>
    </w:p>
    <w:p w:rsidR="00157987" w:rsidRPr="003975BC" w:rsidRDefault="00B739A5" w:rsidP="00B739A5">
      <w:pPr>
        <w:tabs>
          <w:tab w:val="left" w:pos="533"/>
        </w:tabs>
        <w:autoSpaceDE w:val="0"/>
        <w:autoSpaceDN w:val="0"/>
        <w:adjustRightInd w:val="0"/>
        <w:jc w:val="both"/>
      </w:pPr>
      <w:r w:rsidRPr="003975BC">
        <w:t xml:space="preserve">- </w:t>
      </w:r>
      <w:r w:rsidR="00157987" w:rsidRPr="003975BC">
        <w:t xml:space="preserve">Какая басня помогает вам лучше представить животных: их внешний вид и поведение? </w:t>
      </w:r>
      <w:r w:rsidR="00157987" w:rsidRPr="003975BC">
        <w:rPr>
          <w:i/>
          <w:iCs/>
        </w:rPr>
        <w:t>(В басне Крылова описываются пластичные движения Лисицы, интонации ее голоса, неуклю</w:t>
      </w:r>
      <w:r w:rsidR="00157987" w:rsidRPr="003975BC">
        <w:rPr>
          <w:i/>
          <w:iCs/>
        </w:rPr>
        <w:softHyphen/>
        <w:t>жие и неповоротливые движения Вороны.)</w:t>
      </w:r>
    </w:p>
    <w:p w:rsidR="00157987" w:rsidRPr="003975BC" w:rsidRDefault="00B739A5" w:rsidP="00B739A5">
      <w:pPr>
        <w:tabs>
          <w:tab w:val="left" w:pos="533"/>
        </w:tabs>
        <w:autoSpaceDE w:val="0"/>
        <w:autoSpaceDN w:val="0"/>
        <w:adjustRightInd w:val="0"/>
        <w:jc w:val="both"/>
        <w:rPr>
          <w:i/>
          <w:iCs/>
        </w:rPr>
      </w:pPr>
      <w:r w:rsidRPr="003975BC">
        <w:lastRenderedPageBreak/>
        <w:t xml:space="preserve">- </w:t>
      </w:r>
      <w:r w:rsidR="00157987" w:rsidRPr="003975BC">
        <w:t xml:space="preserve">Какая басня кажется более смешной и почему? </w:t>
      </w:r>
      <w:r w:rsidR="00157987" w:rsidRPr="003975BC">
        <w:rPr>
          <w:i/>
          <w:iCs/>
        </w:rPr>
        <w:t>(Ярко описанная неповоротливость Вороны, ее наивная радость, ужимки и уловки хитрой Лисы делают басню Крылова более смешной.)</w:t>
      </w:r>
    </w:p>
    <w:p w:rsidR="00B739A5" w:rsidRPr="003975BC" w:rsidRDefault="00B739A5" w:rsidP="00B739A5">
      <w:pPr>
        <w:tabs>
          <w:tab w:val="left" w:pos="533"/>
        </w:tabs>
        <w:autoSpaceDE w:val="0"/>
        <w:autoSpaceDN w:val="0"/>
        <w:adjustRightInd w:val="0"/>
        <w:jc w:val="both"/>
        <w:rPr>
          <w:i/>
          <w:iCs/>
        </w:rPr>
      </w:pPr>
      <w:r w:rsidRPr="003975BC">
        <w:t xml:space="preserve">- Миша не обнаружил морали в басне Крылова, а Маша ее нашла. Как вы думаете, кто прав? </w:t>
      </w:r>
      <w:proofErr w:type="gramStart"/>
      <w:r w:rsidRPr="003975BC">
        <w:rPr>
          <w:i/>
          <w:iCs/>
        </w:rPr>
        <w:t>(</w:t>
      </w:r>
      <w:r w:rsidR="00E5631F" w:rsidRPr="003975BC">
        <w:rPr>
          <w:i/>
          <w:iCs/>
        </w:rPr>
        <w:t>Маша.</w:t>
      </w:r>
      <w:proofErr w:type="gramEnd"/>
      <w:r w:rsidR="00E5631F" w:rsidRPr="003975BC">
        <w:rPr>
          <w:i/>
          <w:iCs/>
        </w:rPr>
        <w:t xml:space="preserve"> </w:t>
      </w:r>
      <w:r w:rsidR="00A26EE9" w:rsidRPr="003975BC">
        <w:rPr>
          <w:i/>
          <w:iCs/>
        </w:rPr>
        <w:t xml:space="preserve"> </w:t>
      </w:r>
      <w:proofErr w:type="gramStart"/>
      <w:r w:rsidRPr="003975BC">
        <w:rPr>
          <w:i/>
          <w:iCs/>
        </w:rPr>
        <w:t>Мораль н</w:t>
      </w:r>
      <w:r w:rsidR="00E5631F" w:rsidRPr="003975BC">
        <w:rPr>
          <w:i/>
          <w:iCs/>
        </w:rPr>
        <w:t>аходится в са</w:t>
      </w:r>
      <w:r w:rsidR="00E5631F" w:rsidRPr="003975BC">
        <w:rPr>
          <w:i/>
          <w:iCs/>
        </w:rPr>
        <w:softHyphen/>
        <w:t>мом начале басни.)</w:t>
      </w:r>
      <w:proofErr w:type="gramEnd"/>
    </w:p>
    <w:p w:rsidR="00E5631F" w:rsidRPr="003975BC" w:rsidRDefault="00E5631F" w:rsidP="00E5631F">
      <w:pPr>
        <w:pStyle w:val="c1"/>
        <w:shd w:val="clear" w:color="auto" w:fill="FFFFFF"/>
        <w:rPr>
          <w:i/>
        </w:rPr>
      </w:pPr>
      <w:r w:rsidRPr="003975BC">
        <w:rPr>
          <w:i/>
          <w:iCs/>
        </w:rPr>
        <w:t>-</w:t>
      </w:r>
      <w:r w:rsidRPr="003975BC">
        <w:t xml:space="preserve"> </w:t>
      </w:r>
      <w:r w:rsidRPr="003975BC">
        <w:rPr>
          <w:rStyle w:val="c2"/>
        </w:rPr>
        <w:t>Какова же главная мысль басни? (</w:t>
      </w:r>
      <w:r w:rsidRPr="003975BC">
        <w:rPr>
          <w:rStyle w:val="c2"/>
          <w:i/>
        </w:rPr>
        <w:t>Что того, кто любит лесть легко обмануть льстивыми словами)</w:t>
      </w:r>
    </w:p>
    <w:p w:rsidR="00E5631F" w:rsidRPr="003975BC" w:rsidRDefault="00E5631F" w:rsidP="00E5631F">
      <w:pPr>
        <w:pStyle w:val="c1"/>
        <w:shd w:val="clear" w:color="auto" w:fill="FFFFFF"/>
      </w:pPr>
      <w:r w:rsidRPr="003975BC">
        <w:rPr>
          <w:rStyle w:val="c2"/>
        </w:rPr>
        <w:t>- Так кого же осуждает Крылов? (</w:t>
      </w:r>
      <w:r w:rsidRPr="003975BC">
        <w:rPr>
          <w:rStyle w:val="c2"/>
          <w:i/>
        </w:rPr>
        <w:t>и того, кто льстит, и того, кто любит лесть</w:t>
      </w:r>
      <w:r w:rsidRPr="003975BC">
        <w:rPr>
          <w:rStyle w:val="c2"/>
        </w:rPr>
        <w:t>)</w:t>
      </w:r>
    </w:p>
    <w:p w:rsidR="00E5631F" w:rsidRPr="003975BC" w:rsidRDefault="00E5631F" w:rsidP="00E5631F">
      <w:pPr>
        <w:pStyle w:val="c1"/>
        <w:shd w:val="clear" w:color="auto" w:fill="FFFFFF"/>
      </w:pPr>
      <w:r w:rsidRPr="003975BC">
        <w:rPr>
          <w:rStyle w:val="c2"/>
        </w:rPr>
        <w:t>- Согласитесь ли вы с утверждением, что для достижения цели «любые средства хороши»? Почему?</w:t>
      </w:r>
    </w:p>
    <w:p w:rsidR="00E5631F" w:rsidRPr="003975BC" w:rsidRDefault="00E5631F" w:rsidP="00E5631F">
      <w:pPr>
        <w:pStyle w:val="c1"/>
        <w:shd w:val="clear" w:color="auto" w:fill="FFFFFF"/>
        <w:rPr>
          <w:b/>
          <w:i/>
        </w:rPr>
      </w:pPr>
      <w:r w:rsidRPr="003975BC">
        <w:rPr>
          <w:rStyle w:val="c2"/>
          <w:b/>
        </w:rPr>
        <w:t>- Какой вывод</w:t>
      </w:r>
      <w:r w:rsidRPr="003975BC">
        <w:rPr>
          <w:rStyle w:val="c2"/>
        </w:rPr>
        <w:t xml:space="preserve"> можно сделать из этой истории? (</w:t>
      </w:r>
      <w:r w:rsidRPr="003975BC">
        <w:rPr>
          <w:rStyle w:val="c2"/>
          <w:b/>
          <w:i/>
        </w:rPr>
        <w:t>льстить  очень плохо, лесть вредна, она портит человека)</w:t>
      </w:r>
    </w:p>
    <w:p w:rsidR="00E5631F" w:rsidRPr="003975BC" w:rsidRDefault="00A26EE9" w:rsidP="00B739A5">
      <w:pPr>
        <w:tabs>
          <w:tab w:val="left" w:pos="533"/>
        </w:tabs>
        <w:autoSpaceDE w:val="0"/>
        <w:autoSpaceDN w:val="0"/>
        <w:adjustRightInd w:val="0"/>
        <w:jc w:val="both"/>
        <w:rPr>
          <w:i/>
          <w:iCs/>
        </w:rPr>
      </w:pPr>
      <w:r w:rsidRPr="003975BC">
        <w:rPr>
          <w:i/>
          <w:iCs/>
        </w:rPr>
        <w:t xml:space="preserve">-  </w:t>
      </w:r>
      <w:r w:rsidRPr="003975BC">
        <w:rPr>
          <w:iCs/>
        </w:rPr>
        <w:t>Прочитайте пословицу, написанную перед басней. (</w:t>
      </w:r>
      <w:r w:rsidRPr="003975BC">
        <w:rPr>
          <w:i/>
          <w:iCs/>
        </w:rPr>
        <w:t xml:space="preserve">Больше верь своим очам, нежели чужим речам) </w:t>
      </w:r>
    </w:p>
    <w:p w:rsidR="00A26EE9" w:rsidRPr="003975BC" w:rsidRDefault="00A26EE9" w:rsidP="00B739A5">
      <w:pPr>
        <w:tabs>
          <w:tab w:val="left" w:pos="533"/>
        </w:tabs>
        <w:autoSpaceDE w:val="0"/>
        <w:autoSpaceDN w:val="0"/>
        <w:adjustRightInd w:val="0"/>
        <w:jc w:val="both"/>
        <w:rPr>
          <w:iCs/>
        </w:rPr>
      </w:pPr>
      <w:r w:rsidRPr="003975BC">
        <w:rPr>
          <w:i/>
          <w:iCs/>
        </w:rPr>
        <w:t>-</w:t>
      </w:r>
      <w:r w:rsidR="006D0A6A" w:rsidRPr="003975BC">
        <w:rPr>
          <w:i/>
          <w:iCs/>
        </w:rPr>
        <w:t xml:space="preserve"> </w:t>
      </w:r>
      <w:r w:rsidR="006D0A6A" w:rsidRPr="003975BC">
        <w:rPr>
          <w:iCs/>
        </w:rPr>
        <w:t>Как вы думаете, м</w:t>
      </w:r>
      <w:r w:rsidRPr="003975BC">
        <w:rPr>
          <w:iCs/>
        </w:rPr>
        <w:t xml:space="preserve">ожно ее применить в качестве морали к басне Крылова? </w:t>
      </w:r>
    </w:p>
    <w:p w:rsidR="006D0A6A" w:rsidRPr="003975BC" w:rsidRDefault="006D0A6A" w:rsidP="00B739A5">
      <w:pPr>
        <w:tabs>
          <w:tab w:val="left" w:pos="533"/>
        </w:tabs>
        <w:autoSpaceDE w:val="0"/>
        <w:autoSpaceDN w:val="0"/>
        <w:adjustRightInd w:val="0"/>
        <w:jc w:val="both"/>
        <w:rPr>
          <w:b/>
          <w:iCs/>
        </w:rPr>
      </w:pPr>
      <w:r w:rsidRPr="003975BC">
        <w:rPr>
          <w:b/>
          <w:iCs/>
        </w:rPr>
        <w:t>ФИЗМИНУТКА</w:t>
      </w:r>
    </w:p>
    <w:p w:rsidR="00F45BC3" w:rsidRPr="003975BC" w:rsidRDefault="00F45BC3" w:rsidP="00F45BC3">
      <w:pPr>
        <w:jc w:val="both"/>
        <w:rPr>
          <w:b/>
          <w:bCs/>
        </w:rPr>
      </w:pPr>
      <w:r w:rsidRPr="003975BC">
        <w:rPr>
          <w:b/>
          <w:color w:val="000000"/>
        </w:rPr>
        <w:t xml:space="preserve"> </w:t>
      </w:r>
      <w:r w:rsidR="00B739A5" w:rsidRPr="003975BC">
        <w:rPr>
          <w:b/>
          <w:color w:val="000000"/>
        </w:rPr>
        <w:t>3.3</w:t>
      </w:r>
      <w:r w:rsidRPr="003975BC">
        <w:rPr>
          <w:color w:val="000000"/>
        </w:rPr>
        <w:t xml:space="preserve"> </w:t>
      </w:r>
      <w:r w:rsidRPr="003975BC">
        <w:rPr>
          <w:b/>
          <w:bCs/>
        </w:rPr>
        <w:t>Осмысленное восприятие и работа с текстом</w:t>
      </w:r>
      <w:r w:rsidR="0059070A" w:rsidRPr="003975BC">
        <w:rPr>
          <w:b/>
          <w:bCs/>
        </w:rPr>
        <w:t xml:space="preserve"> (работа в парах)</w:t>
      </w:r>
    </w:p>
    <w:p w:rsidR="00F45BC3" w:rsidRPr="003975BC" w:rsidRDefault="00F45BC3" w:rsidP="00F45BC3">
      <w:pPr>
        <w:jc w:val="both"/>
        <w:rPr>
          <w:color w:val="000000"/>
        </w:rPr>
      </w:pPr>
      <w:r w:rsidRPr="003975BC">
        <w:rPr>
          <w:color w:val="000000"/>
        </w:rPr>
        <w:t>- Давайте вернёмся к нашему тексту.</w:t>
      </w:r>
    </w:p>
    <w:p w:rsidR="00F45BC3" w:rsidRPr="003975BC" w:rsidRDefault="00F45BC3" w:rsidP="00F45BC3">
      <w:pPr>
        <w:ind w:left="142" w:hanging="142"/>
        <w:jc w:val="both"/>
        <w:rPr>
          <w:color w:val="000000"/>
        </w:rPr>
      </w:pPr>
      <w:r w:rsidRPr="003975BC">
        <w:rPr>
          <w:color w:val="000000"/>
        </w:rPr>
        <w:t>- Найдите</w:t>
      </w:r>
      <w:r w:rsidR="00B739A5" w:rsidRPr="003975BC">
        <w:rPr>
          <w:color w:val="000000"/>
        </w:rPr>
        <w:t xml:space="preserve"> в нем незнакомые слова и их объяснение</w:t>
      </w:r>
      <w:r w:rsidR="006D0A6A" w:rsidRPr="003975BC">
        <w:rPr>
          <w:color w:val="000000"/>
        </w:rPr>
        <w:t xml:space="preserve"> в Толковом словаре.</w:t>
      </w:r>
    </w:p>
    <w:p w:rsidR="002E30C2" w:rsidRDefault="002E30C2" w:rsidP="002E30C2">
      <w:pPr>
        <w:pStyle w:val="a6"/>
        <w:rPr>
          <w:rStyle w:val="c2"/>
          <w:b/>
        </w:rPr>
      </w:pPr>
    </w:p>
    <w:p w:rsidR="006D0A6A" w:rsidRPr="003975BC" w:rsidRDefault="00152F20" w:rsidP="002E30C2">
      <w:pPr>
        <w:pStyle w:val="a6"/>
        <w:rPr>
          <w:rStyle w:val="c2"/>
        </w:rPr>
      </w:pPr>
      <w:proofErr w:type="spellStart"/>
      <w:r w:rsidRPr="003975BC">
        <w:rPr>
          <w:rStyle w:val="c2"/>
          <w:b/>
        </w:rPr>
        <w:t>В</w:t>
      </w:r>
      <w:r w:rsidR="006D0A6A" w:rsidRPr="003975BC">
        <w:rPr>
          <w:rStyle w:val="c2"/>
          <w:b/>
        </w:rPr>
        <w:t>згромоздясь</w:t>
      </w:r>
      <w:proofErr w:type="spellEnd"/>
      <w:r w:rsidRPr="003975BC">
        <w:rPr>
          <w:rStyle w:val="c2"/>
          <w:b/>
        </w:rPr>
        <w:t xml:space="preserve"> </w:t>
      </w:r>
      <w:r w:rsidR="0059070A" w:rsidRPr="003975BC">
        <w:rPr>
          <w:rStyle w:val="c2"/>
        </w:rPr>
        <w:t>–</w:t>
      </w:r>
      <w:r w:rsidRPr="003975BC">
        <w:rPr>
          <w:rStyle w:val="c2"/>
        </w:rPr>
        <w:t xml:space="preserve"> </w:t>
      </w:r>
      <w:r w:rsidR="0059070A" w:rsidRPr="003975BC">
        <w:rPr>
          <w:rStyle w:val="c2"/>
        </w:rPr>
        <w:t>взобрат</w:t>
      </w:r>
      <w:r w:rsidRPr="003975BC">
        <w:rPr>
          <w:rStyle w:val="c2"/>
        </w:rPr>
        <w:t>ь</w:t>
      </w:r>
      <w:r w:rsidR="0059070A" w:rsidRPr="003975BC">
        <w:rPr>
          <w:rStyle w:val="c2"/>
        </w:rPr>
        <w:t xml:space="preserve">ся и устроиться с </w:t>
      </w:r>
      <w:proofErr w:type="gramStart"/>
      <w:r w:rsidR="0059070A" w:rsidRPr="003975BC">
        <w:rPr>
          <w:rStyle w:val="c2"/>
        </w:rPr>
        <w:t>трудом</w:t>
      </w:r>
      <w:proofErr w:type="gramEnd"/>
      <w:r w:rsidR="0059070A" w:rsidRPr="003975BC">
        <w:rPr>
          <w:rStyle w:val="c2"/>
        </w:rPr>
        <w:t xml:space="preserve"> на чем либо</w:t>
      </w:r>
    </w:p>
    <w:p w:rsidR="00152F20" w:rsidRPr="003975BC" w:rsidRDefault="00152F20" w:rsidP="002E30C2">
      <w:pPr>
        <w:pStyle w:val="a6"/>
      </w:pPr>
      <w:r w:rsidRPr="003975BC">
        <w:rPr>
          <w:rStyle w:val="c2"/>
          <w:b/>
        </w:rPr>
        <w:t>Плутовка</w:t>
      </w:r>
      <w:r w:rsidRPr="003975BC">
        <w:rPr>
          <w:rStyle w:val="c2"/>
        </w:rPr>
        <w:t xml:space="preserve"> - шалунья, проказница</w:t>
      </w:r>
    </w:p>
    <w:p w:rsidR="006D0A6A" w:rsidRPr="003975BC" w:rsidRDefault="0059070A" w:rsidP="002E30C2">
      <w:pPr>
        <w:pStyle w:val="a6"/>
        <w:rPr>
          <w:rStyle w:val="c2"/>
        </w:rPr>
      </w:pPr>
      <w:r w:rsidRPr="003975BC">
        <w:rPr>
          <w:rStyle w:val="c2"/>
          <w:b/>
        </w:rPr>
        <w:t xml:space="preserve"> Пленил</w:t>
      </w:r>
      <w:r w:rsidRPr="003975BC">
        <w:rPr>
          <w:rStyle w:val="c2"/>
        </w:rPr>
        <w:t xml:space="preserve"> -  очаровал, заколдовал</w:t>
      </w:r>
    </w:p>
    <w:p w:rsidR="00152F20" w:rsidRPr="003975BC" w:rsidRDefault="00152F20" w:rsidP="002E30C2">
      <w:pPr>
        <w:pStyle w:val="a6"/>
        <w:rPr>
          <w:rStyle w:val="c2c6"/>
        </w:rPr>
      </w:pPr>
      <w:r w:rsidRPr="003975BC">
        <w:rPr>
          <w:rStyle w:val="c2c6"/>
          <w:b/>
        </w:rPr>
        <w:t>Вещунья</w:t>
      </w:r>
      <w:r w:rsidRPr="003975BC">
        <w:rPr>
          <w:rStyle w:val="c2c6"/>
        </w:rPr>
        <w:t>- то же, что и предсказатель</w:t>
      </w:r>
    </w:p>
    <w:p w:rsidR="00152F20" w:rsidRPr="003975BC" w:rsidRDefault="0059070A" w:rsidP="002E30C2">
      <w:pPr>
        <w:pStyle w:val="a6"/>
      </w:pPr>
      <w:proofErr w:type="spellStart"/>
      <w:r w:rsidRPr="003975BC">
        <w:rPr>
          <w:rStyle w:val="c2"/>
          <w:b/>
        </w:rPr>
        <w:t>В</w:t>
      </w:r>
      <w:r w:rsidR="00152F20" w:rsidRPr="003975BC">
        <w:rPr>
          <w:rStyle w:val="c2"/>
          <w:b/>
        </w:rPr>
        <w:t>зобу</w:t>
      </w:r>
      <w:proofErr w:type="spellEnd"/>
      <w:r w:rsidRPr="003975BC">
        <w:rPr>
          <w:rStyle w:val="c2"/>
          <w:b/>
        </w:rPr>
        <w:t xml:space="preserve"> </w:t>
      </w:r>
      <w:r w:rsidR="00152F20" w:rsidRPr="003975BC">
        <w:rPr>
          <w:rStyle w:val="c2"/>
          <w:b/>
        </w:rPr>
        <w:t xml:space="preserve"> дыханье </w:t>
      </w:r>
      <w:proofErr w:type="gramStart"/>
      <w:r w:rsidR="00152F20" w:rsidRPr="003975BC">
        <w:rPr>
          <w:rStyle w:val="c2"/>
          <w:b/>
        </w:rPr>
        <w:t>спёрло</w:t>
      </w:r>
      <w:proofErr w:type="gramEnd"/>
      <w:r w:rsidR="00152F20" w:rsidRPr="003975BC">
        <w:t xml:space="preserve"> </w:t>
      </w:r>
      <w:r w:rsidRPr="003975BC">
        <w:rPr>
          <w:rStyle w:val="c2"/>
        </w:rPr>
        <w:t xml:space="preserve">- </w:t>
      </w:r>
      <w:r w:rsidR="00152F20" w:rsidRPr="003975BC">
        <w:rPr>
          <w:rStyle w:val="c2"/>
        </w:rPr>
        <w:t xml:space="preserve"> захватило, пересохло горло</w:t>
      </w:r>
    </w:p>
    <w:p w:rsidR="006D0A6A" w:rsidRPr="002E30C2" w:rsidRDefault="0059070A" w:rsidP="002E30C2">
      <w:pPr>
        <w:pStyle w:val="a6"/>
        <w:rPr>
          <w:b/>
        </w:rPr>
      </w:pPr>
      <w:r w:rsidRPr="003975BC">
        <w:rPr>
          <w:b/>
        </w:rPr>
        <w:t xml:space="preserve">Не впрок – </w:t>
      </w:r>
      <w:r w:rsidRPr="003975BC">
        <w:t>не на пользу</w:t>
      </w:r>
    </w:p>
    <w:p w:rsidR="00E32B21" w:rsidRPr="003975BC" w:rsidRDefault="00E32B21" w:rsidP="00E32B21">
      <w:pPr>
        <w:pStyle w:val="c9"/>
        <w:shd w:val="clear" w:color="auto" w:fill="FFFFFF"/>
      </w:pPr>
      <w:r w:rsidRPr="002E30C2">
        <w:rPr>
          <w:rStyle w:val="c5c2"/>
          <w:b/>
        </w:rPr>
        <w:t>Вывод</w:t>
      </w:r>
      <w:r w:rsidRPr="003975BC">
        <w:rPr>
          <w:rStyle w:val="c5c2"/>
        </w:rPr>
        <w:t>:</w:t>
      </w:r>
      <w:r w:rsidRPr="003975BC">
        <w:rPr>
          <w:rStyle w:val="c2"/>
        </w:rPr>
        <w:t xml:space="preserve"> Мораль может быть выражена в первых строчках. Слушая и читая басню, можем увидеть в героях и себя. Автор высмеивает недостатки у героев басни. Значит, необходимо их исправить.</w:t>
      </w:r>
    </w:p>
    <w:p w:rsidR="002E30C2" w:rsidRDefault="002E30C2" w:rsidP="00E32B21">
      <w:pPr>
        <w:pStyle w:val="c1"/>
        <w:shd w:val="clear" w:color="auto" w:fill="FFFFFF"/>
        <w:rPr>
          <w:rStyle w:val="c2"/>
        </w:rPr>
      </w:pPr>
      <w:r>
        <w:rPr>
          <w:rStyle w:val="c2"/>
        </w:rPr>
        <w:t xml:space="preserve">- </w:t>
      </w:r>
      <w:r w:rsidR="00E32B21" w:rsidRPr="003975BC">
        <w:rPr>
          <w:rStyle w:val="c2"/>
        </w:rPr>
        <w:t xml:space="preserve">Скажите, ответили мы на вопрос, поставленный в начале урока по сюжету №4? </w:t>
      </w:r>
    </w:p>
    <w:p w:rsidR="00E32B21" w:rsidRPr="003975BC" w:rsidRDefault="002E30C2" w:rsidP="00E32B21">
      <w:pPr>
        <w:pStyle w:val="c1"/>
        <w:shd w:val="clear" w:color="auto" w:fill="FFFFFF"/>
      </w:pPr>
      <w:r>
        <w:rPr>
          <w:rStyle w:val="c2"/>
        </w:rPr>
        <w:t xml:space="preserve">- </w:t>
      </w:r>
      <w:r w:rsidR="00E32B21" w:rsidRPr="003975BC">
        <w:rPr>
          <w:rStyle w:val="c2"/>
        </w:rPr>
        <w:t xml:space="preserve">Чем же он является? </w:t>
      </w:r>
    </w:p>
    <w:p w:rsidR="00E32B21" w:rsidRPr="003975BC" w:rsidRDefault="00E32B21" w:rsidP="00E32B21">
      <w:pPr>
        <w:rPr>
          <w:b/>
        </w:rPr>
      </w:pPr>
      <w:r w:rsidRPr="003975BC">
        <w:rPr>
          <w:b/>
        </w:rPr>
        <w:t>РАБОТА В ГРУППАХ</w:t>
      </w:r>
    </w:p>
    <w:p w:rsidR="00E32B21" w:rsidRPr="003975BC" w:rsidRDefault="00E32B21" w:rsidP="00E32B21">
      <w:pPr>
        <w:rPr>
          <w:b/>
        </w:rPr>
      </w:pPr>
    </w:p>
    <w:p w:rsidR="00E32B21" w:rsidRPr="003975BC" w:rsidRDefault="00E32B21" w:rsidP="00E32B21">
      <w:r w:rsidRPr="003975BC">
        <w:t>1  ГРУППА</w:t>
      </w:r>
    </w:p>
    <w:p w:rsidR="00E32B21" w:rsidRPr="002E30C2" w:rsidRDefault="00E32B21" w:rsidP="00E32B21">
      <w:pPr>
        <w:rPr>
          <w:b/>
          <w:i/>
        </w:rPr>
      </w:pPr>
      <w:r w:rsidRPr="002E30C2">
        <w:rPr>
          <w:b/>
          <w:i/>
        </w:rPr>
        <w:t>Перечитай текст басни. Укажи  стрелкой, кого из героев так называет баснописец?</w:t>
      </w:r>
    </w:p>
    <w:p w:rsidR="00E32B21" w:rsidRPr="002E30C2" w:rsidRDefault="00E32B21" w:rsidP="00E32B21">
      <w:pPr>
        <w:rPr>
          <w:b/>
          <w:i/>
        </w:rPr>
      </w:pPr>
    </w:p>
    <w:p w:rsidR="00E32B21" w:rsidRPr="003975BC" w:rsidRDefault="00E32B21" w:rsidP="00E32B21">
      <w:r w:rsidRPr="003975BC">
        <w:t>СВЕТИК</w:t>
      </w:r>
    </w:p>
    <w:p w:rsidR="00E32B21" w:rsidRPr="003975BC" w:rsidRDefault="002C596D" w:rsidP="00E32B21">
      <w:r w:rsidRPr="003975BC">
        <w:t>ПЛУТОВКА</w:t>
      </w:r>
      <w:r w:rsidRPr="003975BC">
        <w:tab/>
      </w:r>
      <w:r w:rsidRPr="003975BC">
        <w:tab/>
      </w:r>
      <w:r w:rsidR="002E30C2">
        <w:t xml:space="preserve">           </w:t>
      </w:r>
      <w:r w:rsidR="00E32B21" w:rsidRPr="003975BC">
        <w:t>ЛИСИЦА</w:t>
      </w:r>
    </w:p>
    <w:p w:rsidR="00E32B21" w:rsidRPr="003975BC" w:rsidRDefault="00E32B21" w:rsidP="00E32B21">
      <w:r w:rsidRPr="003975BC">
        <w:t>ВЕЩУНЬЯ</w:t>
      </w:r>
      <w:r w:rsidRPr="003975BC">
        <w:tab/>
      </w:r>
      <w:r w:rsidRPr="003975BC">
        <w:tab/>
      </w:r>
      <w:r w:rsidRPr="003975BC">
        <w:tab/>
        <w:t>ВОРОНА</w:t>
      </w:r>
      <w:r w:rsidRPr="003975BC">
        <w:br/>
        <w:t>ГОЛУБУШКА</w:t>
      </w:r>
    </w:p>
    <w:p w:rsidR="00E32B21" w:rsidRPr="003975BC" w:rsidRDefault="00E32B21" w:rsidP="00E32B21">
      <w:pPr>
        <w:rPr>
          <w:b/>
        </w:rPr>
      </w:pPr>
    </w:p>
    <w:p w:rsidR="00E32B21" w:rsidRPr="003975BC" w:rsidRDefault="00E32B21" w:rsidP="00E32B21">
      <w:r w:rsidRPr="003975BC">
        <w:t>2  ГРУППА</w:t>
      </w:r>
    </w:p>
    <w:p w:rsidR="00E32B21" w:rsidRPr="002E30C2" w:rsidRDefault="00E32B21" w:rsidP="00E32B21">
      <w:pPr>
        <w:jc w:val="both"/>
        <w:rPr>
          <w:b/>
          <w:i/>
        </w:rPr>
      </w:pPr>
      <w:r w:rsidRPr="002E30C2">
        <w:rPr>
          <w:b/>
          <w:i/>
          <w:color w:val="000000"/>
        </w:rPr>
        <w:t>«</w:t>
      </w:r>
      <w:r w:rsidRPr="002E30C2">
        <w:rPr>
          <w:b/>
          <w:i/>
        </w:rPr>
        <w:t>Найди и исправь ошибку».</w:t>
      </w:r>
    </w:p>
    <w:p w:rsidR="00E32B21" w:rsidRPr="003975BC" w:rsidRDefault="00E32B21" w:rsidP="00E32B21">
      <w:pPr>
        <w:ind w:left="360"/>
        <w:jc w:val="both"/>
      </w:pPr>
      <w:r w:rsidRPr="003975BC">
        <w:t>Вороне  где-то Бог послал кусочек сала</w:t>
      </w:r>
    </w:p>
    <w:p w:rsidR="00E32B21" w:rsidRPr="003975BC" w:rsidRDefault="00E32B21" w:rsidP="00E32B21">
      <w:pPr>
        <w:ind w:left="360"/>
        <w:jc w:val="both"/>
      </w:pPr>
      <w:r w:rsidRPr="003975BC">
        <w:t>На ель Ворона взобралась</w:t>
      </w:r>
    </w:p>
    <w:p w:rsidR="00E32B21" w:rsidRPr="003975BC" w:rsidRDefault="00E32B21" w:rsidP="00E32B21">
      <w:pPr>
        <w:ind w:left="360"/>
        <w:jc w:val="both"/>
      </w:pPr>
      <w:r w:rsidRPr="003975BC">
        <w:t>Поужинать совсем была, уж собралась</w:t>
      </w:r>
    </w:p>
    <w:p w:rsidR="00E32B21" w:rsidRPr="003975BC" w:rsidRDefault="00E32B21" w:rsidP="00E32B21">
      <w:pPr>
        <w:ind w:left="360"/>
        <w:jc w:val="both"/>
      </w:pPr>
      <w:r w:rsidRPr="003975BC">
        <w:t>Плутовка к домику на цыпочках подходит</w:t>
      </w:r>
    </w:p>
    <w:p w:rsidR="00E32B21" w:rsidRPr="003975BC" w:rsidRDefault="00E32B21" w:rsidP="00E32B21">
      <w:pPr>
        <w:ind w:left="360"/>
        <w:jc w:val="both"/>
      </w:pPr>
      <w:r w:rsidRPr="003975BC">
        <w:t>Вертит крылом, с Вороны нос не  сводит</w:t>
      </w:r>
    </w:p>
    <w:p w:rsidR="00E32B21" w:rsidRPr="003975BC" w:rsidRDefault="00E32B21" w:rsidP="00E32B21">
      <w:pPr>
        <w:ind w:left="360"/>
        <w:jc w:val="both"/>
      </w:pPr>
      <w:r w:rsidRPr="003975BC">
        <w:t>Ворона гавкнула во всё воронье горло.</w:t>
      </w:r>
    </w:p>
    <w:p w:rsidR="00E32B21" w:rsidRPr="003975BC" w:rsidRDefault="00E32B21" w:rsidP="00E32B21"/>
    <w:p w:rsidR="00E32B21" w:rsidRPr="003975BC" w:rsidRDefault="00E32B21" w:rsidP="00E32B21">
      <w:r w:rsidRPr="003975BC">
        <w:t>3  ГРУППА</w:t>
      </w:r>
    </w:p>
    <w:p w:rsidR="00E32B21" w:rsidRPr="003975BC" w:rsidRDefault="00E32B21" w:rsidP="00E32B21">
      <w:pPr>
        <w:jc w:val="both"/>
      </w:pPr>
      <w:r w:rsidRPr="002E30C2">
        <w:rPr>
          <w:b/>
          <w:i/>
        </w:rPr>
        <w:t>Подберите и запишите синонимы к словам и словосочетаниям</w:t>
      </w:r>
      <w:r w:rsidRPr="003975BC">
        <w:t>.</w:t>
      </w:r>
    </w:p>
    <w:p w:rsidR="00E32B21" w:rsidRPr="003975BC" w:rsidRDefault="00E32B21" w:rsidP="00E32B21">
      <w:pPr>
        <w:jc w:val="both"/>
      </w:pPr>
      <w:r w:rsidRPr="003975BC">
        <w:t>Пленить - ______________________________________________</w:t>
      </w:r>
      <w:r w:rsidR="002E30C2">
        <w:t>_______________________________</w:t>
      </w:r>
    </w:p>
    <w:p w:rsidR="00E32B21" w:rsidRPr="003975BC" w:rsidRDefault="00E32B21" w:rsidP="00E32B21">
      <w:r w:rsidRPr="003975BC">
        <w:t>Ангельский голосок - ____________________________________________________________________</w:t>
      </w:r>
    </w:p>
    <w:p w:rsidR="00E32B21" w:rsidRPr="003975BC" w:rsidRDefault="00E32B21" w:rsidP="00E32B21">
      <w:r w:rsidRPr="003975BC">
        <w:t xml:space="preserve">Дыханье </w:t>
      </w:r>
      <w:proofErr w:type="gramStart"/>
      <w:r w:rsidRPr="003975BC">
        <w:t>спёрло</w:t>
      </w:r>
      <w:proofErr w:type="gramEnd"/>
      <w:r w:rsidRPr="003975BC">
        <w:t xml:space="preserve"> -  ______________________________________________________________________</w:t>
      </w:r>
    </w:p>
    <w:p w:rsidR="00E32B21" w:rsidRPr="003975BC" w:rsidRDefault="00E32B21" w:rsidP="00E32B21">
      <w:pPr>
        <w:rPr>
          <w:b/>
        </w:rPr>
      </w:pPr>
      <w:r w:rsidRPr="003975BC">
        <w:t xml:space="preserve">Крикнула во всё воронье горло - </w:t>
      </w:r>
      <w:r w:rsidRPr="003975BC">
        <w:rPr>
          <w:b/>
        </w:rPr>
        <w:t xml:space="preserve"> _____________________________________________________</w:t>
      </w:r>
    </w:p>
    <w:p w:rsidR="00E32B21" w:rsidRPr="003975BC" w:rsidRDefault="00E32B21" w:rsidP="00E32B21">
      <w:pPr>
        <w:rPr>
          <w:b/>
        </w:rPr>
      </w:pPr>
    </w:p>
    <w:p w:rsidR="00E32B21" w:rsidRPr="003975BC" w:rsidRDefault="00E32B21" w:rsidP="00E32B21">
      <w:r w:rsidRPr="003975BC">
        <w:t>4  ГРУППА</w:t>
      </w:r>
    </w:p>
    <w:p w:rsidR="00E32B21" w:rsidRPr="002E30C2" w:rsidRDefault="00E32B21" w:rsidP="00E32B21">
      <w:pPr>
        <w:rPr>
          <w:b/>
          <w:i/>
        </w:rPr>
      </w:pPr>
      <w:r w:rsidRPr="002E30C2">
        <w:rPr>
          <w:b/>
          <w:i/>
        </w:rPr>
        <w:t>Перечитайте текст басни и выпишите все слова – действия Вороны и Лисицы. Объясните, почему автор использует именно эти слова.</w:t>
      </w:r>
    </w:p>
    <w:p w:rsidR="00E32B21" w:rsidRPr="003975BC" w:rsidRDefault="00E32B21" w:rsidP="00E32B21"/>
    <w:tbl>
      <w:tblPr>
        <w:tblStyle w:val="a5"/>
        <w:tblW w:w="0" w:type="auto"/>
        <w:tblLook w:val="01E0"/>
      </w:tblPr>
      <w:tblGrid>
        <w:gridCol w:w="1848"/>
        <w:gridCol w:w="7227"/>
      </w:tblGrid>
      <w:tr w:rsidR="00E32B21" w:rsidRPr="003975BC" w:rsidTr="002E30C2">
        <w:trPr>
          <w:trHeight w:val="253"/>
        </w:trPr>
        <w:tc>
          <w:tcPr>
            <w:tcW w:w="1848" w:type="dxa"/>
          </w:tcPr>
          <w:p w:rsidR="00E32B21" w:rsidRPr="003975BC" w:rsidRDefault="00E32B21" w:rsidP="00E32B21">
            <w:pPr>
              <w:jc w:val="center"/>
              <w:rPr>
                <w:b/>
              </w:rPr>
            </w:pPr>
            <w:r w:rsidRPr="003975BC">
              <w:rPr>
                <w:b/>
              </w:rPr>
              <w:t>Героиня басни</w:t>
            </w:r>
          </w:p>
        </w:tc>
        <w:tc>
          <w:tcPr>
            <w:tcW w:w="7227" w:type="dxa"/>
          </w:tcPr>
          <w:p w:rsidR="00E32B21" w:rsidRPr="003975BC" w:rsidRDefault="00E32B21" w:rsidP="00E32B21">
            <w:pPr>
              <w:jc w:val="center"/>
              <w:rPr>
                <w:b/>
              </w:rPr>
            </w:pPr>
            <w:r w:rsidRPr="003975BC">
              <w:rPr>
                <w:b/>
              </w:rPr>
              <w:t>Действия</w:t>
            </w:r>
          </w:p>
        </w:tc>
      </w:tr>
      <w:tr w:rsidR="00E32B21" w:rsidRPr="003975BC" w:rsidTr="002E30C2">
        <w:trPr>
          <w:trHeight w:val="253"/>
        </w:trPr>
        <w:tc>
          <w:tcPr>
            <w:tcW w:w="1848" w:type="dxa"/>
            <w:vMerge w:val="restart"/>
          </w:tcPr>
          <w:p w:rsidR="00E32B21" w:rsidRPr="003975BC" w:rsidRDefault="00E32B21" w:rsidP="00E32B21">
            <w:pPr>
              <w:jc w:val="center"/>
              <w:rPr>
                <w:b/>
              </w:rPr>
            </w:pPr>
            <w:r w:rsidRPr="003975BC">
              <w:rPr>
                <w:b/>
              </w:rPr>
              <w:t>ВОРОНА</w:t>
            </w:r>
          </w:p>
        </w:tc>
        <w:tc>
          <w:tcPr>
            <w:tcW w:w="7227" w:type="dxa"/>
          </w:tcPr>
          <w:p w:rsidR="00E32B21" w:rsidRPr="003975BC" w:rsidRDefault="00E32B21" w:rsidP="00E32B21">
            <w:proofErr w:type="spellStart"/>
            <w:r w:rsidRPr="003975BC">
              <w:t>Взгромоздясь</w:t>
            </w:r>
            <w:proofErr w:type="spellEnd"/>
            <w:r w:rsidRPr="003975BC">
              <w:t>,</w:t>
            </w:r>
          </w:p>
        </w:tc>
      </w:tr>
      <w:tr w:rsidR="00E32B21" w:rsidRPr="003975BC" w:rsidTr="002E30C2">
        <w:trPr>
          <w:trHeight w:val="135"/>
        </w:trPr>
        <w:tc>
          <w:tcPr>
            <w:tcW w:w="1848" w:type="dxa"/>
            <w:vMerge/>
          </w:tcPr>
          <w:p w:rsidR="00E32B21" w:rsidRPr="003975BC" w:rsidRDefault="00E32B21" w:rsidP="00E32B21"/>
        </w:tc>
        <w:tc>
          <w:tcPr>
            <w:tcW w:w="7227" w:type="dxa"/>
          </w:tcPr>
          <w:p w:rsidR="00E32B21" w:rsidRPr="003975BC" w:rsidRDefault="00E32B21" w:rsidP="00E32B21"/>
        </w:tc>
      </w:tr>
      <w:tr w:rsidR="00E32B21" w:rsidRPr="003975BC" w:rsidTr="002E30C2">
        <w:trPr>
          <w:trHeight w:val="135"/>
        </w:trPr>
        <w:tc>
          <w:tcPr>
            <w:tcW w:w="1848" w:type="dxa"/>
            <w:vMerge/>
          </w:tcPr>
          <w:p w:rsidR="00E32B21" w:rsidRPr="003975BC" w:rsidRDefault="00E32B21" w:rsidP="00E32B21"/>
        </w:tc>
        <w:tc>
          <w:tcPr>
            <w:tcW w:w="7227" w:type="dxa"/>
          </w:tcPr>
          <w:p w:rsidR="00E32B21" w:rsidRPr="003975BC" w:rsidRDefault="00E32B21" w:rsidP="00E32B21"/>
        </w:tc>
      </w:tr>
      <w:tr w:rsidR="00E32B21" w:rsidRPr="003975BC" w:rsidTr="002E30C2">
        <w:trPr>
          <w:trHeight w:val="135"/>
        </w:trPr>
        <w:tc>
          <w:tcPr>
            <w:tcW w:w="1848" w:type="dxa"/>
            <w:vMerge/>
          </w:tcPr>
          <w:p w:rsidR="00E32B21" w:rsidRPr="003975BC" w:rsidRDefault="00E32B21" w:rsidP="00E32B21"/>
        </w:tc>
        <w:tc>
          <w:tcPr>
            <w:tcW w:w="7227" w:type="dxa"/>
          </w:tcPr>
          <w:p w:rsidR="00E32B21" w:rsidRPr="003975BC" w:rsidRDefault="00E32B21" w:rsidP="00E32B21"/>
        </w:tc>
      </w:tr>
      <w:tr w:rsidR="00E32B21" w:rsidRPr="003975BC" w:rsidTr="002E30C2">
        <w:trPr>
          <w:trHeight w:val="135"/>
        </w:trPr>
        <w:tc>
          <w:tcPr>
            <w:tcW w:w="1848" w:type="dxa"/>
            <w:vMerge/>
          </w:tcPr>
          <w:p w:rsidR="00E32B21" w:rsidRPr="003975BC" w:rsidRDefault="00E32B21" w:rsidP="00E32B21"/>
        </w:tc>
        <w:tc>
          <w:tcPr>
            <w:tcW w:w="7227" w:type="dxa"/>
          </w:tcPr>
          <w:p w:rsidR="00E32B21" w:rsidRPr="003975BC" w:rsidRDefault="00E32B21" w:rsidP="00E32B21"/>
        </w:tc>
      </w:tr>
      <w:tr w:rsidR="00E32B21" w:rsidRPr="003975BC" w:rsidTr="002E30C2">
        <w:trPr>
          <w:trHeight w:val="135"/>
        </w:trPr>
        <w:tc>
          <w:tcPr>
            <w:tcW w:w="1848" w:type="dxa"/>
            <w:vMerge/>
          </w:tcPr>
          <w:p w:rsidR="00E32B21" w:rsidRPr="003975BC" w:rsidRDefault="00E32B21" w:rsidP="00E32B21"/>
        </w:tc>
        <w:tc>
          <w:tcPr>
            <w:tcW w:w="7227" w:type="dxa"/>
          </w:tcPr>
          <w:p w:rsidR="00E32B21" w:rsidRPr="003975BC" w:rsidRDefault="00E32B21" w:rsidP="00E32B21"/>
        </w:tc>
      </w:tr>
      <w:tr w:rsidR="00E32B21" w:rsidRPr="003975BC" w:rsidTr="002E30C2">
        <w:trPr>
          <w:trHeight w:val="253"/>
        </w:trPr>
        <w:tc>
          <w:tcPr>
            <w:tcW w:w="1848" w:type="dxa"/>
            <w:vMerge w:val="restart"/>
          </w:tcPr>
          <w:p w:rsidR="00E32B21" w:rsidRPr="003975BC" w:rsidRDefault="00E32B21" w:rsidP="00E32B21">
            <w:pPr>
              <w:jc w:val="center"/>
              <w:rPr>
                <w:b/>
              </w:rPr>
            </w:pPr>
            <w:r w:rsidRPr="003975BC">
              <w:rPr>
                <w:b/>
              </w:rPr>
              <w:t>ЛИСИЦА</w:t>
            </w:r>
          </w:p>
        </w:tc>
        <w:tc>
          <w:tcPr>
            <w:tcW w:w="7227" w:type="dxa"/>
          </w:tcPr>
          <w:p w:rsidR="00E32B21" w:rsidRPr="003975BC" w:rsidRDefault="00E32B21" w:rsidP="00E32B21">
            <w:proofErr w:type="spellStart"/>
            <w:r w:rsidRPr="003975BC">
              <w:t>Близёхонько</w:t>
            </w:r>
            <w:proofErr w:type="spellEnd"/>
            <w:r w:rsidRPr="003975BC">
              <w:t xml:space="preserve"> бежала, </w:t>
            </w:r>
          </w:p>
        </w:tc>
      </w:tr>
      <w:tr w:rsidR="00E32B21" w:rsidRPr="003975BC" w:rsidTr="002E30C2">
        <w:trPr>
          <w:trHeight w:val="135"/>
        </w:trPr>
        <w:tc>
          <w:tcPr>
            <w:tcW w:w="1848" w:type="dxa"/>
            <w:vMerge/>
          </w:tcPr>
          <w:p w:rsidR="00E32B21" w:rsidRPr="003975BC" w:rsidRDefault="00E32B21" w:rsidP="00E32B21"/>
        </w:tc>
        <w:tc>
          <w:tcPr>
            <w:tcW w:w="7227" w:type="dxa"/>
          </w:tcPr>
          <w:p w:rsidR="00E32B21" w:rsidRPr="003975BC" w:rsidRDefault="00E32B21" w:rsidP="00E32B21"/>
        </w:tc>
      </w:tr>
      <w:tr w:rsidR="00E32B21" w:rsidRPr="003975BC" w:rsidTr="002E30C2">
        <w:trPr>
          <w:trHeight w:val="135"/>
        </w:trPr>
        <w:tc>
          <w:tcPr>
            <w:tcW w:w="1848" w:type="dxa"/>
            <w:vMerge/>
          </w:tcPr>
          <w:p w:rsidR="00E32B21" w:rsidRPr="003975BC" w:rsidRDefault="00E32B21" w:rsidP="00E32B21"/>
        </w:tc>
        <w:tc>
          <w:tcPr>
            <w:tcW w:w="7227" w:type="dxa"/>
          </w:tcPr>
          <w:p w:rsidR="00E32B21" w:rsidRPr="003975BC" w:rsidRDefault="00E32B21" w:rsidP="00E32B21"/>
        </w:tc>
      </w:tr>
      <w:tr w:rsidR="00E32B21" w:rsidRPr="003975BC" w:rsidTr="002E30C2">
        <w:trPr>
          <w:trHeight w:val="135"/>
        </w:trPr>
        <w:tc>
          <w:tcPr>
            <w:tcW w:w="1848" w:type="dxa"/>
            <w:vMerge/>
          </w:tcPr>
          <w:p w:rsidR="00E32B21" w:rsidRPr="003975BC" w:rsidRDefault="00E32B21" w:rsidP="00E32B21"/>
        </w:tc>
        <w:tc>
          <w:tcPr>
            <w:tcW w:w="7227" w:type="dxa"/>
          </w:tcPr>
          <w:p w:rsidR="00E32B21" w:rsidRPr="003975BC" w:rsidRDefault="00E32B21" w:rsidP="00E32B21"/>
        </w:tc>
      </w:tr>
      <w:tr w:rsidR="00E32B21" w:rsidRPr="003975BC" w:rsidTr="002E30C2">
        <w:trPr>
          <w:trHeight w:val="135"/>
        </w:trPr>
        <w:tc>
          <w:tcPr>
            <w:tcW w:w="1848" w:type="dxa"/>
            <w:vMerge/>
          </w:tcPr>
          <w:p w:rsidR="00E32B21" w:rsidRPr="003975BC" w:rsidRDefault="00E32B21" w:rsidP="00E32B21"/>
        </w:tc>
        <w:tc>
          <w:tcPr>
            <w:tcW w:w="7227" w:type="dxa"/>
          </w:tcPr>
          <w:p w:rsidR="00E32B21" w:rsidRPr="003975BC" w:rsidRDefault="00E32B21" w:rsidP="00E32B21"/>
        </w:tc>
      </w:tr>
      <w:tr w:rsidR="00E32B21" w:rsidRPr="003975BC" w:rsidTr="002E30C2">
        <w:trPr>
          <w:trHeight w:val="135"/>
        </w:trPr>
        <w:tc>
          <w:tcPr>
            <w:tcW w:w="1848" w:type="dxa"/>
            <w:vMerge/>
          </w:tcPr>
          <w:p w:rsidR="00E32B21" w:rsidRPr="003975BC" w:rsidRDefault="00E32B21" w:rsidP="00E32B21"/>
        </w:tc>
        <w:tc>
          <w:tcPr>
            <w:tcW w:w="7227" w:type="dxa"/>
          </w:tcPr>
          <w:p w:rsidR="00E32B21" w:rsidRPr="003975BC" w:rsidRDefault="00E32B21" w:rsidP="00E32B21"/>
        </w:tc>
      </w:tr>
    </w:tbl>
    <w:p w:rsidR="00E32B21" w:rsidRPr="003975BC" w:rsidRDefault="00E32B21" w:rsidP="00E32B21"/>
    <w:p w:rsidR="00E32B21" w:rsidRPr="003975BC" w:rsidRDefault="00E32B21" w:rsidP="00E32B21">
      <w:r w:rsidRPr="003975BC">
        <w:t>5  ГРУППА</w:t>
      </w:r>
    </w:p>
    <w:p w:rsidR="00E32B21" w:rsidRPr="002E30C2" w:rsidRDefault="00E32B21" w:rsidP="00E32B21">
      <w:pPr>
        <w:shd w:val="clear" w:color="auto" w:fill="FFFFFF"/>
        <w:rPr>
          <w:b/>
          <w:i/>
          <w:color w:val="0A0201"/>
        </w:rPr>
      </w:pPr>
      <w:r w:rsidRPr="002E30C2">
        <w:rPr>
          <w:b/>
          <w:i/>
          <w:color w:val="0A0201"/>
        </w:rPr>
        <w:t>Выберите пословицы, относящиеся к басне.</w:t>
      </w:r>
    </w:p>
    <w:p w:rsidR="00E32B21" w:rsidRPr="003975BC" w:rsidRDefault="00E32B21" w:rsidP="00E32B21">
      <w:pPr>
        <w:shd w:val="clear" w:color="auto" w:fill="FFFFFF"/>
        <w:tabs>
          <w:tab w:val="num" w:pos="720"/>
        </w:tabs>
        <w:ind w:left="720" w:hanging="360"/>
        <w:rPr>
          <w:color w:val="0A0201"/>
        </w:rPr>
      </w:pPr>
      <w:r w:rsidRPr="003975BC">
        <w:rPr>
          <w:rFonts w:eastAsia="Wingdings 2" w:hAnsi="Arial Narrow"/>
          <w:color w:val="0A0201"/>
        </w:rPr>
        <w:t></w:t>
      </w:r>
      <w:r w:rsidRPr="003975BC">
        <w:rPr>
          <w:rFonts w:eastAsia="Wingdings 2"/>
          <w:color w:val="0A0201"/>
        </w:rPr>
        <w:t xml:space="preserve"> </w:t>
      </w:r>
      <w:r w:rsidRPr="003975BC">
        <w:rPr>
          <w:color w:val="0A0201"/>
        </w:rPr>
        <w:t>Пуганая ворона и куста боится.</w:t>
      </w:r>
    </w:p>
    <w:p w:rsidR="00E32B21" w:rsidRPr="003975BC" w:rsidRDefault="00E32B21" w:rsidP="00E32B21">
      <w:pPr>
        <w:shd w:val="clear" w:color="auto" w:fill="FFFFFF"/>
        <w:tabs>
          <w:tab w:val="num" w:pos="720"/>
        </w:tabs>
        <w:ind w:left="720" w:hanging="360"/>
        <w:rPr>
          <w:color w:val="0A0201"/>
        </w:rPr>
      </w:pPr>
      <w:r w:rsidRPr="003975BC">
        <w:rPr>
          <w:rFonts w:eastAsia="Wingdings 2" w:hAnsi="Arial Narrow"/>
          <w:color w:val="0A0201"/>
        </w:rPr>
        <w:t></w:t>
      </w:r>
      <w:r w:rsidRPr="003975BC">
        <w:rPr>
          <w:rFonts w:eastAsia="Wingdings 2"/>
          <w:color w:val="0A0201"/>
        </w:rPr>
        <w:t xml:space="preserve"> </w:t>
      </w:r>
      <w:r w:rsidRPr="003975BC">
        <w:rPr>
          <w:color w:val="0A0201"/>
        </w:rPr>
        <w:t>Верь своим очам, а не чужим речам.</w:t>
      </w:r>
    </w:p>
    <w:p w:rsidR="00E32B21" w:rsidRPr="003975BC" w:rsidRDefault="00E32B21" w:rsidP="00E32B21">
      <w:pPr>
        <w:shd w:val="clear" w:color="auto" w:fill="FFFFFF"/>
        <w:tabs>
          <w:tab w:val="num" w:pos="720"/>
        </w:tabs>
        <w:ind w:left="720" w:hanging="360"/>
        <w:rPr>
          <w:color w:val="0A0201"/>
        </w:rPr>
      </w:pPr>
      <w:r w:rsidRPr="003975BC">
        <w:rPr>
          <w:rFonts w:eastAsia="Wingdings 2" w:hAnsi="Arial Narrow"/>
          <w:color w:val="0A0201"/>
        </w:rPr>
        <w:t></w:t>
      </w:r>
      <w:r w:rsidRPr="003975BC">
        <w:rPr>
          <w:rFonts w:eastAsia="Wingdings 2"/>
          <w:color w:val="0A0201"/>
        </w:rPr>
        <w:t xml:space="preserve"> </w:t>
      </w:r>
      <w:r w:rsidRPr="003975BC">
        <w:rPr>
          <w:color w:val="0A0201"/>
        </w:rPr>
        <w:t>Не поешь толком – будешь волком.</w:t>
      </w:r>
    </w:p>
    <w:p w:rsidR="00E32B21" w:rsidRPr="003975BC" w:rsidRDefault="00E32B21" w:rsidP="00E32B21">
      <w:pPr>
        <w:shd w:val="clear" w:color="auto" w:fill="FFFFFF"/>
        <w:tabs>
          <w:tab w:val="num" w:pos="720"/>
        </w:tabs>
        <w:ind w:left="720" w:hanging="360"/>
        <w:rPr>
          <w:color w:val="0A0201"/>
        </w:rPr>
      </w:pPr>
      <w:r w:rsidRPr="003975BC">
        <w:rPr>
          <w:rFonts w:eastAsia="Wingdings 2" w:hAnsi="Arial Narrow"/>
          <w:color w:val="0A0201"/>
        </w:rPr>
        <w:t></w:t>
      </w:r>
      <w:r w:rsidRPr="003975BC">
        <w:rPr>
          <w:rFonts w:eastAsia="Wingdings 2"/>
          <w:color w:val="0A0201"/>
        </w:rPr>
        <w:t xml:space="preserve"> </w:t>
      </w:r>
      <w:r w:rsidRPr="003975BC">
        <w:rPr>
          <w:color w:val="0A0201"/>
        </w:rPr>
        <w:t>На языке медок, а на сердце ледок.</w:t>
      </w:r>
    </w:p>
    <w:p w:rsidR="002E30C2" w:rsidRPr="00376716" w:rsidRDefault="002C596D" w:rsidP="00376716">
      <w:pPr>
        <w:jc w:val="both"/>
        <w:rPr>
          <w:lang w:val="en-US"/>
        </w:rPr>
      </w:pPr>
      <w:r w:rsidRPr="003975BC">
        <w:rPr>
          <w:b/>
        </w:rPr>
        <w:tab/>
      </w:r>
    </w:p>
    <w:p w:rsidR="002C596D" w:rsidRDefault="007B24F7" w:rsidP="002C596D">
      <w:pPr>
        <w:ind w:firstLine="708"/>
        <w:jc w:val="both"/>
        <w:rPr>
          <w:b/>
        </w:rPr>
      </w:pPr>
      <w:r>
        <w:rPr>
          <w:b/>
          <w:lang w:val="en-US"/>
        </w:rPr>
        <w:t>VI</w:t>
      </w:r>
      <w:r w:rsidR="002C596D" w:rsidRPr="003975BC">
        <w:rPr>
          <w:b/>
        </w:rPr>
        <w:t xml:space="preserve">. </w:t>
      </w:r>
      <w:proofErr w:type="gramStart"/>
      <w:r w:rsidR="002C596D" w:rsidRPr="003975BC">
        <w:rPr>
          <w:b/>
        </w:rPr>
        <w:t xml:space="preserve">Рефлексия  </w:t>
      </w:r>
      <w:r>
        <w:rPr>
          <w:b/>
        </w:rPr>
        <w:t>деятельности</w:t>
      </w:r>
      <w:proofErr w:type="gramEnd"/>
    </w:p>
    <w:p w:rsidR="007B24F7" w:rsidRDefault="007B24F7" w:rsidP="002C596D">
      <w:pPr>
        <w:ind w:firstLine="708"/>
        <w:jc w:val="both"/>
        <w:rPr>
          <w:i/>
        </w:rPr>
      </w:pPr>
      <w:r w:rsidRPr="007B24F7">
        <w:t>- Какое открытие для себя вы сегодня сделали?</w:t>
      </w:r>
      <w:r>
        <w:t xml:space="preserve"> </w:t>
      </w:r>
      <w:proofErr w:type="gramStart"/>
      <w:r>
        <w:t>(</w:t>
      </w:r>
      <w:r w:rsidRPr="00D3524B">
        <w:rPr>
          <w:i/>
        </w:rPr>
        <w:t>В баснях</w:t>
      </w:r>
      <w:r w:rsidR="00D3524B" w:rsidRPr="00D3524B">
        <w:rPr>
          <w:i/>
        </w:rPr>
        <w:t xml:space="preserve"> рассказывается одна и та же история, но по – разному.</w:t>
      </w:r>
      <w:proofErr w:type="gramEnd"/>
      <w:r w:rsidR="00D3524B">
        <w:rPr>
          <w:i/>
        </w:rPr>
        <w:t xml:space="preserve"> </w:t>
      </w:r>
      <w:proofErr w:type="gramStart"/>
      <w:r w:rsidR="00D3524B">
        <w:rPr>
          <w:i/>
        </w:rPr>
        <w:t>Мы продолжаем набираться житейской мудрости изучая басни.)</w:t>
      </w:r>
      <w:proofErr w:type="gramEnd"/>
    </w:p>
    <w:p w:rsidR="00D3524B" w:rsidRPr="00D3524B" w:rsidRDefault="00D3524B" w:rsidP="002C596D">
      <w:pPr>
        <w:ind w:firstLine="708"/>
        <w:jc w:val="both"/>
      </w:pPr>
      <w:r>
        <w:t>- К</w:t>
      </w:r>
      <w:r w:rsidR="00376716">
        <w:t>ак</w:t>
      </w:r>
      <w:proofErr w:type="spellStart"/>
      <w:r w:rsidR="00376716">
        <w:rPr>
          <w:lang w:val="en-US"/>
        </w:rPr>
        <w:t>ие</w:t>
      </w:r>
      <w:proofErr w:type="spellEnd"/>
      <w:r w:rsidR="00376716">
        <w:t xml:space="preserve"> ставили учебные задачи</w:t>
      </w:r>
      <w:r>
        <w:t>?</w:t>
      </w:r>
      <w:r w:rsidR="00376716">
        <w:t xml:space="preserve"> Удалось их</w:t>
      </w:r>
      <w:r>
        <w:t xml:space="preserve"> решить? Каким способом? (</w:t>
      </w:r>
      <w:r w:rsidRPr="00376716">
        <w:rPr>
          <w:i/>
        </w:rPr>
        <w:t>Работой в парах, группа</w:t>
      </w:r>
      <w:r w:rsidR="00376716" w:rsidRPr="00376716">
        <w:rPr>
          <w:i/>
        </w:rPr>
        <w:t>х, с помощью учителя, ранее  изученного, дружной работой и т.д.</w:t>
      </w:r>
      <w:r w:rsidR="00376716">
        <w:t>)</w:t>
      </w:r>
    </w:p>
    <w:p w:rsidR="00D3524B" w:rsidRDefault="00376716" w:rsidP="002C596D">
      <w:pPr>
        <w:ind w:firstLine="708"/>
        <w:jc w:val="both"/>
      </w:pPr>
      <w:r>
        <w:t>- Где будете применять эти знания?</w:t>
      </w:r>
    </w:p>
    <w:p w:rsidR="00376716" w:rsidRPr="00D3524B" w:rsidRDefault="00376716" w:rsidP="002C596D">
      <w:pPr>
        <w:ind w:firstLine="708"/>
        <w:jc w:val="both"/>
      </w:pPr>
      <w:r>
        <w:t>- А сейчас встаньте, на правую ладонь мысленно положите знания, с которыми пришли на урок</w:t>
      </w:r>
      <w:proofErr w:type="gramStart"/>
      <w:r>
        <w:t xml:space="preserve"> ,</w:t>
      </w:r>
      <w:proofErr w:type="gramEnd"/>
      <w:r>
        <w:t xml:space="preserve"> на левую – те, которые получили на уроке. Соединим  ладошки в хлопке и скажем друг другу «спасибо».</w:t>
      </w:r>
    </w:p>
    <w:p w:rsidR="007B24F7" w:rsidRDefault="007B24F7" w:rsidP="002C596D">
      <w:pPr>
        <w:ind w:firstLine="708"/>
        <w:jc w:val="both"/>
        <w:rPr>
          <w:b/>
        </w:rPr>
      </w:pPr>
    </w:p>
    <w:p w:rsidR="00376716" w:rsidRDefault="00376716" w:rsidP="00376716">
      <w:pPr>
        <w:ind w:firstLine="708"/>
        <w:jc w:val="both"/>
        <w:rPr>
          <w:color w:val="FF0000"/>
        </w:rPr>
      </w:pPr>
      <w:r>
        <w:rPr>
          <w:b/>
          <w:lang w:val="en-US"/>
        </w:rPr>
        <w:t>VII</w:t>
      </w:r>
      <w:r w:rsidRPr="003975BC">
        <w:rPr>
          <w:b/>
        </w:rPr>
        <w:t xml:space="preserve">. Домашнее задание – на выбор </w:t>
      </w:r>
      <w:r>
        <w:rPr>
          <w:b/>
        </w:rPr>
        <w:t xml:space="preserve">  (</w:t>
      </w:r>
      <w:r w:rsidRPr="00E02069">
        <w:t>Выучить басню на</w:t>
      </w:r>
      <w:r w:rsidR="00E02069" w:rsidRPr="00E02069">
        <w:t>изусть</w:t>
      </w:r>
      <w:r w:rsidR="00E02069">
        <w:t xml:space="preserve"> или выразительное чтение) </w:t>
      </w:r>
      <w:r w:rsidR="00E02069">
        <w:rPr>
          <w:color w:val="FF0000"/>
        </w:rPr>
        <w:t xml:space="preserve"> </w:t>
      </w:r>
      <w:r w:rsidRPr="00E02069">
        <w:rPr>
          <w:color w:val="FF0000"/>
        </w:rPr>
        <w:t xml:space="preserve"> </w:t>
      </w:r>
    </w:p>
    <w:p w:rsidR="00376716" w:rsidRPr="00376716" w:rsidRDefault="00376716" w:rsidP="00376716">
      <w:pPr>
        <w:ind w:firstLine="708"/>
        <w:jc w:val="both"/>
        <w:rPr>
          <w:b/>
        </w:rPr>
      </w:pPr>
      <w:r w:rsidRPr="00376716">
        <w:t>- Вам спасибо за урок!</w:t>
      </w:r>
    </w:p>
    <w:p w:rsidR="00376716" w:rsidRPr="002E30C2" w:rsidRDefault="00376716" w:rsidP="00376716">
      <w:pPr>
        <w:ind w:left="1068"/>
        <w:jc w:val="both"/>
        <w:rPr>
          <w:color w:val="FF0000"/>
        </w:rPr>
      </w:pPr>
    </w:p>
    <w:sectPr w:rsidR="00376716" w:rsidRPr="002E30C2" w:rsidSect="0033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FFAD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B487360"/>
    <w:lvl w:ilvl="0">
      <w:numFmt w:val="bullet"/>
      <w:lvlText w:val="*"/>
      <w:lvlJc w:val="left"/>
    </w:lvl>
  </w:abstractNum>
  <w:abstractNum w:abstractNumId="2">
    <w:nsid w:val="33613B9D"/>
    <w:multiLevelType w:val="hybridMultilevel"/>
    <w:tmpl w:val="5A0298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602F2"/>
    <w:multiLevelType w:val="hybridMultilevel"/>
    <w:tmpl w:val="527A68B6"/>
    <w:lvl w:ilvl="0" w:tplc="FBBADB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F422C4A"/>
    <w:multiLevelType w:val="hybridMultilevel"/>
    <w:tmpl w:val="EA0C7552"/>
    <w:lvl w:ilvl="0" w:tplc="6F6058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5BC3AAD"/>
    <w:multiLevelType w:val="hybridMultilevel"/>
    <w:tmpl w:val="91340C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312D3"/>
    <w:multiLevelType w:val="hybridMultilevel"/>
    <w:tmpl w:val="9B964AD2"/>
    <w:lvl w:ilvl="0" w:tplc="A0B6DF94">
      <w:start w:val="1"/>
      <w:numFmt w:val="bullet"/>
      <w:pStyle w:val="a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84E"/>
    <w:rsid w:val="00013811"/>
    <w:rsid w:val="0001484E"/>
    <w:rsid w:val="00117B7B"/>
    <w:rsid w:val="00134683"/>
    <w:rsid w:val="00152F20"/>
    <w:rsid w:val="00157987"/>
    <w:rsid w:val="001712D9"/>
    <w:rsid w:val="0021437E"/>
    <w:rsid w:val="002303FD"/>
    <w:rsid w:val="002A3DD5"/>
    <w:rsid w:val="002B7D8D"/>
    <w:rsid w:val="002C596D"/>
    <w:rsid w:val="002E30C2"/>
    <w:rsid w:val="003344D0"/>
    <w:rsid w:val="00376716"/>
    <w:rsid w:val="003975BC"/>
    <w:rsid w:val="00412082"/>
    <w:rsid w:val="00426698"/>
    <w:rsid w:val="004362F0"/>
    <w:rsid w:val="00474A9F"/>
    <w:rsid w:val="0059070A"/>
    <w:rsid w:val="005C39F9"/>
    <w:rsid w:val="006D0A6A"/>
    <w:rsid w:val="00787440"/>
    <w:rsid w:val="007B24F7"/>
    <w:rsid w:val="008A0C78"/>
    <w:rsid w:val="008D2267"/>
    <w:rsid w:val="009062C8"/>
    <w:rsid w:val="00A06657"/>
    <w:rsid w:val="00A26EE9"/>
    <w:rsid w:val="00A61DB0"/>
    <w:rsid w:val="00AE4922"/>
    <w:rsid w:val="00B739A5"/>
    <w:rsid w:val="00BE2F40"/>
    <w:rsid w:val="00C27606"/>
    <w:rsid w:val="00C524CF"/>
    <w:rsid w:val="00C60108"/>
    <w:rsid w:val="00C977A4"/>
    <w:rsid w:val="00D07E75"/>
    <w:rsid w:val="00D3524B"/>
    <w:rsid w:val="00D60867"/>
    <w:rsid w:val="00E02069"/>
    <w:rsid w:val="00E32B21"/>
    <w:rsid w:val="00E44D50"/>
    <w:rsid w:val="00E55618"/>
    <w:rsid w:val="00E5631F"/>
    <w:rsid w:val="00EC2FA5"/>
    <w:rsid w:val="00F45BC3"/>
    <w:rsid w:val="00FB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6716"/>
    <w:pPr>
      <w:spacing w:line="240" w:lineRule="auto"/>
      <w:ind w:firstLine="0"/>
    </w:pPr>
    <w:rPr>
      <w:rFonts w:eastAsia="SimSun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01484E"/>
    <w:pPr>
      <w:numPr>
        <w:numId w:val="1"/>
      </w:numPr>
    </w:pPr>
  </w:style>
  <w:style w:type="paragraph" w:styleId="a4">
    <w:name w:val="List Paragraph"/>
    <w:basedOn w:val="a0"/>
    <w:qFormat/>
    <w:rsid w:val="0001484E"/>
    <w:pPr>
      <w:ind w:left="720"/>
      <w:contextualSpacing/>
    </w:pPr>
    <w:rPr>
      <w:rFonts w:eastAsia="Times New Roman"/>
      <w:lang w:eastAsia="ru-RU"/>
    </w:rPr>
  </w:style>
  <w:style w:type="paragraph" w:customStyle="1" w:styleId="c1">
    <w:name w:val="c1"/>
    <w:basedOn w:val="a0"/>
    <w:rsid w:val="00E5631F"/>
    <w:pPr>
      <w:spacing w:before="90" w:after="90"/>
    </w:pPr>
    <w:rPr>
      <w:rFonts w:eastAsia="Times New Roman"/>
      <w:lang w:eastAsia="ru-RU"/>
    </w:rPr>
  </w:style>
  <w:style w:type="character" w:customStyle="1" w:styleId="c2">
    <w:name w:val="c2"/>
    <w:basedOn w:val="a1"/>
    <w:rsid w:val="00E5631F"/>
  </w:style>
  <w:style w:type="paragraph" w:customStyle="1" w:styleId="c1c21">
    <w:name w:val="c1 c21"/>
    <w:basedOn w:val="a0"/>
    <w:rsid w:val="006D0A6A"/>
    <w:pPr>
      <w:spacing w:before="90" w:after="90"/>
    </w:pPr>
    <w:rPr>
      <w:rFonts w:eastAsia="Times New Roman"/>
      <w:lang w:eastAsia="ru-RU"/>
    </w:rPr>
  </w:style>
  <w:style w:type="character" w:customStyle="1" w:styleId="c2c6">
    <w:name w:val="c2 c6"/>
    <w:basedOn w:val="a1"/>
    <w:rsid w:val="00152F20"/>
  </w:style>
  <w:style w:type="paragraph" w:customStyle="1" w:styleId="c9">
    <w:name w:val="c9"/>
    <w:basedOn w:val="a0"/>
    <w:rsid w:val="00E32B21"/>
    <w:pPr>
      <w:spacing w:before="90" w:after="90"/>
    </w:pPr>
    <w:rPr>
      <w:rFonts w:eastAsia="Times New Roman"/>
      <w:lang w:eastAsia="ru-RU"/>
    </w:rPr>
  </w:style>
  <w:style w:type="character" w:customStyle="1" w:styleId="c5c2">
    <w:name w:val="c5 c2"/>
    <w:basedOn w:val="a1"/>
    <w:rsid w:val="00E32B21"/>
  </w:style>
  <w:style w:type="table" w:styleId="a5">
    <w:name w:val="Table Grid"/>
    <w:basedOn w:val="a2"/>
    <w:rsid w:val="00E32B21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30C2"/>
    <w:pPr>
      <w:spacing w:line="240" w:lineRule="auto"/>
      <w:ind w:firstLine="0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2014-01-31T17:25:00Z</dcterms:created>
  <dcterms:modified xsi:type="dcterms:W3CDTF">2016-02-04T18:42:00Z</dcterms:modified>
</cp:coreProperties>
</file>