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264" w:rsidRDefault="00B27264" w:rsidP="007B4E2D">
      <w:pPr>
        <w:rPr>
          <w:b/>
          <w:sz w:val="24"/>
          <w:szCs w:val="24"/>
          <w:u w:val="single"/>
        </w:rPr>
      </w:pPr>
    </w:p>
    <w:p w:rsidR="00B27264" w:rsidRPr="00864D78" w:rsidRDefault="00B27264" w:rsidP="00B27264">
      <w:pPr>
        <w:spacing w:after="0" w:line="240" w:lineRule="auto"/>
        <w:contextualSpacing/>
        <w:rPr>
          <w:b/>
          <w:sz w:val="24"/>
          <w:szCs w:val="24"/>
        </w:rPr>
      </w:pPr>
      <w:r w:rsidRPr="00864D78">
        <w:rPr>
          <w:b/>
          <w:sz w:val="24"/>
          <w:szCs w:val="24"/>
        </w:rPr>
        <w:t>Государственное бюджетное дошкольное образовательное учреждение детский сад №19</w:t>
      </w:r>
    </w:p>
    <w:p w:rsidR="00B27264" w:rsidRDefault="00B27264" w:rsidP="00B27264">
      <w:pPr>
        <w:spacing w:after="0" w:line="240" w:lineRule="auto"/>
        <w:contextualSpacing/>
        <w:rPr>
          <w:b/>
          <w:sz w:val="24"/>
          <w:szCs w:val="24"/>
        </w:rPr>
      </w:pPr>
      <w:r w:rsidRPr="00864D78">
        <w:rPr>
          <w:b/>
          <w:sz w:val="24"/>
          <w:szCs w:val="24"/>
        </w:rPr>
        <w:t xml:space="preserve">комбинированного вида Пушкинского района </w:t>
      </w:r>
      <w:proofErr w:type="gramStart"/>
      <w:r w:rsidRPr="00864D78">
        <w:rPr>
          <w:b/>
          <w:sz w:val="24"/>
          <w:szCs w:val="24"/>
        </w:rPr>
        <w:t>г</w:t>
      </w:r>
      <w:proofErr w:type="gramEnd"/>
      <w:r w:rsidRPr="00864D78">
        <w:rPr>
          <w:b/>
          <w:sz w:val="24"/>
          <w:szCs w:val="24"/>
        </w:rPr>
        <w:t>.  Санкт- Петербурга</w:t>
      </w:r>
    </w:p>
    <w:p w:rsidR="00B27264" w:rsidRDefault="00B27264">
      <w:pPr>
        <w:rPr>
          <w:b/>
          <w:sz w:val="24"/>
          <w:szCs w:val="24"/>
          <w:u w:val="single"/>
        </w:rPr>
      </w:pPr>
    </w:p>
    <w:p w:rsidR="00B27264" w:rsidRDefault="00B27264">
      <w:pPr>
        <w:rPr>
          <w:b/>
          <w:sz w:val="24"/>
          <w:szCs w:val="24"/>
          <w:u w:val="single"/>
        </w:rPr>
      </w:pPr>
    </w:p>
    <w:p w:rsidR="0035334B" w:rsidRDefault="00B27264">
      <w:pPr>
        <w:rPr>
          <w:b/>
          <w:color w:val="00B0F0"/>
          <w:sz w:val="52"/>
          <w:szCs w:val="52"/>
          <w:u w:val="single"/>
        </w:rPr>
      </w:pPr>
      <w:r w:rsidRPr="00B27264">
        <w:rPr>
          <w:b/>
          <w:color w:val="00B0F0"/>
          <w:sz w:val="52"/>
          <w:szCs w:val="52"/>
          <w:u w:val="single"/>
        </w:rPr>
        <w:t>образовательный проект</w:t>
      </w:r>
    </w:p>
    <w:p w:rsidR="0035334B" w:rsidRPr="0035334B" w:rsidRDefault="0035334B" w:rsidP="0035334B">
      <w:pPr>
        <w:rPr>
          <w:b/>
          <w:color w:val="00B0F0"/>
          <w:sz w:val="96"/>
          <w:szCs w:val="96"/>
        </w:rPr>
      </w:pPr>
      <w:r w:rsidRPr="0035334B">
        <w:rPr>
          <w:b/>
          <w:color w:val="00B0F0"/>
          <w:sz w:val="96"/>
          <w:szCs w:val="96"/>
        </w:rPr>
        <w:t>«</w:t>
      </w:r>
      <w:r>
        <w:rPr>
          <w:b/>
          <w:color w:val="00B0F0"/>
          <w:sz w:val="96"/>
          <w:szCs w:val="96"/>
        </w:rPr>
        <w:t xml:space="preserve">Наш  </w:t>
      </w:r>
      <w:r w:rsidRPr="0035334B">
        <w:rPr>
          <w:b/>
          <w:color w:val="00B0F0"/>
          <w:sz w:val="96"/>
          <w:szCs w:val="96"/>
        </w:rPr>
        <w:t xml:space="preserve"> огород»</w:t>
      </w:r>
    </w:p>
    <w:p w:rsidR="008C73C5" w:rsidRDefault="008C73C5">
      <w:pPr>
        <w:rPr>
          <w:b/>
          <w:sz w:val="24"/>
          <w:szCs w:val="24"/>
          <w:u w:val="single"/>
        </w:rPr>
      </w:pPr>
    </w:p>
    <w:p w:rsidR="008C73C5" w:rsidRPr="00BE2054" w:rsidRDefault="00BE2054">
      <w:pPr>
        <w:rPr>
          <w:b/>
          <w:color w:val="FF0000"/>
          <w:sz w:val="72"/>
          <w:szCs w:val="72"/>
          <w:u w:val="single"/>
        </w:rPr>
      </w:pPr>
      <w:r w:rsidRPr="00BE2054">
        <w:rPr>
          <w:b/>
          <w:color w:val="FF0000"/>
          <w:sz w:val="72"/>
          <w:szCs w:val="72"/>
          <w:u w:val="single"/>
        </w:rPr>
        <w:t>«</w:t>
      </w:r>
      <w:r>
        <w:rPr>
          <w:b/>
          <w:color w:val="FF0000"/>
          <w:sz w:val="72"/>
          <w:szCs w:val="72"/>
          <w:u w:val="single"/>
        </w:rPr>
        <w:t>Д</w:t>
      </w:r>
      <w:r w:rsidRPr="00BE2054">
        <w:rPr>
          <w:b/>
          <w:color w:val="FF0000"/>
          <w:sz w:val="72"/>
          <w:szCs w:val="72"/>
          <w:u w:val="single"/>
        </w:rPr>
        <w:t xml:space="preserve">еревня </w:t>
      </w:r>
      <w:proofErr w:type="spellStart"/>
      <w:r w:rsidRPr="00BE2054">
        <w:rPr>
          <w:b/>
          <w:color w:val="FF0000"/>
          <w:sz w:val="72"/>
          <w:szCs w:val="72"/>
          <w:u w:val="single"/>
        </w:rPr>
        <w:t>Смешариков</w:t>
      </w:r>
      <w:proofErr w:type="spellEnd"/>
      <w:r w:rsidRPr="00BE2054">
        <w:rPr>
          <w:b/>
          <w:color w:val="FF0000"/>
          <w:sz w:val="72"/>
          <w:szCs w:val="72"/>
          <w:u w:val="single"/>
        </w:rPr>
        <w:t>»</w:t>
      </w:r>
    </w:p>
    <w:p w:rsidR="0035334B" w:rsidRDefault="0035334B" w:rsidP="0035334B">
      <w:pPr>
        <w:spacing w:line="240" w:lineRule="auto"/>
        <w:rPr>
          <w:b/>
          <w:sz w:val="28"/>
          <w:szCs w:val="28"/>
        </w:rPr>
      </w:pPr>
      <w:r w:rsidRPr="0035334B">
        <w:rPr>
          <w:b/>
          <w:sz w:val="24"/>
          <w:szCs w:val="24"/>
        </w:rPr>
        <w:t xml:space="preserve">   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          </w:t>
      </w:r>
      <w:r w:rsidRPr="0035334B">
        <w:rPr>
          <w:b/>
          <w:sz w:val="24"/>
          <w:szCs w:val="24"/>
        </w:rPr>
        <w:t xml:space="preserve"> </w:t>
      </w:r>
      <w:r w:rsidR="008C73C5" w:rsidRPr="0035334B">
        <w:rPr>
          <w:b/>
          <w:sz w:val="28"/>
          <w:szCs w:val="28"/>
        </w:rPr>
        <w:t>Выполнила:</w:t>
      </w:r>
    </w:p>
    <w:p w:rsidR="008C73C5" w:rsidRPr="0035334B" w:rsidRDefault="0035334B" w:rsidP="0035334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8C73C5" w:rsidRPr="003533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8C73C5" w:rsidRPr="0035334B">
        <w:rPr>
          <w:b/>
          <w:sz w:val="28"/>
          <w:szCs w:val="28"/>
        </w:rPr>
        <w:t>Василевская И.Г.</w:t>
      </w:r>
    </w:p>
    <w:p w:rsidR="006D1FEB" w:rsidRDefault="008C73C5" w:rsidP="00044A63">
      <w:pPr>
        <w:spacing w:line="240" w:lineRule="auto"/>
        <w:rPr>
          <w:b/>
          <w:sz w:val="24"/>
          <w:szCs w:val="24"/>
        </w:rPr>
      </w:pPr>
      <w:r w:rsidRPr="006D1FEB">
        <w:rPr>
          <w:b/>
          <w:sz w:val="24"/>
          <w:szCs w:val="24"/>
        </w:rPr>
        <w:t xml:space="preserve">   </w:t>
      </w:r>
    </w:p>
    <w:p w:rsidR="006D1FEB" w:rsidRDefault="00BE2054" w:rsidP="00044A63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40389" cy="2057400"/>
            <wp:effectExtent l="19050" t="0" r="28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99" cy="20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</w:p>
    <w:p w:rsidR="006D1FEB" w:rsidRDefault="006D1FEB" w:rsidP="00044A6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6D2093" w:rsidRPr="006D1FEB" w:rsidRDefault="006D1FEB" w:rsidP="00044A6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6D2093" w:rsidRPr="006D1FEB">
        <w:rPr>
          <w:b/>
          <w:sz w:val="24"/>
          <w:szCs w:val="24"/>
        </w:rPr>
        <w:t xml:space="preserve">  Санкт Петербург апрель 2013г</w:t>
      </w:r>
      <w:r w:rsidR="00B27264" w:rsidRPr="006D1FEB">
        <w:rPr>
          <w:b/>
          <w:sz w:val="24"/>
          <w:szCs w:val="24"/>
        </w:rPr>
        <w:br w:type="page"/>
      </w:r>
    </w:p>
    <w:p w:rsidR="007B4E2D" w:rsidRDefault="007B4E2D" w:rsidP="007B4E2D">
      <w:pPr>
        <w:rPr>
          <w:sz w:val="24"/>
          <w:szCs w:val="24"/>
        </w:rPr>
      </w:pPr>
      <w:r w:rsidRPr="00600D45">
        <w:rPr>
          <w:b/>
          <w:i/>
          <w:color w:val="984806" w:themeColor="accent6" w:themeShade="80"/>
          <w:sz w:val="24"/>
          <w:szCs w:val="24"/>
          <w:u w:val="single"/>
        </w:rPr>
        <w:lastRenderedPageBreak/>
        <w:t>Проект</w:t>
      </w:r>
      <w:r w:rsidRPr="00FD4F0A">
        <w:rPr>
          <w:b/>
          <w:sz w:val="24"/>
          <w:szCs w:val="24"/>
        </w:rPr>
        <w:t>:</w:t>
      </w:r>
      <w:r w:rsidR="001A059B">
        <w:rPr>
          <w:sz w:val="24"/>
          <w:szCs w:val="24"/>
        </w:rPr>
        <w:t xml:space="preserve"> краткосрочный </w:t>
      </w:r>
    </w:p>
    <w:p w:rsidR="007B4E2D" w:rsidRPr="00FD4F0A" w:rsidRDefault="007B4E2D" w:rsidP="007B4E2D">
      <w:pPr>
        <w:rPr>
          <w:sz w:val="24"/>
          <w:szCs w:val="24"/>
        </w:rPr>
      </w:pPr>
      <w:r w:rsidRPr="00600D45">
        <w:rPr>
          <w:b/>
          <w:i/>
          <w:color w:val="984806" w:themeColor="accent6" w:themeShade="80"/>
          <w:sz w:val="24"/>
          <w:szCs w:val="24"/>
          <w:u w:val="single"/>
        </w:rPr>
        <w:t>Вид проекта</w:t>
      </w:r>
      <w:r w:rsidRPr="00FD4F0A">
        <w:rPr>
          <w:b/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познавательный, творческий.</w:t>
      </w:r>
    </w:p>
    <w:p w:rsidR="007B4E2D" w:rsidRPr="00600D45" w:rsidRDefault="007B4E2D" w:rsidP="007B4E2D">
      <w:pPr>
        <w:rPr>
          <w:i/>
          <w:color w:val="984806" w:themeColor="accent6" w:themeShade="80"/>
          <w:sz w:val="24"/>
          <w:szCs w:val="24"/>
        </w:rPr>
      </w:pPr>
      <w:r w:rsidRPr="00600D45">
        <w:rPr>
          <w:b/>
          <w:i/>
          <w:color w:val="984806" w:themeColor="accent6" w:themeShade="80"/>
          <w:sz w:val="24"/>
          <w:szCs w:val="24"/>
          <w:u w:val="single"/>
        </w:rPr>
        <w:t>Продолжительность</w:t>
      </w:r>
      <w:r w:rsidRPr="00600D45">
        <w:rPr>
          <w:b/>
          <w:i/>
          <w:color w:val="984806" w:themeColor="accent6" w:themeShade="80"/>
          <w:sz w:val="24"/>
          <w:szCs w:val="24"/>
        </w:rPr>
        <w:t>:</w:t>
      </w:r>
      <w:r w:rsidRPr="00600D45">
        <w:rPr>
          <w:i/>
          <w:color w:val="984806" w:themeColor="accent6" w:themeShade="80"/>
          <w:sz w:val="24"/>
          <w:szCs w:val="24"/>
        </w:rPr>
        <w:t xml:space="preserve"> </w:t>
      </w:r>
      <w:r w:rsidR="00044A63" w:rsidRPr="00600D45">
        <w:rPr>
          <w:i/>
          <w:color w:val="984806" w:themeColor="accent6" w:themeShade="80"/>
          <w:sz w:val="24"/>
          <w:szCs w:val="24"/>
        </w:rPr>
        <w:t xml:space="preserve">2-3 </w:t>
      </w:r>
      <w:r w:rsidRPr="00600D45">
        <w:rPr>
          <w:i/>
          <w:color w:val="984806" w:themeColor="accent6" w:themeShade="80"/>
          <w:sz w:val="24"/>
          <w:szCs w:val="24"/>
        </w:rPr>
        <w:t>месяц</w:t>
      </w:r>
      <w:r w:rsidR="00F27AAE" w:rsidRPr="00600D45">
        <w:rPr>
          <w:i/>
          <w:color w:val="984806" w:themeColor="accent6" w:themeShade="80"/>
          <w:sz w:val="24"/>
          <w:szCs w:val="24"/>
        </w:rPr>
        <w:t>а</w:t>
      </w:r>
      <w:r w:rsidRPr="00600D45">
        <w:rPr>
          <w:i/>
          <w:color w:val="984806" w:themeColor="accent6" w:themeShade="80"/>
          <w:sz w:val="24"/>
          <w:szCs w:val="24"/>
        </w:rPr>
        <w:t>.</w:t>
      </w:r>
    </w:p>
    <w:p w:rsidR="007B4E2D" w:rsidRPr="00FD4F0A" w:rsidRDefault="007B4E2D" w:rsidP="007B4E2D">
      <w:pPr>
        <w:pStyle w:val="a3"/>
        <w:spacing w:before="0" w:beforeAutospacing="0" w:after="120" w:afterAutospacing="0"/>
      </w:pPr>
      <w:r w:rsidRPr="00600D45">
        <w:rPr>
          <w:b/>
          <w:bCs/>
          <w:i/>
          <w:color w:val="984806" w:themeColor="accent6" w:themeShade="80"/>
          <w:u w:val="single"/>
        </w:rPr>
        <w:t>Участники проекта</w:t>
      </w:r>
      <w:r w:rsidRPr="00600D45">
        <w:rPr>
          <w:b/>
          <w:bCs/>
          <w:i/>
          <w:color w:val="984806" w:themeColor="accent6" w:themeShade="80"/>
        </w:rPr>
        <w:t>:</w:t>
      </w:r>
      <w:r w:rsidRPr="00FD4F0A">
        <w:rPr>
          <w:bCs/>
        </w:rPr>
        <w:t xml:space="preserve"> </w:t>
      </w:r>
      <w:r w:rsidRPr="00FD4F0A">
        <w:t xml:space="preserve"> дети </w:t>
      </w:r>
      <w:r w:rsidR="008864A4">
        <w:t>подготовительной</w:t>
      </w:r>
      <w:r w:rsidRPr="00FD4F0A">
        <w:t xml:space="preserve"> группы, родители, воспитатели, </w:t>
      </w:r>
    </w:p>
    <w:p w:rsidR="007B4E2D" w:rsidRPr="00FD4F0A" w:rsidRDefault="007B4E2D" w:rsidP="007B4E2D">
      <w:pPr>
        <w:pStyle w:val="a3"/>
        <w:spacing w:before="0" w:beforeAutospacing="0" w:after="120" w:afterAutospacing="0"/>
      </w:pPr>
      <w:r w:rsidRPr="00600D45">
        <w:rPr>
          <w:b/>
          <w:i/>
          <w:color w:val="984806" w:themeColor="accent6" w:themeShade="80"/>
          <w:u w:val="single"/>
        </w:rPr>
        <w:t>Возраст детей</w:t>
      </w:r>
      <w:r w:rsidRPr="00FD4F0A">
        <w:rPr>
          <w:b/>
        </w:rPr>
        <w:t>:</w:t>
      </w:r>
      <w:r w:rsidRPr="00FD4F0A">
        <w:t xml:space="preserve"> </w:t>
      </w:r>
      <w:r w:rsidR="008864A4">
        <w:t>6-7</w:t>
      </w:r>
      <w:r w:rsidRPr="00FD4F0A">
        <w:t xml:space="preserve"> лет.</w:t>
      </w:r>
    </w:p>
    <w:p w:rsidR="007B4E2D" w:rsidRPr="00FD4F0A" w:rsidRDefault="007B4E2D" w:rsidP="007B4E2D">
      <w:pPr>
        <w:pStyle w:val="a3"/>
        <w:spacing w:before="0" w:beforeAutospacing="0" w:after="0" w:afterAutospacing="0"/>
      </w:pPr>
      <w:r w:rsidRPr="00600D45">
        <w:rPr>
          <w:b/>
          <w:i/>
          <w:color w:val="984806" w:themeColor="accent6" w:themeShade="80"/>
          <w:u w:val="single"/>
        </w:rPr>
        <w:t>Цель</w:t>
      </w:r>
      <w:r w:rsidRPr="00600D45">
        <w:rPr>
          <w:b/>
          <w:i/>
          <w:color w:val="984806" w:themeColor="accent6" w:themeShade="80"/>
        </w:rPr>
        <w:t>:</w:t>
      </w:r>
      <w:r w:rsidRPr="00FD4F0A"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условиях, воспитание  у детей  любви к природе, создание в группе огорода на подоконнике.</w:t>
      </w:r>
    </w:p>
    <w:p w:rsidR="007B4E2D" w:rsidRPr="00FD4F0A" w:rsidRDefault="007B4E2D" w:rsidP="007B4E2D">
      <w:pPr>
        <w:pStyle w:val="a3"/>
        <w:spacing w:before="0" w:beforeAutospacing="0" w:after="0" w:afterAutospacing="0"/>
      </w:pPr>
    </w:p>
    <w:p w:rsidR="007B4E2D" w:rsidRPr="00600D45" w:rsidRDefault="007B4E2D" w:rsidP="007B4E2D">
      <w:pPr>
        <w:spacing w:after="0"/>
        <w:rPr>
          <w:b/>
          <w:i/>
          <w:color w:val="984806" w:themeColor="accent6" w:themeShade="80"/>
          <w:sz w:val="24"/>
          <w:szCs w:val="24"/>
        </w:rPr>
      </w:pPr>
      <w:r w:rsidRPr="00600D45">
        <w:rPr>
          <w:b/>
          <w:i/>
          <w:color w:val="984806" w:themeColor="accent6" w:themeShade="80"/>
          <w:sz w:val="24"/>
          <w:szCs w:val="24"/>
          <w:u w:val="single"/>
        </w:rPr>
        <w:t>Задачи</w:t>
      </w:r>
      <w:r w:rsidRPr="00600D45">
        <w:rPr>
          <w:b/>
          <w:i/>
          <w:color w:val="984806" w:themeColor="accent6" w:themeShade="80"/>
          <w:sz w:val="24"/>
          <w:szCs w:val="24"/>
        </w:rPr>
        <w:t xml:space="preserve">: 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Расширить знания детей о культурных и дикорастущих растениях.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Продолжить знако</w:t>
      </w:r>
      <w:r w:rsidRPr="00FD4F0A">
        <w:rPr>
          <w:sz w:val="24"/>
          <w:szCs w:val="24"/>
        </w:rPr>
        <w:softHyphen/>
        <w:t>мить детей с особенностями выращивания культурных растений (перец, лук, цветы, овес);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Обобщать представление детей о необходимости света, тепла, влаги почвы для роста растений.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Продолжать формировать умение детей ухаживать за растениями в комнатных условиях.</w:t>
      </w:r>
    </w:p>
    <w:p w:rsidR="007B4E2D" w:rsidRPr="00FD4F0A" w:rsidRDefault="007B4E2D" w:rsidP="007B4E2D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D4F0A">
        <w:rPr>
          <w:sz w:val="24"/>
          <w:szCs w:val="24"/>
        </w:rPr>
        <w:t>С</w:t>
      </w:r>
      <w:r w:rsidRPr="00FD4F0A">
        <w:rPr>
          <w:rFonts w:eastAsia="Calibri" w:cs="Times New Roman"/>
          <w:sz w:val="24"/>
          <w:szCs w:val="24"/>
        </w:rPr>
        <w:t>пособствовать развитию творческих способностей у детей; поощрять разнообразие детских работ, вариативность.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Развивать чувство ответственности за благополучное состояние растени</w:t>
      </w:r>
      <w:proofErr w:type="gramStart"/>
      <w:r w:rsidRPr="00FD4F0A">
        <w:rPr>
          <w:rFonts w:cs="Times New Roman"/>
          <w:sz w:val="24"/>
          <w:szCs w:val="24"/>
        </w:rPr>
        <w:t>й(</w:t>
      </w:r>
      <w:proofErr w:type="gramEnd"/>
      <w:r w:rsidRPr="00FD4F0A">
        <w:rPr>
          <w:rFonts w:cs="Times New Roman"/>
          <w:sz w:val="24"/>
          <w:szCs w:val="24"/>
        </w:rPr>
        <w:t>полив, взрыхление, прополка сорняков)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sz w:val="24"/>
          <w:szCs w:val="24"/>
        </w:rPr>
        <w:t>Воспитывать уважение к  труду, бережное отношение к его результатам.</w:t>
      </w:r>
    </w:p>
    <w:p w:rsidR="007B4E2D" w:rsidRPr="00FD4F0A" w:rsidRDefault="007B4E2D" w:rsidP="007B4E2D">
      <w:pPr>
        <w:pStyle w:val="a4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sz w:val="24"/>
          <w:szCs w:val="24"/>
        </w:rPr>
        <w:t>Развивать познавательные и творческие способности.</w:t>
      </w:r>
    </w:p>
    <w:p w:rsidR="007B4E2D" w:rsidRPr="00FD4F0A" w:rsidRDefault="007B4E2D" w:rsidP="007B4E2D">
      <w:pPr>
        <w:spacing w:after="0"/>
        <w:ind w:left="284"/>
        <w:rPr>
          <w:rFonts w:cs="Times New Roman"/>
          <w:b/>
          <w:sz w:val="24"/>
          <w:szCs w:val="24"/>
        </w:rPr>
      </w:pPr>
    </w:p>
    <w:p w:rsidR="007B4E2D" w:rsidRPr="00600D45" w:rsidRDefault="007B4E2D" w:rsidP="007B4E2D">
      <w:pPr>
        <w:spacing w:after="0"/>
        <w:rPr>
          <w:b/>
          <w:i/>
          <w:color w:val="984806" w:themeColor="accent6" w:themeShade="80"/>
          <w:sz w:val="24"/>
          <w:szCs w:val="24"/>
        </w:rPr>
      </w:pPr>
      <w:r w:rsidRPr="00600D45">
        <w:rPr>
          <w:b/>
          <w:i/>
          <w:color w:val="984806" w:themeColor="accent6" w:themeShade="80"/>
          <w:sz w:val="24"/>
          <w:szCs w:val="24"/>
          <w:u w:val="single"/>
        </w:rPr>
        <w:t>Предполагаемый результат</w:t>
      </w:r>
      <w:r w:rsidRPr="00600D45">
        <w:rPr>
          <w:b/>
          <w:i/>
          <w:color w:val="984806" w:themeColor="accent6" w:themeShade="80"/>
          <w:sz w:val="24"/>
          <w:szCs w:val="24"/>
        </w:rPr>
        <w:t>: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познакомятся с культурными  и дикорастущими растениями.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 помощью опытнической работы дети получат необходимые условия для роста растений.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У детей будет формироваться бережное отношение к растительному миру.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Формирование у детей уважительного отношения к труду.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Создание в группе огорода на подоконнике.</w:t>
      </w:r>
    </w:p>
    <w:p w:rsidR="007B4E2D" w:rsidRPr="00FD4F0A" w:rsidRDefault="007B4E2D" w:rsidP="007B4E2D">
      <w:pPr>
        <w:pStyle w:val="a4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Создание дневника наблюдений для фиксации наблюдений за растениями в огороде на подоконнике.</w:t>
      </w:r>
    </w:p>
    <w:p w:rsidR="007B4E2D" w:rsidRPr="00FD4F0A" w:rsidRDefault="007B4E2D" w:rsidP="007B4E2D">
      <w:pPr>
        <w:pStyle w:val="a3"/>
        <w:numPr>
          <w:ilvl w:val="0"/>
          <w:numId w:val="2"/>
        </w:numPr>
        <w:spacing w:before="0" w:beforeAutospacing="0" w:after="0" w:afterAutospacing="0"/>
      </w:pPr>
      <w:r w:rsidRPr="00FD4F0A">
        <w:t>Активное участие родителей в реализации проекта.</w:t>
      </w:r>
    </w:p>
    <w:p w:rsidR="007B4E2D" w:rsidRPr="00FD4F0A" w:rsidRDefault="007B4E2D" w:rsidP="007B4E2D">
      <w:pPr>
        <w:pStyle w:val="a4"/>
        <w:spacing w:after="0" w:line="240" w:lineRule="auto"/>
        <w:ind w:left="1004"/>
        <w:rPr>
          <w:rFonts w:cs="Times New Roman"/>
          <w:sz w:val="24"/>
          <w:szCs w:val="24"/>
        </w:rPr>
      </w:pPr>
    </w:p>
    <w:p w:rsidR="007B4E2D" w:rsidRPr="00600D45" w:rsidRDefault="007B4E2D" w:rsidP="007B4E2D">
      <w:pPr>
        <w:spacing w:after="0" w:line="240" w:lineRule="auto"/>
        <w:rPr>
          <w:rFonts w:cs="Times New Roman"/>
          <w:b/>
          <w:i/>
          <w:color w:val="984806" w:themeColor="accent6" w:themeShade="80"/>
          <w:sz w:val="24"/>
          <w:szCs w:val="24"/>
        </w:rPr>
      </w:pPr>
      <w:r w:rsidRPr="00600D45">
        <w:rPr>
          <w:rFonts w:cs="Times New Roman"/>
          <w:b/>
          <w:i/>
          <w:color w:val="984806" w:themeColor="accent6" w:themeShade="80"/>
          <w:sz w:val="24"/>
          <w:szCs w:val="24"/>
          <w:u w:val="single"/>
        </w:rPr>
        <w:t>Этапы работы над проектом</w:t>
      </w:r>
      <w:r w:rsidRPr="00600D45">
        <w:rPr>
          <w:rFonts w:cs="Times New Roman"/>
          <w:b/>
          <w:i/>
          <w:color w:val="984806" w:themeColor="accent6" w:themeShade="80"/>
          <w:sz w:val="24"/>
          <w:szCs w:val="24"/>
        </w:rPr>
        <w:t>:</w:t>
      </w:r>
    </w:p>
    <w:p w:rsidR="007B4E2D" w:rsidRPr="00FD4F0A" w:rsidRDefault="007B4E2D" w:rsidP="007B4E2D">
      <w:pPr>
        <w:pStyle w:val="a4"/>
        <w:numPr>
          <w:ilvl w:val="0"/>
          <w:numId w:val="3"/>
        </w:numPr>
        <w:spacing w:after="240"/>
        <w:rPr>
          <w:rFonts w:eastAsia="Calibri"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Подготовительный:</w:t>
      </w:r>
      <w:r w:rsidRPr="00FD4F0A">
        <w:rPr>
          <w:rFonts w:eastAsia="Calibri" w:cs="Times New Roman"/>
          <w:sz w:val="24"/>
          <w:szCs w:val="24"/>
        </w:rPr>
        <w:t xml:space="preserve"> определение цели и задач проекта,</w:t>
      </w:r>
      <w:r w:rsidRPr="00FD4F0A">
        <w:rPr>
          <w:rFonts w:cs="Times New Roman"/>
          <w:sz w:val="24"/>
          <w:szCs w:val="24"/>
        </w:rPr>
        <w:t xml:space="preserve"> сбор информационного материала, создание условий для организации работы в «огороде на окне», составление  плана мероприятий по организации детской деятельности </w:t>
      </w:r>
      <w:r w:rsidRPr="00FD4F0A">
        <w:rPr>
          <w:rFonts w:eastAsia="Calibri" w:cs="Times New Roman"/>
          <w:sz w:val="24"/>
          <w:szCs w:val="24"/>
        </w:rPr>
        <w:t xml:space="preserve">– 1-я </w:t>
      </w:r>
      <w:proofErr w:type="spellStart"/>
      <w:r w:rsidRPr="00FD4F0A">
        <w:rPr>
          <w:rFonts w:eastAsia="Calibri" w:cs="Times New Roman"/>
          <w:sz w:val="24"/>
          <w:szCs w:val="24"/>
        </w:rPr>
        <w:t>недля</w:t>
      </w:r>
      <w:proofErr w:type="spellEnd"/>
      <w:r w:rsidRPr="00FD4F0A">
        <w:rPr>
          <w:rFonts w:eastAsia="Calibri" w:cs="Times New Roman"/>
          <w:sz w:val="24"/>
          <w:szCs w:val="24"/>
        </w:rPr>
        <w:t>.</w:t>
      </w:r>
    </w:p>
    <w:p w:rsidR="007B4E2D" w:rsidRPr="00FD4F0A" w:rsidRDefault="007B4E2D" w:rsidP="007B4E2D">
      <w:pPr>
        <w:pStyle w:val="a4"/>
        <w:numPr>
          <w:ilvl w:val="0"/>
          <w:numId w:val="3"/>
        </w:numPr>
        <w:spacing w:after="120"/>
        <w:rPr>
          <w:rFonts w:cs="Times New Roman"/>
          <w:sz w:val="24"/>
          <w:szCs w:val="24"/>
        </w:rPr>
      </w:pPr>
      <w:r w:rsidRPr="00FD4F0A">
        <w:rPr>
          <w:rFonts w:eastAsia="Calibri" w:cs="Times New Roman"/>
          <w:sz w:val="24"/>
          <w:szCs w:val="24"/>
        </w:rPr>
        <w:t xml:space="preserve">Основной </w:t>
      </w:r>
      <w:r w:rsidRPr="00FD4F0A">
        <w:rPr>
          <w:rFonts w:cs="Times New Roman"/>
          <w:sz w:val="24"/>
          <w:szCs w:val="24"/>
        </w:rPr>
        <w:t xml:space="preserve">(или этап реализации проекта): проводятся запланированные </w:t>
      </w:r>
      <w:r w:rsidRPr="00FD4F0A">
        <w:rPr>
          <w:rFonts w:eastAsia="Calibri" w:cs="Times New Roman"/>
          <w:sz w:val="24"/>
          <w:szCs w:val="24"/>
        </w:rPr>
        <w:t>мероприятия для реализации проект</w:t>
      </w:r>
      <w:proofErr w:type="gramStart"/>
      <w:r w:rsidRPr="00FD4F0A">
        <w:rPr>
          <w:rFonts w:eastAsia="Calibri" w:cs="Times New Roman"/>
          <w:sz w:val="24"/>
          <w:szCs w:val="24"/>
        </w:rPr>
        <w:t>а(</w:t>
      </w:r>
      <w:proofErr w:type="gramEnd"/>
      <w:r w:rsidRPr="00FD4F0A">
        <w:rPr>
          <w:rFonts w:eastAsia="Calibri" w:cs="Times New Roman"/>
          <w:sz w:val="24"/>
          <w:szCs w:val="24"/>
        </w:rPr>
        <w:t>беседы, опыты, эксперименты, творческая деятельность, рассматривание иллюстраций, чтение) – 2-я, 3-я неделя.</w:t>
      </w:r>
    </w:p>
    <w:p w:rsidR="007B4E2D" w:rsidRPr="00FD4F0A" w:rsidRDefault="007B4E2D" w:rsidP="007B4E2D">
      <w:pPr>
        <w:pStyle w:val="a4"/>
        <w:numPr>
          <w:ilvl w:val="0"/>
          <w:numId w:val="3"/>
        </w:numPr>
        <w:spacing w:after="120"/>
        <w:rPr>
          <w:rFonts w:cs="Times New Roman"/>
          <w:sz w:val="24"/>
          <w:szCs w:val="24"/>
        </w:rPr>
      </w:pPr>
      <w:r w:rsidRPr="00FD4F0A">
        <w:rPr>
          <w:rFonts w:eastAsia="Calibri" w:cs="Times New Roman"/>
          <w:sz w:val="24"/>
          <w:szCs w:val="24"/>
        </w:rPr>
        <w:lastRenderedPageBreak/>
        <w:t>Заключительный</w:t>
      </w:r>
      <w:r w:rsidRPr="00FD4F0A">
        <w:rPr>
          <w:rFonts w:cs="Times New Roman"/>
          <w:sz w:val="24"/>
          <w:szCs w:val="24"/>
        </w:rPr>
        <w:t>: п</w:t>
      </w:r>
      <w:r w:rsidRPr="00FD4F0A">
        <w:rPr>
          <w:rFonts w:eastAsia="Calibri" w:cs="Times New Roman"/>
          <w:sz w:val="24"/>
          <w:szCs w:val="24"/>
        </w:rPr>
        <w:t>одводятся итоги</w:t>
      </w:r>
      <w:r w:rsidRPr="00FD4F0A">
        <w:rPr>
          <w:rFonts w:cs="Times New Roman"/>
          <w:sz w:val="24"/>
          <w:szCs w:val="24"/>
        </w:rPr>
        <w:t>, подготавливается презентация, итоговая беседа</w:t>
      </w:r>
      <w:r w:rsidRPr="00FD4F0A">
        <w:rPr>
          <w:rFonts w:eastAsia="Calibri" w:cs="Times New Roman"/>
          <w:sz w:val="24"/>
          <w:szCs w:val="24"/>
        </w:rPr>
        <w:t xml:space="preserve"> – 4-я неделя.</w:t>
      </w:r>
    </w:p>
    <w:p w:rsidR="007B4E2D" w:rsidRPr="00FD4F0A" w:rsidRDefault="007B4E2D" w:rsidP="007B4E2D">
      <w:pPr>
        <w:pStyle w:val="a4"/>
        <w:spacing w:after="120" w:line="240" w:lineRule="auto"/>
        <w:ind w:left="1004"/>
        <w:jc w:val="center"/>
        <w:rPr>
          <w:rFonts w:cs="Times New Roman"/>
          <w:sz w:val="24"/>
          <w:szCs w:val="24"/>
        </w:rPr>
      </w:pPr>
    </w:p>
    <w:p w:rsidR="007B4E2D" w:rsidRPr="00FD4F0A" w:rsidRDefault="007B4E2D" w:rsidP="007B4E2D">
      <w:pPr>
        <w:pStyle w:val="a4"/>
        <w:spacing w:after="0" w:line="240" w:lineRule="auto"/>
        <w:ind w:left="1004"/>
        <w:jc w:val="center"/>
        <w:rPr>
          <w:rFonts w:cs="Times New Roman"/>
          <w:sz w:val="24"/>
          <w:szCs w:val="24"/>
        </w:rPr>
      </w:pPr>
    </w:p>
    <w:p w:rsidR="007B4E2D" w:rsidRPr="00600D45" w:rsidRDefault="007B4E2D" w:rsidP="007B4E2D">
      <w:pPr>
        <w:pStyle w:val="a4"/>
        <w:spacing w:after="0" w:line="240" w:lineRule="auto"/>
        <w:ind w:left="1004"/>
        <w:jc w:val="center"/>
        <w:rPr>
          <w:rFonts w:cs="Times New Roman"/>
          <w:b/>
          <w:i/>
          <w:color w:val="984806" w:themeColor="accent6" w:themeShade="80"/>
          <w:sz w:val="28"/>
          <w:szCs w:val="28"/>
          <w:u w:val="single"/>
        </w:rPr>
      </w:pPr>
      <w:r w:rsidRPr="00600D45">
        <w:rPr>
          <w:rFonts w:cs="Times New Roman"/>
          <w:b/>
          <w:i/>
          <w:color w:val="984806" w:themeColor="accent6" w:themeShade="80"/>
          <w:sz w:val="28"/>
          <w:szCs w:val="28"/>
          <w:u w:val="single"/>
        </w:rPr>
        <w:t>Этапы реализации проекта.</w:t>
      </w:r>
    </w:p>
    <w:p w:rsidR="007B4E2D" w:rsidRPr="00FD4F0A" w:rsidRDefault="007B4E2D" w:rsidP="007B4E2D">
      <w:pPr>
        <w:pStyle w:val="a4"/>
        <w:spacing w:after="0" w:line="240" w:lineRule="auto"/>
        <w:ind w:left="1004"/>
        <w:jc w:val="center"/>
        <w:rPr>
          <w:rFonts w:cs="Times New Roman"/>
          <w:sz w:val="24"/>
          <w:szCs w:val="24"/>
        </w:rPr>
      </w:pPr>
    </w:p>
    <w:tbl>
      <w:tblPr>
        <w:tblStyle w:val="a5"/>
        <w:tblW w:w="10389" w:type="dxa"/>
        <w:tblInd w:w="-318" w:type="dxa"/>
        <w:tblLayout w:type="fixed"/>
        <w:tblLook w:val="04A0"/>
      </w:tblPr>
      <w:tblGrid>
        <w:gridCol w:w="568"/>
        <w:gridCol w:w="2835"/>
        <w:gridCol w:w="3827"/>
        <w:gridCol w:w="1775"/>
        <w:gridCol w:w="1384"/>
      </w:tblGrid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№</w:t>
            </w:r>
          </w:p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FD4F0A">
              <w:rPr>
                <w:rFonts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1775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Сроки</w:t>
            </w:r>
          </w:p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реализации</w:t>
            </w:r>
          </w:p>
        </w:tc>
      </w:tr>
      <w:tr w:rsidR="007B4E2D" w:rsidRPr="00FD4F0A" w:rsidTr="00BF2A54">
        <w:tc>
          <w:tcPr>
            <w:tcW w:w="10389" w:type="dxa"/>
            <w:gridSpan w:val="5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 этап – подготовительный.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Беседа с родителями «Огород на окне».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1775" w:type="dxa"/>
          </w:tcPr>
          <w:p w:rsidR="007B4E2D" w:rsidRPr="00FD4F0A" w:rsidRDefault="007B4E2D" w:rsidP="00BF2A54">
            <w:pPr>
              <w:pStyle w:val="a3"/>
              <w:spacing w:before="0" w:beforeAutospacing="0" w:after="0" w:afterAutospacing="0"/>
            </w:pPr>
            <w:r w:rsidRPr="00FD4F0A">
              <w:t>Воспитатели</w:t>
            </w:r>
          </w:p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родители.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Консультация для родителей «Огород на подоконнике»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Просвещать родителей по данной теме.</w:t>
            </w:r>
          </w:p>
        </w:tc>
        <w:tc>
          <w:tcPr>
            <w:tcW w:w="1775" w:type="dxa"/>
          </w:tcPr>
          <w:p w:rsidR="007B4E2D" w:rsidRPr="00FD4F0A" w:rsidRDefault="007B4E2D" w:rsidP="00BF2A54">
            <w:pPr>
              <w:pStyle w:val="a3"/>
              <w:spacing w:before="0" w:beforeAutospacing="0" w:after="0" w:afterAutospacing="0"/>
            </w:pPr>
            <w:r w:rsidRPr="00FD4F0A">
              <w:t>Воспитатели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Создать условия для реализации проекта «Огород на окне».</w:t>
            </w:r>
          </w:p>
        </w:tc>
        <w:tc>
          <w:tcPr>
            <w:tcW w:w="1775" w:type="dxa"/>
          </w:tcPr>
          <w:p w:rsidR="007B4E2D" w:rsidRPr="00FD4F0A" w:rsidRDefault="007B4E2D" w:rsidP="00BF2A54">
            <w:pPr>
              <w:pStyle w:val="a3"/>
              <w:spacing w:before="0" w:beforeAutospacing="0" w:after="0" w:afterAutospacing="0"/>
            </w:pPr>
            <w:r w:rsidRPr="00FD4F0A">
              <w:t>Воспитатели</w:t>
            </w:r>
          </w:p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родители.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B4E2D" w:rsidRPr="00FD4F0A" w:rsidTr="00BF2A54">
        <w:tc>
          <w:tcPr>
            <w:tcW w:w="10389" w:type="dxa"/>
            <w:gridSpan w:val="5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 этап – основной.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Рассматривание книг, иллюстраций о растениях.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Занятие «Дикорастущие и культурные растения»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tabs>
                <w:tab w:val="left" w:pos="10815"/>
              </w:tabs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Ввести и обосновать классификацию растений как дикорастущих и культурных(по взаимоотношениям с человеком),познакомить с интересными представителями мира растений.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Практическая деятельность: посадка лука, овса.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Вызвать интерес к выращиванию огородной культуры.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Опыт – наблюдение за ростом лука, овса.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3 -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Труд в уголке природы.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3 -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Опыт- наблюдение за ростом лука в </w:t>
            </w:r>
            <w:r w:rsidRPr="00FD4F0A">
              <w:rPr>
                <w:rFonts w:cs="Times New Roman"/>
                <w:sz w:val="24"/>
                <w:szCs w:val="24"/>
              </w:rPr>
              <w:lastRenderedPageBreak/>
              <w:t>благоприятных и неблагоприятных условиях.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lastRenderedPageBreak/>
              <w:t>Получить необходимые условия для роста лука (свет, вода, тепло).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Рассматривание   цветочных семян через лупу.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7B4E2D" w:rsidRPr="00FD4F0A" w:rsidRDefault="007B4E2D" w:rsidP="00F27AAE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Практическая деятельность: выращивание рассады </w:t>
            </w:r>
            <w:r w:rsidR="00F27AAE">
              <w:rPr>
                <w:rFonts w:cs="Times New Roman"/>
                <w:sz w:val="24"/>
                <w:szCs w:val="24"/>
              </w:rPr>
              <w:t>декоративная капуста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формировать навыки посадки и ухода за растениями.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Дидактическая игра «Культурные и дикорастущие».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Закреплять классификацию растений по ценности для людей.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Дидактическая игра «Цветочный магазин».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Наблюдения: «Растут ли наши растения?»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учить детей замечать изменения в росте и развитии растений 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Оформление дневника наблюдений.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Зафиксировать наблюдение за растениями.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Труд в природе.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Подготовить клумбы к высадки рассады цветов, формировать интерес к результату своего труда. 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Итоговая беседа «Огород на окне переносится на участок детского сада».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7B4E2D" w:rsidRPr="00FD4F0A" w:rsidTr="00BF2A54">
        <w:tc>
          <w:tcPr>
            <w:tcW w:w="10389" w:type="dxa"/>
            <w:gridSpan w:val="5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 этап – заключительный.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Обработка и оформление материалов проекта в виде презентации.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4-я неделя</w:t>
            </w:r>
          </w:p>
        </w:tc>
      </w:tr>
      <w:tr w:rsidR="007B4E2D" w:rsidRPr="00FD4F0A" w:rsidTr="00BF2A54">
        <w:tc>
          <w:tcPr>
            <w:tcW w:w="568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Анализ результативности</w:t>
            </w:r>
          </w:p>
        </w:tc>
        <w:tc>
          <w:tcPr>
            <w:tcW w:w="3827" w:type="dxa"/>
          </w:tcPr>
          <w:p w:rsidR="007B4E2D" w:rsidRPr="00FD4F0A" w:rsidRDefault="007B4E2D" w:rsidP="00BF2A54">
            <w:pPr>
              <w:pStyle w:val="a4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7B4E2D" w:rsidRPr="00FD4F0A" w:rsidRDefault="007B4E2D" w:rsidP="00F7126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Воспитател</w:t>
            </w:r>
            <w:r w:rsidR="00F71260">
              <w:rPr>
                <w:sz w:val="24"/>
                <w:szCs w:val="24"/>
              </w:rPr>
              <w:t>ь</w:t>
            </w:r>
          </w:p>
        </w:tc>
        <w:tc>
          <w:tcPr>
            <w:tcW w:w="1384" w:type="dxa"/>
          </w:tcPr>
          <w:p w:rsidR="007B4E2D" w:rsidRPr="00FD4F0A" w:rsidRDefault="007B4E2D" w:rsidP="00BF2A54">
            <w:pPr>
              <w:pStyle w:val="a4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4-я неделя</w:t>
            </w:r>
          </w:p>
        </w:tc>
      </w:tr>
    </w:tbl>
    <w:p w:rsidR="007B4E2D" w:rsidRPr="00FD4F0A" w:rsidRDefault="007B4E2D" w:rsidP="007B4E2D">
      <w:pPr>
        <w:spacing w:after="0" w:line="240" w:lineRule="auto"/>
        <w:rPr>
          <w:rFonts w:cs="Times New Roman"/>
          <w:sz w:val="24"/>
          <w:szCs w:val="24"/>
        </w:rPr>
      </w:pPr>
    </w:p>
    <w:p w:rsidR="007B4E2D" w:rsidRPr="00600D45" w:rsidRDefault="007B4E2D" w:rsidP="007B4E2D">
      <w:pPr>
        <w:spacing w:after="0" w:line="240" w:lineRule="auto"/>
        <w:rPr>
          <w:rFonts w:cs="Times New Roman"/>
          <w:b/>
          <w:i/>
          <w:color w:val="984806" w:themeColor="accent6" w:themeShade="80"/>
          <w:sz w:val="24"/>
          <w:szCs w:val="24"/>
        </w:rPr>
      </w:pPr>
      <w:r w:rsidRPr="00600D45">
        <w:rPr>
          <w:rFonts w:cs="Times New Roman"/>
          <w:b/>
          <w:i/>
          <w:color w:val="984806" w:themeColor="accent6" w:themeShade="80"/>
          <w:sz w:val="24"/>
          <w:szCs w:val="24"/>
        </w:rPr>
        <w:t>По  реализации проекта «Огород на окне» были получены следующие результаты: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познакомились с дикорастущими и культурными растениями.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 xml:space="preserve">У детей формируется интерес к </w:t>
      </w:r>
      <w:r w:rsidRPr="00FD4F0A">
        <w:rPr>
          <w:sz w:val="24"/>
          <w:szCs w:val="24"/>
        </w:rPr>
        <w:t>опытнической и исследовательской деятельности по выращиванию культурных растений в комнатных условиях.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увидели многообразие посевного материала.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стали бережнее относиться к растительному миру.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В группе был создан огород на окне.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стали более уважительно относиться к труду.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Наблюдение за растениями были зафиксированы в дневнике наблюдений.</w:t>
      </w:r>
    </w:p>
    <w:p w:rsidR="007B4E2D" w:rsidRPr="00FD4F0A" w:rsidRDefault="007B4E2D" w:rsidP="007B4E2D">
      <w:pPr>
        <w:pStyle w:val="a4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Родители приняли активное участие в проекте «Огород на окне».</w:t>
      </w:r>
    </w:p>
    <w:p w:rsidR="007B4E2D" w:rsidRPr="00FD4F0A" w:rsidRDefault="007B4E2D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7B4E2D" w:rsidRPr="00600D45" w:rsidRDefault="007B4E2D" w:rsidP="007B4E2D">
      <w:pPr>
        <w:pStyle w:val="a4"/>
        <w:spacing w:after="0" w:line="240" w:lineRule="auto"/>
        <w:rPr>
          <w:rFonts w:cs="Times New Roman"/>
          <w:b/>
          <w:i/>
          <w:color w:val="984806" w:themeColor="accent6" w:themeShade="80"/>
          <w:sz w:val="24"/>
          <w:szCs w:val="24"/>
        </w:rPr>
      </w:pPr>
      <w:r w:rsidRPr="00600D45">
        <w:rPr>
          <w:rFonts w:cs="Times New Roman"/>
          <w:b/>
          <w:i/>
          <w:color w:val="984806" w:themeColor="accent6" w:themeShade="80"/>
          <w:sz w:val="24"/>
          <w:szCs w:val="24"/>
          <w:u w:val="single"/>
        </w:rPr>
        <w:t>Работа с родителями</w:t>
      </w:r>
      <w:r w:rsidRPr="00600D45">
        <w:rPr>
          <w:rFonts w:cs="Times New Roman"/>
          <w:b/>
          <w:i/>
          <w:color w:val="984806" w:themeColor="accent6" w:themeShade="80"/>
          <w:sz w:val="24"/>
          <w:szCs w:val="24"/>
        </w:rPr>
        <w:t>:</w:t>
      </w:r>
    </w:p>
    <w:p w:rsidR="007B4E2D" w:rsidRPr="00FD4F0A" w:rsidRDefault="007B4E2D" w:rsidP="00874AA4">
      <w:pPr>
        <w:pStyle w:val="a4"/>
        <w:numPr>
          <w:ilvl w:val="0"/>
          <w:numId w:val="5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Беседа с родителями «Огород на окне».</w:t>
      </w:r>
    </w:p>
    <w:p w:rsidR="007B4E2D" w:rsidRPr="00FD4F0A" w:rsidRDefault="007B4E2D" w:rsidP="00874AA4">
      <w:pPr>
        <w:pStyle w:val="a4"/>
        <w:numPr>
          <w:ilvl w:val="0"/>
          <w:numId w:val="5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Консультация для родителей «Огород на подоконнике».</w:t>
      </w:r>
    </w:p>
    <w:p w:rsidR="007B4E2D" w:rsidRDefault="007B4E2D" w:rsidP="00874AA4">
      <w:pPr>
        <w:pStyle w:val="a4"/>
        <w:numPr>
          <w:ilvl w:val="0"/>
          <w:numId w:val="5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Помощь родителей в приобретении инвентаря, посевного материла для огорода на окне.</w:t>
      </w:r>
    </w:p>
    <w:p w:rsidR="00874AA4" w:rsidRPr="00874AA4" w:rsidRDefault="00874AA4" w:rsidP="00874AA4">
      <w:pPr>
        <w:spacing w:after="0" w:line="240" w:lineRule="auto"/>
        <w:ind w:left="709"/>
        <w:rPr>
          <w:rFonts w:cs="Times New Roman"/>
          <w:sz w:val="24"/>
          <w:szCs w:val="24"/>
        </w:rPr>
      </w:pPr>
    </w:p>
    <w:p w:rsidR="00874AA4" w:rsidRPr="00874AA4" w:rsidRDefault="00874AA4" w:rsidP="00874AA4">
      <w:pPr>
        <w:spacing w:after="0" w:line="240" w:lineRule="auto"/>
        <w:ind w:left="709"/>
        <w:jc w:val="center"/>
        <w:rPr>
          <w:rStyle w:val="aa"/>
          <w:sz w:val="24"/>
          <w:szCs w:val="24"/>
        </w:rPr>
      </w:pPr>
    </w:p>
    <w:p w:rsidR="005B3262" w:rsidRPr="00874AA4" w:rsidRDefault="00874AA4" w:rsidP="005B3262">
      <w:pPr>
        <w:spacing w:after="0" w:line="240" w:lineRule="auto"/>
        <w:rPr>
          <w:rStyle w:val="aa"/>
          <w:sz w:val="24"/>
          <w:szCs w:val="24"/>
        </w:rPr>
      </w:pPr>
      <w:r w:rsidRPr="00874AA4">
        <w:rPr>
          <w:rStyle w:val="aa"/>
          <w:sz w:val="24"/>
          <w:szCs w:val="24"/>
        </w:rPr>
        <w:t>ПРИЛОЖЕНИЕ</w:t>
      </w:r>
    </w:p>
    <w:p w:rsidR="00874AA4" w:rsidRDefault="00874AA4" w:rsidP="00874AA4">
      <w:pPr>
        <w:spacing w:after="0" w:line="240" w:lineRule="auto"/>
        <w:ind w:left="5670"/>
        <w:jc w:val="right"/>
        <w:rPr>
          <w:b/>
          <w:sz w:val="24"/>
          <w:szCs w:val="24"/>
        </w:rPr>
      </w:pPr>
      <w:r w:rsidRPr="00874AA4">
        <w:rPr>
          <w:b/>
          <w:sz w:val="24"/>
          <w:szCs w:val="24"/>
        </w:rPr>
        <w:t>В опросе участвовало 13 детей</w:t>
      </w:r>
    </w:p>
    <w:p w:rsidR="005B3262" w:rsidRPr="00874AA4" w:rsidRDefault="005B3262" w:rsidP="00874AA4">
      <w:pPr>
        <w:spacing w:after="0" w:line="240" w:lineRule="auto"/>
        <w:ind w:left="5670"/>
        <w:jc w:val="right"/>
        <w:rPr>
          <w:b/>
          <w:sz w:val="24"/>
          <w:szCs w:val="24"/>
        </w:rPr>
      </w:pPr>
    </w:p>
    <w:p w:rsidR="007B4E2D" w:rsidRDefault="005B3262" w:rsidP="007B4E2D">
      <w:pPr>
        <w:spacing w:after="0" w:line="240" w:lineRule="auto"/>
        <w:ind w:left="720"/>
        <w:rPr>
          <w:rFonts w:cs="Times New Roman"/>
          <w:b/>
          <w:sz w:val="32"/>
          <w:szCs w:val="32"/>
          <w:u w:val="single"/>
        </w:rPr>
      </w:pPr>
      <w:r w:rsidRPr="005B3262">
        <w:rPr>
          <w:rFonts w:cs="Times New Roman"/>
          <w:b/>
          <w:sz w:val="32"/>
          <w:szCs w:val="32"/>
          <w:u w:val="single"/>
        </w:rPr>
        <w:t>Вопросы</w:t>
      </w:r>
    </w:p>
    <w:p w:rsidR="00420ED1" w:rsidRDefault="00420ED1" w:rsidP="007B4E2D">
      <w:pPr>
        <w:spacing w:after="0" w:line="240" w:lineRule="auto"/>
        <w:ind w:left="720"/>
        <w:rPr>
          <w:rFonts w:cs="Times New Roman"/>
          <w:b/>
          <w:sz w:val="32"/>
          <w:szCs w:val="32"/>
          <w:u w:val="single"/>
        </w:rPr>
      </w:pPr>
      <w:r>
        <w:rPr>
          <w:rFonts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B3262" w:rsidRPr="005B3262" w:rsidRDefault="005B3262" w:rsidP="005B3262">
      <w:pPr>
        <w:pStyle w:val="a4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 w:rsidRPr="005B3262">
        <w:rPr>
          <w:rFonts w:cs="Times New Roman"/>
          <w:sz w:val="24"/>
          <w:szCs w:val="24"/>
        </w:rPr>
        <w:t>Назовите овощи, которые вы знаете</w:t>
      </w:r>
    </w:p>
    <w:p w:rsidR="005B3262" w:rsidRPr="005B3262" w:rsidRDefault="005B3262" w:rsidP="005B3262">
      <w:pPr>
        <w:pStyle w:val="a4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 w:rsidRPr="005B3262">
        <w:rPr>
          <w:rFonts w:cs="Times New Roman"/>
          <w:sz w:val="24"/>
          <w:szCs w:val="24"/>
        </w:rPr>
        <w:t>Назовите строение растений</w:t>
      </w:r>
    </w:p>
    <w:p w:rsidR="005B3262" w:rsidRPr="005B3262" w:rsidRDefault="005B3262" w:rsidP="005B3262">
      <w:pPr>
        <w:pStyle w:val="a4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 w:rsidRPr="005B3262">
        <w:rPr>
          <w:rFonts w:cs="Times New Roman"/>
          <w:sz w:val="24"/>
          <w:szCs w:val="24"/>
        </w:rPr>
        <w:t>Необходимые условия для роста растений</w:t>
      </w:r>
    </w:p>
    <w:p w:rsidR="0049591F" w:rsidRPr="0049591F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49591F" w:rsidRPr="0049591F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49591F">
        <w:rPr>
          <w:rFonts w:cs="Times New Roman"/>
          <w:sz w:val="24"/>
          <w:szCs w:val="24"/>
        </w:rPr>
        <w:t xml:space="preserve"> Выводы: На основании этих результатов можно сделать вывод, что уровень интереса детей </w:t>
      </w:r>
      <w:r w:rsidR="005B3262">
        <w:rPr>
          <w:rFonts w:cs="Times New Roman"/>
          <w:sz w:val="24"/>
          <w:szCs w:val="24"/>
        </w:rPr>
        <w:t xml:space="preserve">подготовительного </w:t>
      </w:r>
      <w:r w:rsidRPr="0049591F">
        <w:rPr>
          <w:rFonts w:cs="Times New Roman"/>
          <w:sz w:val="24"/>
          <w:szCs w:val="24"/>
        </w:rPr>
        <w:t xml:space="preserve">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 </w:t>
      </w:r>
    </w:p>
    <w:p w:rsidR="0049591F" w:rsidRPr="0049591F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49591F" w:rsidRPr="0049591F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49591F">
        <w:rPr>
          <w:rFonts w:cs="Times New Roman"/>
          <w:sz w:val="24"/>
          <w:szCs w:val="24"/>
        </w:rPr>
        <w:t xml:space="preserve"> Четко и грамотно спланированная работа и взаимодействие с семьей, способствовали выведению детей на качественно высокий уровень. </w:t>
      </w:r>
    </w:p>
    <w:p w:rsidR="0049591F" w:rsidRPr="0049591F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A26B4B" w:rsidRPr="00A23814" w:rsidRDefault="0049591F" w:rsidP="0049591F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49591F">
        <w:rPr>
          <w:rFonts w:cs="Times New Roman"/>
          <w:sz w:val="24"/>
          <w:szCs w:val="24"/>
        </w:rPr>
        <w:t xml:space="preserve"> 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</w:t>
      </w:r>
      <w:r w:rsidRPr="0049591F">
        <w:rPr>
          <w:rFonts w:cs="Times New Roman"/>
          <w:sz w:val="24"/>
          <w:szCs w:val="24"/>
        </w:rPr>
        <w:lastRenderedPageBreak/>
        <w:t>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:rsidR="007B4E2D" w:rsidRDefault="007B4E2D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A26B4B" w:rsidRPr="00A26B4B" w:rsidRDefault="00A26B4B" w:rsidP="00A26B4B">
      <w:pPr>
        <w:rPr>
          <w:color w:val="CC00CC"/>
          <w:sz w:val="28"/>
          <w:szCs w:val="28"/>
        </w:rPr>
      </w:pPr>
    </w:p>
    <w:p w:rsidR="00A26B4B" w:rsidRPr="00A26B4B" w:rsidRDefault="00A26B4B" w:rsidP="00A26B4B">
      <w:pPr>
        <w:jc w:val="center"/>
        <w:rPr>
          <w:rFonts w:ascii="Arial" w:hAnsi="Arial" w:cs="Arial"/>
          <w:color w:val="CC00CC"/>
          <w:sz w:val="36"/>
          <w:szCs w:val="36"/>
        </w:rPr>
      </w:pPr>
      <w:r w:rsidRPr="00A26B4B">
        <w:rPr>
          <w:rFonts w:ascii="Arial" w:hAnsi="Arial" w:cs="Arial"/>
          <w:color w:val="CC00CC"/>
          <w:sz w:val="36"/>
          <w:szCs w:val="36"/>
        </w:rPr>
        <w:t xml:space="preserve">Конспект НОД в подготовительной группе </w:t>
      </w:r>
    </w:p>
    <w:p w:rsidR="00A26B4B" w:rsidRPr="00A26B4B" w:rsidRDefault="00A26B4B" w:rsidP="00A26B4B">
      <w:pPr>
        <w:jc w:val="center"/>
        <w:rPr>
          <w:rFonts w:ascii="Arial" w:hAnsi="Arial" w:cs="Arial"/>
          <w:color w:val="CC00CC"/>
          <w:sz w:val="36"/>
          <w:szCs w:val="36"/>
        </w:rPr>
      </w:pPr>
      <w:r w:rsidRPr="00A26B4B">
        <w:rPr>
          <w:rFonts w:ascii="Arial" w:hAnsi="Arial" w:cs="Arial"/>
          <w:color w:val="CC00CC"/>
          <w:sz w:val="36"/>
          <w:szCs w:val="36"/>
        </w:rPr>
        <w:t>«Огород на окне»</w:t>
      </w:r>
    </w:p>
    <w:p w:rsidR="00A26B4B" w:rsidRDefault="00A26B4B" w:rsidP="00A26B4B">
      <w:pPr>
        <w:tabs>
          <w:tab w:val="left" w:pos="6420"/>
        </w:tabs>
        <w:jc w:val="center"/>
        <w:rPr>
          <w:b/>
        </w:rPr>
      </w:pPr>
    </w:p>
    <w:p w:rsidR="00A26B4B" w:rsidRPr="00172F3F" w:rsidRDefault="00A26B4B" w:rsidP="00A26B4B">
      <w:pPr>
        <w:rPr>
          <w:sz w:val="28"/>
          <w:szCs w:val="28"/>
        </w:rPr>
      </w:pPr>
      <w:r w:rsidRPr="00172F3F">
        <w:rPr>
          <w:rFonts w:eastAsia="Times New Roman"/>
          <w:bCs/>
          <w:sz w:val="28"/>
          <w:szCs w:val="28"/>
          <w:u w:val="single"/>
          <w:lang w:eastAsia="ru-RU"/>
        </w:rPr>
        <w:t>Цель:</w:t>
      </w:r>
      <w:r w:rsidRPr="00172F3F">
        <w:rPr>
          <w:sz w:val="28"/>
          <w:szCs w:val="28"/>
        </w:rPr>
        <w:t xml:space="preserve"> </w:t>
      </w:r>
    </w:p>
    <w:p w:rsidR="00A26B4B" w:rsidRPr="00A26B4B" w:rsidRDefault="00A26B4B" w:rsidP="00A26B4B">
      <w:pPr>
        <w:numPr>
          <w:ilvl w:val="0"/>
          <w:numId w:val="6"/>
        </w:numPr>
        <w:spacing w:after="0" w:line="240" w:lineRule="auto"/>
        <w:ind w:left="284" w:hanging="284"/>
        <w:rPr>
          <w:rStyle w:val="FontStyle139"/>
          <w:rFonts w:cs="Times New Roman"/>
          <w:sz w:val="24"/>
          <w:szCs w:val="24"/>
        </w:rPr>
      </w:pPr>
      <w:r w:rsidRPr="00A26B4B">
        <w:rPr>
          <w:sz w:val="24"/>
          <w:szCs w:val="24"/>
          <w:shd w:val="clear" w:color="auto" w:fill="FFFFFF"/>
        </w:rPr>
        <w:t xml:space="preserve">расширять кругозор детей, развивать интерес к окружающему миру,  экологическое мышление в процессе наблюдений, </w:t>
      </w:r>
    </w:p>
    <w:p w:rsidR="00A26B4B" w:rsidRPr="00A26B4B" w:rsidRDefault="00A26B4B" w:rsidP="00A26B4B">
      <w:pPr>
        <w:numPr>
          <w:ilvl w:val="0"/>
          <w:numId w:val="6"/>
        </w:numPr>
        <w:spacing w:after="0" w:line="240" w:lineRule="auto"/>
        <w:ind w:left="284" w:hanging="284"/>
        <w:rPr>
          <w:sz w:val="24"/>
          <w:szCs w:val="24"/>
        </w:rPr>
      </w:pPr>
      <w:r w:rsidRPr="00A26B4B">
        <w:rPr>
          <w:sz w:val="24"/>
          <w:szCs w:val="24"/>
          <w:shd w:val="clear" w:color="auto" w:fill="FFFFFF"/>
        </w:rPr>
        <w:t xml:space="preserve">познакомить детей с внешним видом семян наиболее распространённых овощей, учить узнавать их по внешнему виду, </w:t>
      </w:r>
    </w:p>
    <w:p w:rsidR="00A26B4B" w:rsidRPr="00A26B4B" w:rsidRDefault="00A26B4B" w:rsidP="00A26B4B">
      <w:pPr>
        <w:numPr>
          <w:ilvl w:val="0"/>
          <w:numId w:val="6"/>
        </w:numPr>
        <w:spacing w:after="0" w:line="240" w:lineRule="auto"/>
        <w:ind w:left="284" w:hanging="284"/>
        <w:rPr>
          <w:sz w:val="24"/>
          <w:szCs w:val="24"/>
        </w:rPr>
      </w:pPr>
      <w:r w:rsidRPr="00A26B4B">
        <w:rPr>
          <w:sz w:val="24"/>
          <w:szCs w:val="24"/>
        </w:rPr>
        <w:t>углублять и конкретизировать представления детей о росте растений из семян,</w:t>
      </w:r>
    </w:p>
    <w:p w:rsidR="00A26B4B" w:rsidRPr="00A26B4B" w:rsidRDefault="00A26B4B" w:rsidP="00A26B4B">
      <w:pPr>
        <w:numPr>
          <w:ilvl w:val="0"/>
          <w:numId w:val="6"/>
        </w:numPr>
        <w:spacing w:after="0" w:line="240" w:lineRule="auto"/>
        <w:ind w:left="284" w:hanging="284"/>
        <w:rPr>
          <w:sz w:val="24"/>
          <w:szCs w:val="24"/>
        </w:rPr>
      </w:pPr>
      <w:r w:rsidRPr="00A26B4B">
        <w:rPr>
          <w:sz w:val="24"/>
          <w:szCs w:val="24"/>
        </w:rPr>
        <w:t>расширять представления детей о земледельцах и овощеводах, о важности и значимости труда их труда.</w:t>
      </w:r>
    </w:p>
    <w:p w:rsidR="00A26B4B" w:rsidRPr="00A26B4B" w:rsidRDefault="00A26B4B" w:rsidP="00A26B4B">
      <w:pPr>
        <w:spacing w:before="100" w:beforeAutospacing="1" w:after="100" w:afterAutospacing="1"/>
        <w:rPr>
          <w:rStyle w:val="FontStyle139"/>
          <w:rFonts w:eastAsia="Times New Roman" w:cs="Times New Roman"/>
          <w:sz w:val="24"/>
          <w:szCs w:val="24"/>
          <w:lang w:eastAsia="ru-RU"/>
        </w:rPr>
      </w:pPr>
      <w:proofErr w:type="gramStart"/>
      <w:r w:rsidRPr="00A26B4B">
        <w:rPr>
          <w:bCs/>
          <w:sz w:val="24"/>
          <w:szCs w:val="24"/>
          <w:u w:val="single"/>
        </w:rPr>
        <w:t>Материал:</w:t>
      </w:r>
      <w:r w:rsidRPr="00A26B4B">
        <w:rPr>
          <w:b/>
          <w:sz w:val="24"/>
          <w:szCs w:val="24"/>
        </w:rPr>
        <w:t xml:space="preserve">   </w:t>
      </w:r>
      <w:proofErr w:type="spellStart"/>
      <w:r w:rsidRPr="00A26B4B">
        <w:rPr>
          <w:sz w:val="24"/>
          <w:szCs w:val="24"/>
        </w:rPr>
        <w:t>игрушка-акссесуар</w:t>
      </w:r>
      <w:proofErr w:type="spellEnd"/>
      <w:r w:rsidRPr="00A26B4B">
        <w:rPr>
          <w:sz w:val="24"/>
          <w:szCs w:val="24"/>
        </w:rPr>
        <w:t xml:space="preserve"> Пугало, игра-</w:t>
      </w:r>
      <w:r w:rsidRPr="00A26B4B">
        <w:rPr>
          <w:rFonts w:eastAsia="Times New Roman"/>
          <w:sz w:val="24"/>
          <w:szCs w:val="24"/>
          <w:lang w:eastAsia="ru-RU"/>
        </w:rPr>
        <w:t>презентация «Зеленая аптека» (слайды об овощах),  коробочка из декоративной тыквы, семена моркови, капусты, свеклы, тыквы декоративной, огурцов, томатов и фасоли, гороха, 2 луковицы.</w:t>
      </w:r>
      <w:proofErr w:type="gramEnd"/>
    </w:p>
    <w:p w:rsidR="00A26B4B" w:rsidRPr="00A26B4B" w:rsidRDefault="00A26B4B" w:rsidP="00A26B4B">
      <w:pPr>
        <w:pStyle w:val="1"/>
        <w:shd w:val="clear" w:color="auto" w:fill="FFFFFF"/>
        <w:spacing w:before="0" w:beforeAutospacing="0" w:after="400" w:afterAutospacing="0"/>
        <w:rPr>
          <w:b w:val="0"/>
          <w:sz w:val="24"/>
          <w:szCs w:val="24"/>
        </w:rPr>
      </w:pPr>
      <w:r w:rsidRPr="00A26B4B">
        <w:rPr>
          <w:b w:val="0"/>
          <w:sz w:val="24"/>
          <w:szCs w:val="24"/>
          <w:u w:val="single"/>
        </w:rPr>
        <w:t>Предварительная работа:</w:t>
      </w:r>
      <w:r w:rsidRPr="00A26B4B">
        <w:rPr>
          <w:b w:val="0"/>
          <w:sz w:val="24"/>
          <w:szCs w:val="24"/>
        </w:rPr>
        <w:t xml:space="preserve">  рассматривание семян, иллюстраций  овощей, рассказы из личного опыта детей, просмотр мультфильма «Веселый огород», </w:t>
      </w:r>
      <w:proofErr w:type="spellStart"/>
      <w:r w:rsidRPr="00A26B4B">
        <w:rPr>
          <w:b w:val="0"/>
          <w:sz w:val="24"/>
          <w:szCs w:val="24"/>
        </w:rPr>
        <w:t>дид</w:t>
      </w:r>
      <w:proofErr w:type="gramStart"/>
      <w:r w:rsidRPr="00A26B4B">
        <w:rPr>
          <w:b w:val="0"/>
          <w:sz w:val="24"/>
          <w:szCs w:val="24"/>
        </w:rPr>
        <w:t>.и</w:t>
      </w:r>
      <w:proofErr w:type="gramEnd"/>
      <w:r w:rsidRPr="00A26B4B">
        <w:rPr>
          <w:b w:val="0"/>
          <w:sz w:val="24"/>
          <w:szCs w:val="24"/>
        </w:rPr>
        <w:t>гра</w:t>
      </w:r>
      <w:proofErr w:type="spellEnd"/>
      <w:r w:rsidRPr="00A26B4B">
        <w:rPr>
          <w:b w:val="0"/>
          <w:sz w:val="24"/>
          <w:szCs w:val="24"/>
        </w:rPr>
        <w:t xml:space="preserve"> «Чье семечко?» </w:t>
      </w:r>
    </w:p>
    <w:p w:rsidR="00A26B4B" w:rsidRPr="00A26B4B" w:rsidRDefault="00A26B4B" w:rsidP="00A26B4B">
      <w:pPr>
        <w:rPr>
          <w:sz w:val="24"/>
          <w:szCs w:val="24"/>
          <w:u w:val="single"/>
        </w:rPr>
      </w:pPr>
      <w:r w:rsidRPr="00A26B4B">
        <w:rPr>
          <w:rFonts w:eastAsia="Times New Roman"/>
          <w:sz w:val="24"/>
          <w:szCs w:val="24"/>
          <w:u w:val="single"/>
          <w:lang w:eastAsia="ru-RU"/>
        </w:rPr>
        <w:t xml:space="preserve">Ход  проведения </w:t>
      </w:r>
      <w:r w:rsidRPr="00A26B4B">
        <w:rPr>
          <w:sz w:val="24"/>
          <w:szCs w:val="24"/>
          <w:u w:val="single"/>
        </w:rPr>
        <w:t xml:space="preserve">совместной образовательной деятельности: </w:t>
      </w:r>
    </w:p>
    <w:p w:rsidR="00A26B4B" w:rsidRPr="00A26B4B" w:rsidRDefault="00A26B4B" w:rsidP="00A26B4B">
      <w:pPr>
        <w:rPr>
          <w:sz w:val="24"/>
          <w:szCs w:val="24"/>
        </w:rPr>
      </w:pPr>
      <w:proofErr w:type="spellStart"/>
      <w:r w:rsidRPr="00A26B4B">
        <w:rPr>
          <w:i/>
          <w:sz w:val="24"/>
          <w:szCs w:val="24"/>
          <w:u w:val="single"/>
        </w:rPr>
        <w:t>Восп-ль</w:t>
      </w:r>
      <w:proofErr w:type="spellEnd"/>
      <w:r w:rsidRPr="00A26B4B">
        <w:rPr>
          <w:i/>
          <w:sz w:val="24"/>
          <w:szCs w:val="24"/>
          <w:u w:val="single"/>
        </w:rPr>
        <w:t>:</w:t>
      </w:r>
      <w:r w:rsidRPr="00A26B4B">
        <w:rPr>
          <w:sz w:val="24"/>
          <w:szCs w:val="24"/>
        </w:rPr>
        <w:t xml:space="preserve"> Вот и наступила весна. Давайте вспомним, что изменилось в природе? (ответы детей)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 xml:space="preserve">Сейчас много работы у огородников. Наверняка, у многих из вас есть дачи, кто-то выезжает на лето за город. Вспомните, что вы видели на дачных участках? (перечисление, ключевое слово ОГОРОД). 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 xml:space="preserve">- Что растет на огороде? (овощи). 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color w:val="000000"/>
          <w:sz w:val="24"/>
          <w:szCs w:val="24"/>
        </w:rPr>
        <w:t>В далёком – далёком времени хозяин маленького участка земли старался посадить возле своего дома всё, что ему нужно для еды, для лечения и для красоты. В старину вошли в меню человека овощи, травянистые растения, у которых в пищу употребляли сочные части: листья, корни, плоды. Две тысячи лет назад бабушки и дедушки сажали репку; первые щи были сварены четыре тысячи лет назад.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>- Что выращивает ваша семья на огороде? (дети перечисляют)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sz w:val="24"/>
          <w:szCs w:val="24"/>
        </w:rPr>
        <w:t>- А что нужно сделать, чтобы на огороде выросли овощи? (посеять семена, посадить рассаду)</w:t>
      </w:r>
      <w:r w:rsidRPr="00A26B4B">
        <w:rPr>
          <w:color w:val="000000"/>
          <w:sz w:val="24"/>
          <w:szCs w:val="24"/>
        </w:rPr>
        <w:t xml:space="preserve"> 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lastRenderedPageBreak/>
        <w:t>- Как вы думаете, как можно назвать все эти овощи?  (урожай)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t>- Что нужно делать, чтобы вырастить хороший урожай?   (ответы детей)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t>Давайте вспомним, что делали ребята из мультфильма «Веселый огород»?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t>- Ребята, кто вырастил такой богатый урожай? (ответы)</w:t>
      </w:r>
    </w:p>
    <w:p w:rsidR="00A26B4B" w:rsidRPr="00A26B4B" w:rsidRDefault="00A26B4B" w:rsidP="00A26B4B">
      <w:pPr>
        <w:spacing w:before="240"/>
        <w:rPr>
          <w:sz w:val="24"/>
          <w:szCs w:val="24"/>
        </w:rPr>
      </w:pPr>
      <w:r w:rsidRPr="00A26B4B">
        <w:rPr>
          <w:color w:val="000000"/>
          <w:sz w:val="24"/>
          <w:szCs w:val="24"/>
        </w:rPr>
        <w:t>Активирую ответы детей, использую в беседе пословицу «Труд кормит, а лень портит» и другие пословицы о труде.</w:t>
      </w:r>
    </w:p>
    <w:p w:rsidR="00A26B4B" w:rsidRPr="00A26B4B" w:rsidRDefault="00A26B4B" w:rsidP="00A26B4B">
      <w:pPr>
        <w:spacing w:before="120"/>
        <w:rPr>
          <w:sz w:val="24"/>
          <w:szCs w:val="24"/>
        </w:rPr>
      </w:pPr>
      <w:r w:rsidRPr="00A26B4B">
        <w:rPr>
          <w:sz w:val="24"/>
          <w:szCs w:val="24"/>
        </w:rPr>
        <w:t xml:space="preserve">К нам сегодня в гости пришел помощник овощеводов – Чучелка. Это искусственный человек, пугающий птиц и мелких грызунов. Он принес  подарок – красивую шкатулочку. 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sz w:val="24"/>
          <w:szCs w:val="24"/>
        </w:rPr>
        <w:t xml:space="preserve">- На что она похожа? </w:t>
      </w:r>
      <w:r w:rsidRPr="00A26B4B">
        <w:rPr>
          <w:i/>
          <w:sz w:val="24"/>
          <w:szCs w:val="24"/>
        </w:rPr>
        <w:t xml:space="preserve">(ответы детей). </w:t>
      </w:r>
      <w:r w:rsidRPr="00A26B4B">
        <w:rPr>
          <w:sz w:val="24"/>
          <w:szCs w:val="24"/>
        </w:rPr>
        <w:t>Верно, на маленькую тыкву. Такие тыквы не съедобны, но очень красивы. Ими украшают огород, когда они растут, и помещения когда они созреют. Что же внутри этой тыковки-коробочки?</w:t>
      </w:r>
      <w:r w:rsidRPr="00A26B4B">
        <w:rPr>
          <w:color w:val="000000"/>
          <w:sz w:val="24"/>
          <w:szCs w:val="24"/>
        </w:rPr>
        <w:t xml:space="preserve"> Что это? Правильно, семена. Семена разных овощей, а вот и овощи, которые из них вырастут (показываются настоящие овощи или муляжи). Давайте вместе их назовём и положим каждому овощу его семя. 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t xml:space="preserve">Но чтобы посадить семена на свое место в огороде, нужно уметь их отличать, а то захотим мы посеять лук, а семена </w:t>
      </w:r>
      <w:proofErr w:type="gramStart"/>
      <w:r w:rsidRPr="00A26B4B">
        <w:rPr>
          <w:color w:val="000000"/>
          <w:sz w:val="24"/>
          <w:szCs w:val="24"/>
        </w:rPr>
        <w:t>перепутаем</w:t>
      </w:r>
      <w:proofErr w:type="gramEnd"/>
      <w:r w:rsidRPr="00A26B4B">
        <w:rPr>
          <w:color w:val="000000"/>
          <w:sz w:val="24"/>
          <w:szCs w:val="24"/>
        </w:rPr>
        <w:t xml:space="preserve"> и вырастит свекла. Ну, что хотите научиться различать семена? </w:t>
      </w:r>
    </w:p>
    <w:p w:rsidR="00A26B4B" w:rsidRPr="00A26B4B" w:rsidRDefault="00A26B4B" w:rsidP="00A26B4B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proofErr w:type="spellStart"/>
      <w:r w:rsidRPr="00A26B4B">
        <w:rPr>
          <w:color w:val="000000"/>
          <w:sz w:val="24"/>
          <w:szCs w:val="24"/>
        </w:rPr>
        <w:t>Дид</w:t>
      </w:r>
      <w:proofErr w:type="gramStart"/>
      <w:r w:rsidRPr="00A26B4B">
        <w:rPr>
          <w:color w:val="000000"/>
          <w:sz w:val="24"/>
          <w:szCs w:val="24"/>
        </w:rPr>
        <w:t>.и</w:t>
      </w:r>
      <w:proofErr w:type="gramEnd"/>
      <w:r w:rsidRPr="00A26B4B">
        <w:rPr>
          <w:color w:val="000000"/>
          <w:sz w:val="24"/>
          <w:szCs w:val="24"/>
        </w:rPr>
        <w:t>гра</w:t>
      </w:r>
      <w:proofErr w:type="spellEnd"/>
      <w:r w:rsidRPr="00A26B4B">
        <w:rPr>
          <w:color w:val="000000"/>
          <w:sz w:val="24"/>
          <w:szCs w:val="24"/>
        </w:rPr>
        <w:t xml:space="preserve"> «Подбери семечко». </w:t>
      </w:r>
    </w:p>
    <w:p w:rsidR="00A26B4B" w:rsidRPr="00A26B4B" w:rsidRDefault="00A26B4B" w:rsidP="00A26B4B">
      <w:pPr>
        <w:rPr>
          <w:color w:val="000000"/>
          <w:sz w:val="24"/>
          <w:szCs w:val="24"/>
        </w:rPr>
      </w:pPr>
      <w:r w:rsidRPr="00A26B4B">
        <w:rPr>
          <w:color w:val="000000"/>
          <w:sz w:val="24"/>
          <w:szCs w:val="24"/>
        </w:rPr>
        <w:t>- Посмотрите, у вас на столах такие же наборы семян, как и у меня. Садитесь на свои места.</w:t>
      </w:r>
    </w:p>
    <w:p w:rsidR="00A26B4B" w:rsidRPr="00A26B4B" w:rsidRDefault="00A26B4B" w:rsidP="00A26B4B">
      <w:pPr>
        <w:pStyle w:val="a3"/>
        <w:spacing w:before="0" w:beforeAutospacing="0" w:after="0" w:afterAutospacing="0" w:line="320" w:lineRule="atLeast"/>
        <w:rPr>
          <w:color w:val="000000"/>
        </w:rPr>
      </w:pPr>
      <w:r w:rsidRPr="00A26B4B">
        <w:rPr>
          <w:color w:val="000000"/>
        </w:rPr>
        <w:t xml:space="preserve">Посмотрите, я взяла семена моркови и капусты, найдите их у себя. Семена капусты гладкие, а у моркови по краям есть зубчики, они шероховатые. А какого цвета эти семена? А эти? Правильно, у моркови семена светло-коричневые, а у капусты коричневые. Потрите семена пальцами и понюхайте. Семена моркови пахнут как морковка. </w:t>
      </w:r>
    </w:p>
    <w:p w:rsidR="00A26B4B" w:rsidRPr="00A26B4B" w:rsidRDefault="00A26B4B" w:rsidP="00A26B4B">
      <w:pPr>
        <w:pStyle w:val="a3"/>
        <w:spacing w:before="200" w:beforeAutospacing="0" w:after="300" w:afterAutospacing="0" w:line="320" w:lineRule="atLeast"/>
        <w:rPr>
          <w:color w:val="000000"/>
        </w:rPr>
      </w:pPr>
      <w:r w:rsidRPr="00A26B4B">
        <w:rPr>
          <w:color w:val="000000"/>
        </w:rPr>
        <w:t xml:space="preserve">- Ребята возьмите семена лука (лук можно вырастить и из семени, а зеленые перья выгоняем из луковицы!) и свеклы, давайте сравним их (задаю вопросы по выявлению признаков). Семена лука ребристые, маленькие, чёрные, не пахнут. </w:t>
      </w:r>
      <w:proofErr w:type="gramStart"/>
      <w:r w:rsidRPr="00A26B4B">
        <w:rPr>
          <w:color w:val="000000"/>
        </w:rPr>
        <w:t>Семена свёклы круглые, поверхность у них неровные, морщинистая, светло -  коричневого цвета.</w:t>
      </w:r>
      <w:proofErr w:type="gramEnd"/>
      <w:r w:rsidRPr="00A26B4B">
        <w:rPr>
          <w:color w:val="000000"/>
        </w:rPr>
        <w:t xml:space="preserve"> Семена не пахнут.</w:t>
      </w:r>
    </w:p>
    <w:p w:rsidR="00A26B4B" w:rsidRPr="00A26B4B" w:rsidRDefault="00A26B4B" w:rsidP="00A26B4B">
      <w:pPr>
        <w:pStyle w:val="a3"/>
        <w:spacing w:before="200" w:beforeAutospacing="0" w:after="300" w:afterAutospacing="0" w:line="320" w:lineRule="atLeast"/>
        <w:rPr>
          <w:color w:val="000000"/>
        </w:rPr>
      </w:pPr>
      <w:r w:rsidRPr="00A26B4B">
        <w:rPr>
          <w:color w:val="000000"/>
        </w:rPr>
        <w:t>- А теперь сравним семена фасоли и гороха, тыквы и огурцов.</w:t>
      </w:r>
    </w:p>
    <w:p w:rsidR="00A26B4B" w:rsidRPr="00A26B4B" w:rsidRDefault="00A26B4B" w:rsidP="00A26B4B">
      <w:pPr>
        <w:rPr>
          <w:sz w:val="24"/>
          <w:szCs w:val="24"/>
        </w:rPr>
      </w:pPr>
      <w:proofErr w:type="spellStart"/>
      <w:r w:rsidRPr="00A26B4B">
        <w:rPr>
          <w:sz w:val="24"/>
          <w:szCs w:val="24"/>
        </w:rPr>
        <w:t>Восп-ль</w:t>
      </w:r>
      <w:proofErr w:type="spellEnd"/>
      <w:r w:rsidRPr="00A26B4B">
        <w:rPr>
          <w:sz w:val="24"/>
          <w:szCs w:val="24"/>
        </w:rPr>
        <w:t xml:space="preserve">: Мы сегодня научились различать семена овощей. В следующий раз мы семена посадим в землю. 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>А сейчас давайте к семенам подберем в корзинку муляжи овощей из нашего магазина.</w:t>
      </w:r>
    </w:p>
    <w:p w:rsidR="00A26B4B" w:rsidRPr="00A26B4B" w:rsidRDefault="00A26B4B" w:rsidP="00A26B4B">
      <w:pPr>
        <w:rPr>
          <w:sz w:val="24"/>
          <w:szCs w:val="24"/>
        </w:rPr>
      </w:pPr>
    </w:p>
    <w:p w:rsidR="00A26B4B" w:rsidRPr="007066B0" w:rsidRDefault="00A26B4B" w:rsidP="00A26B4B">
      <w:pPr>
        <w:pStyle w:val="2"/>
        <w:rPr>
          <w:sz w:val="32"/>
          <w:szCs w:val="32"/>
        </w:rPr>
      </w:pPr>
      <w:r w:rsidRPr="007066B0">
        <w:rPr>
          <w:sz w:val="32"/>
          <w:szCs w:val="32"/>
        </w:rPr>
        <w:lastRenderedPageBreak/>
        <w:t xml:space="preserve">Последующая работа:  </w:t>
      </w:r>
    </w:p>
    <w:p w:rsidR="00A26B4B" w:rsidRPr="00A26B4B" w:rsidRDefault="00A26B4B" w:rsidP="00A26B4B">
      <w:pPr>
        <w:rPr>
          <w:sz w:val="24"/>
          <w:szCs w:val="24"/>
        </w:rPr>
      </w:pPr>
    </w:p>
    <w:p w:rsidR="00A26B4B" w:rsidRPr="007066B0" w:rsidRDefault="00A26B4B" w:rsidP="00A26B4B">
      <w:pPr>
        <w:numPr>
          <w:ilvl w:val="0"/>
          <w:numId w:val="7"/>
        </w:numPr>
        <w:tabs>
          <w:tab w:val="left" w:pos="142"/>
        </w:tabs>
        <w:spacing w:after="0" w:line="240" w:lineRule="auto"/>
        <w:ind w:left="284" w:hanging="284"/>
        <w:jc w:val="both"/>
        <w:rPr>
          <w:sz w:val="28"/>
          <w:szCs w:val="28"/>
          <w:u w:val="single"/>
        </w:rPr>
      </w:pPr>
      <w:r w:rsidRPr="007066B0">
        <w:rPr>
          <w:sz w:val="28"/>
          <w:szCs w:val="28"/>
        </w:rPr>
        <w:t xml:space="preserve"> </w:t>
      </w:r>
      <w:r w:rsidRPr="007066B0">
        <w:rPr>
          <w:sz w:val="28"/>
          <w:szCs w:val="28"/>
          <w:u w:val="single"/>
        </w:rPr>
        <w:t>Создание мини-огорода на окне. Посадка семян в лоточки с землей.</w:t>
      </w:r>
    </w:p>
    <w:p w:rsidR="00A26B4B" w:rsidRPr="007066B0" w:rsidRDefault="00A26B4B" w:rsidP="00A26B4B">
      <w:pPr>
        <w:pStyle w:val="a4"/>
        <w:spacing w:after="0" w:line="240" w:lineRule="auto"/>
        <w:rPr>
          <w:rFonts w:cs="Times New Roman"/>
          <w:sz w:val="24"/>
          <w:szCs w:val="24"/>
        </w:rPr>
      </w:pPr>
      <w:r w:rsidRPr="00A26B4B">
        <w:rPr>
          <w:rStyle w:val="FontStyle139"/>
          <w:rFonts w:cs="Times New Roman"/>
          <w:i/>
          <w:sz w:val="24"/>
          <w:szCs w:val="24"/>
        </w:rPr>
        <w:t>Цель:</w:t>
      </w:r>
      <w:r w:rsidRPr="00A26B4B">
        <w:rPr>
          <w:rStyle w:val="FontStyle139"/>
          <w:rFonts w:cs="Times New Roman"/>
          <w:sz w:val="24"/>
          <w:szCs w:val="24"/>
        </w:rPr>
        <w:t xml:space="preserve"> </w:t>
      </w:r>
      <w:r w:rsidRPr="007066B0">
        <w:rPr>
          <w:rStyle w:val="FontStyle139"/>
          <w:rFonts w:cs="Times New Roman"/>
          <w:sz w:val="24"/>
          <w:szCs w:val="24"/>
        </w:rPr>
        <w:t>Продолжать знакомить детей с трудовыми опе</w:t>
      </w:r>
      <w:r w:rsidRPr="007066B0">
        <w:rPr>
          <w:rStyle w:val="FontStyle139"/>
          <w:rFonts w:cs="Times New Roman"/>
          <w:sz w:val="24"/>
          <w:szCs w:val="24"/>
        </w:rPr>
        <w:softHyphen/>
        <w:t xml:space="preserve">рациями по подготовке огорода к посадке овощей, учить выполнять соответствующие трудовые действия. </w:t>
      </w:r>
    </w:p>
    <w:p w:rsidR="00A26B4B" w:rsidRPr="007066B0" w:rsidRDefault="00A26B4B" w:rsidP="00A26B4B">
      <w:pPr>
        <w:spacing w:after="60" w:line="240" w:lineRule="auto"/>
        <w:rPr>
          <w:sz w:val="24"/>
          <w:szCs w:val="24"/>
        </w:rPr>
      </w:pPr>
      <w:r w:rsidRPr="007066B0">
        <w:rPr>
          <w:sz w:val="24"/>
          <w:szCs w:val="24"/>
        </w:rPr>
        <w:t>Предлагаю посадить семена овощей в землю. Читается стихотворение Л.Некрасова «Огородники»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Как без нашей помощи не родятся овощи.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Только лишь пришла весна, мы сажаем семена.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Вот какой огород! Удивляется народ.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Землю грело солнышко, прорастало зернышко.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Огурцы, морковь и лук из земли полезли вдруг.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Вот какой огород! Удивляется народ.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Ровно три горошины в землю были брошены,</w:t>
      </w:r>
    </w:p>
    <w:p w:rsidR="00A26B4B" w:rsidRPr="007066B0" w:rsidRDefault="00A26B4B" w:rsidP="00A26B4B">
      <w:pPr>
        <w:spacing w:line="240" w:lineRule="auto"/>
        <w:ind w:left="567"/>
        <w:rPr>
          <w:sz w:val="24"/>
          <w:szCs w:val="24"/>
        </w:rPr>
      </w:pPr>
      <w:r w:rsidRPr="007066B0">
        <w:rPr>
          <w:sz w:val="24"/>
          <w:szCs w:val="24"/>
        </w:rPr>
        <w:t>А собрали пять мешков замечательных стручков.</w:t>
      </w:r>
    </w:p>
    <w:p w:rsidR="00A26B4B" w:rsidRPr="00A26B4B" w:rsidRDefault="00A26B4B" w:rsidP="00A26B4B">
      <w:pPr>
        <w:spacing w:line="240" w:lineRule="auto"/>
        <w:ind w:left="567"/>
        <w:rPr>
          <w:sz w:val="24"/>
          <w:szCs w:val="24"/>
        </w:rPr>
      </w:pPr>
      <w:r w:rsidRPr="00A26B4B">
        <w:rPr>
          <w:sz w:val="24"/>
          <w:szCs w:val="24"/>
        </w:rPr>
        <w:t>Вот какой огород! Удивляется народ.</w:t>
      </w:r>
    </w:p>
    <w:p w:rsidR="00A26B4B" w:rsidRPr="00A26B4B" w:rsidRDefault="00A26B4B" w:rsidP="00A26B4B">
      <w:pPr>
        <w:rPr>
          <w:i/>
          <w:sz w:val="24"/>
          <w:szCs w:val="24"/>
        </w:rPr>
      </w:pP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 xml:space="preserve">Выполнение действий по посадке семян. 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>- Мы с вами посадили семена и лук в землю, поставили луковицу в ёмкость с водой – получился мини-огород. Что нужно делать, чтобы на огороде все росло?  (поливать, полоть сорняки)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sz w:val="24"/>
          <w:szCs w:val="24"/>
        </w:rPr>
        <w:t xml:space="preserve">- Вот теперь каждый день мы с вами будем ухаживать за своим огородом. </w:t>
      </w:r>
    </w:p>
    <w:p w:rsidR="00A26B4B" w:rsidRPr="00A26B4B" w:rsidRDefault="00A26B4B" w:rsidP="00A26B4B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26B4B">
        <w:rPr>
          <w:sz w:val="24"/>
          <w:szCs w:val="24"/>
        </w:rPr>
        <w:t>Оформление огорода на окне (дизайн).</w:t>
      </w:r>
    </w:p>
    <w:p w:rsidR="00A26B4B" w:rsidRPr="00A26B4B" w:rsidRDefault="00A26B4B" w:rsidP="00A26B4B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 w:rsidRPr="00A26B4B">
        <w:rPr>
          <w:b w:val="0"/>
          <w:i/>
          <w:sz w:val="24"/>
          <w:szCs w:val="24"/>
        </w:rPr>
        <w:t>Цель:</w:t>
      </w:r>
      <w:r w:rsidRPr="00A26B4B">
        <w:rPr>
          <w:b w:val="0"/>
          <w:sz w:val="24"/>
          <w:szCs w:val="24"/>
        </w:rPr>
        <w:t xml:space="preserve"> </w:t>
      </w:r>
      <w:r w:rsidRPr="00A26B4B">
        <w:rPr>
          <w:b w:val="0"/>
          <w:color w:val="000000"/>
          <w:sz w:val="24"/>
          <w:szCs w:val="24"/>
        </w:rPr>
        <w:t>формировать у детей  эстетику окружающей среды, стимулировать его творчество, развивать эстетическое восприятие.</w:t>
      </w:r>
    </w:p>
    <w:p w:rsidR="00A26B4B" w:rsidRPr="00A26B4B" w:rsidRDefault="00A26B4B" w:rsidP="00A26B4B">
      <w:pPr>
        <w:rPr>
          <w:sz w:val="24"/>
          <w:szCs w:val="24"/>
        </w:rPr>
      </w:pPr>
      <w:proofErr w:type="spellStart"/>
      <w:r w:rsidRPr="00A26B4B">
        <w:rPr>
          <w:i/>
          <w:sz w:val="24"/>
          <w:szCs w:val="24"/>
        </w:rPr>
        <w:t>Восп-ль</w:t>
      </w:r>
      <w:proofErr w:type="spellEnd"/>
      <w:r w:rsidRPr="00A26B4B">
        <w:rPr>
          <w:i/>
          <w:sz w:val="24"/>
          <w:szCs w:val="24"/>
        </w:rPr>
        <w:t>:</w:t>
      </w:r>
      <w:r w:rsidRPr="00A26B4B">
        <w:rPr>
          <w:sz w:val="24"/>
          <w:szCs w:val="24"/>
        </w:rPr>
        <w:t xml:space="preserve"> Чтобы на нашем подоконнике было красиво, оформим мини-огород, украсим его, огородим заборчиком, поставим пугало.</w:t>
      </w:r>
    </w:p>
    <w:p w:rsidR="00A26B4B" w:rsidRPr="00A26B4B" w:rsidRDefault="00A26B4B" w:rsidP="00A26B4B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26B4B">
        <w:rPr>
          <w:sz w:val="24"/>
          <w:szCs w:val="24"/>
          <w:u w:val="single"/>
        </w:rPr>
        <w:t>Ручной труд</w:t>
      </w:r>
      <w:r w:rsidRPr="00A26B4B">
        <w:rPr>
          <w:sz w:val="24"/>
          <w:szCs w:val="24"/>
        </w:rPr>
        <w:t xml:space="preserve"> «Заборчик для огорода</w:t>
      </w:r>
    </w:p>
    <w:p w:rsidR="00A26B4B" w:rsidRPr="00A26B4B" w:rsidRDefault="00A26B4B" w:rsidP="00A26B4B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</w:p>
    <w:p w:rsidR="00A26B4B" w:rsidRPr="00A26B4B" w:rsidRDefault="00A26B4B" w:rsidP="00A26B4B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A26B4B">
        <w:rPr>
          <w:sz w:val="24"/>
          <w:szCs w:val="24"/>
          <w:u w:val="single"/>
        </w:rPr>
        <w:t xml:space="preserve">Долгосрочное наблюдение за </w:t>
      </w:r>
      <w:proofErr w:type="spellStart"/>
      <w:r w:rsidRPr="00A26B4B">
        <w:rPr>
          <w:sz w:val="24"/>
          <w:szCs w:val="24"/>
          <w:u w:val="single"/>
        </w:rPr>
        <w:t>всходом</w:t>
      </w:r>
      <w:proofErr w:type="spellEnd"/>
      <w:r w:rsidRPr="00A26B4B">
        <w:rPr>
          <w:sz w:val="24"/>
          <w:szCs w:val="24"/>
          <w:u w:val="single"/>
        </w:rPr>
        <w:t xml:space="preserve"> семян, ростом всходов и лука, фиксирование изменений роста  в календаре наблюдений.</w:t>
      </w:r>
    </w:p>
    <w:p w:rsidR="00A26B4B" w:rsidRPr="00A26B4B" w:rsidRDefault="00A26B4B" w:rsidP="00A26B4B">
      <w:pPr>
        <w:rPr>
          <w:sz w:val="24"/>
          <w:szCs w:val="24"/>
        </w:rPr>
      </w:pPr>
      <w:r w:rsidRPr="00A26B4B">
        <w:rPr>
          <w:i/>
          <w:sz w:val="24"/>
          <w:szCs w:val="24"/>
        </w:rPr>
        <w:t>Цель:</w:t>
      </w:r>
      <w:r w:rsidRPr="00A26B4B">
        <w:rPr>
          <w:sz w:val="24"/>
          <w:szCs w:val="24"/>
        </w:rPr>
        <w:t xml:space="preserve"> </w:t>
      </w:r>
      <w:r w:rsidRPr="00A26B4B">
        <w:rPr>
          <w:color w:val="000000"/>
          <w:sz w:val="24"/>
          <w:szCs w:val="24"/>
        </w:rPr>
        <w:t>формировать умение детей анализировать результаты наблюдения и делать выводы</w:t>
      </w:r>
      <w:r w:rsidRPr="00A26B4B">
        <w:rPr>
          <w:sz w:val="24"/>
          <w:szCs w:val="24"/>
        </w:rPr>
        <w:t xml:space="preserve">, </w:t>
      </w:r>
    </w:p>
    <w:p w:rsidR="00A26B4B" w:rsidRPr="00A26B4B" w:rsidRDefault="00A26B4B" w:rsidP="00A26B4B">
      <w:pPr>
        <w:rPr>
          <w:sz w:val="24"/>
          <w:szCs w:val="24"/>
        </w:rPr>
      </w:pPr>
    </w:p>
    <w:p w:rsidR="00A26B4B" w:rsidRPr="00A26B4B" w:rsidRDefault="00A26B4B" w:rsidP="00A26B4B">
      <w:pPr>
        <w:rPr>
          <w:sz w:val="24"/>
          <w:szCs w:val="24"/>
        </w:rPr>
      </w:pPr>
    </w:p>
    <w:p w:rsidR="001A059B" w:rsidRPr="00A26B4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Pr="007C1756" w:rsidRDefault="007C1756" w:rsidP="007B4E2D">
      <w:pPr>
        <w:pStyle w:val="a4"/>
        <w:spacing w:after="0" w:line="240" w:lineRule="auto"/>
        <w:rPr>
          <w:rFonts w:cs="Times New Roman"/>
          <w:b/>
          <w:i/>
          <w:color w:val="00B050"/>
          <w:sz w:val="44"/>
          <w:szCs w:val="44"/>
        </w:rPr>
      </w:pPr>
      <w:r w:rsidRPr="007C1756">
        <w:rPr>
          <w:rFonts w:cs="Times New Roman"/>
          <w:b/>
          <w:i/>
          <w:color w:val="00B050"/>
          <w:sz w:val="44"/>
          <w:szCs w:val="44"/>
        </w:rPr>
        <w:t>Посадка лука</w:t>
      </w: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7C1756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64469"/>
            <wp:effectExtent l="0" t="95250" r="0" b="59531"/>
            <wp:docPr id="2" name="Рисунок 1" descr="C:\Users\Ирина\Desktop\фото по огороду\SAM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по огороду\SAM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466850"/>
            <wp:effectExtent l="0" t="114300" r="0" b="76200"/>
            <wp:docPr id="3" name="Рисунок 2" descr="C:\Users\Ирина\Desktop\фото по огороду\SAM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по огороду\SAM_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21" cy="146485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Pr="007C1756" w:rsidRDefault="007C1756" w:rsidP="007B4E2D">
      <w:pPr>
        <w:pStyle w:val="a4"/>
        <w:spacing w:after="0" w:line="240" w:lineRule="auto"/>
        <w:rPr>
          <w:rFonts w:cs="Times New Roman"/>
          <w:b/>
          <w:i/>
          <w:color w:val="00B050"/>
          <w:sz w:val="44"/>
          <w:szCs w:val="44"/>
        </w:rPr>
      </w:pPr>
      <w:r w:rsidRPr="007C1756">
        <w:rPr>
          <w:rFonts w:cs="Times New Roman"/>
          <w:b/>
          <w:i/>
          <w:color w:val="00B050"/>
          <w:sz w:val="44"/>
          <w:szCs w:val="44"/>
        </w:rPr>
        <w:t>Рассматривание и посадка овса</w:t>
      </w: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1A059B" w:rsidRDefault="001A059B" w:rsidP="007B4E2D">
      <w:pPr>
        <w:pStyle w:val="a4"/>
        <w:spacing w:after="0" w:line="240" w:lineRule="auto"/>
        <w:rPr>
          <w:rFonts w:cs="Times New Roman"/>
          <w:sz w:val="24"/>
          <w:szCs w:val="24"/>
        </w:rPr>
      </w:pPr>
    </w:p>
    <w:p w:rsidR="00245EE5" w:rsidRDefault="007C1756" w:rsidP="00245EE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9025" cy="1769269"/>
            <wp:effectExtent l="0" t="152400" r="0" b="211931"/>
            <wp:docPr id="4" name="Рисунок 3" descr="C:\Users\Ирина\Desktop\фото по огороду\SAM_10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по огороду\SAM_103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prstDash val="solid"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245EE5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A75F5E">
        <w:rPr>
          <w:rFonts w:cs="Times New Roman"/>
          <w:noProof/>
          <w:sz w:val="24"/>
          <w:szCs w:val="24"/>
          <w:lang w:eastAsia="ru-RU"/>
        </w:rPr>
        <w:t xml:space="preserve">                       </w:t>
      </w:r>
      <w:r w:rsidR="00245EE5">
        <w:rPr>
          <w:rFonts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2550" cy="1803400"/>
            <wp:effectExtent l="0" t="57150" r="19050" b="82550"/>
            <wp:docPr id="5" name="Рисунок 4" descr="C:\Users\Ирина\Desktop\фото по огороду\SAM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по огороду\SAM_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22" cy="1804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prstDash val="solid"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E37A9D" w:rsidRPr="00245EE5">
        <w:rPr>
          <w:rFonts w:cs="Times New Roman"/>
          <w:noProof/>
          <w:sz w:val="24"/>
          <w:szCs w:val="24"/>
          <w:lang w:eastAsia="ru-RU"/>
        </w:rPr>
        <w:t xml:space="preserve">       </w:t>
      </w:r>
      <w:r w:rsidRPr="00245EE5">
        <w:rPr>
          <w:rFonts w:cs="Times New Roman"/>
          <w:noProof/>
          <w:sz w:val="24"/>
          <w:szCs w:val="24"/>
          <w:lang w:eastAsia="ru-RU"/>
        </w:rPr>
        <w:t xml:space="preserve">      </w:t>
      </w:r>
      <w:r w:rsidR="00245EE5">
        <w:rPr>
          <w:rFonts w:cs="Times New Roman"/>
          <w:noProof/>
          <w:sz w:val="24"/>
          <w:szCs w:val="24"/>
          <w:lang w:eastAsia="ru-RU"/>
        </w:rPr>
        <w:t xml:space="preserve">         </w:t>
      </w:r>
    </w:p>
    <w:p w:rsidR="00245EE5" w:rsidRDefault="00A75F5E" w:rsidP="00245EE5">
      <w:pPr>
        <w:spacing w:after="0" w:line="240" w:lineRule="auto"/>
        <w:jc w:val="both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                                            </w:t>
      </w:r>
      <w:r w:rsidR="007C1756">
        <w:rPr>
          <w:noProof/>
          <w:lang w:eastAsia="ru-RU"/>
        </w:rPr>
        <w:drawing>
          <wp:inline distT="0" distB="0" distL="0" distR="0">
            <wp:extent cx="2171700" cy="1638300"/>
            <wp:effectExtent l="38100" t="19050" r="38100" b="19050"/>
            <wp:docPr id="6" name="Рисунок 5" descr="C:\Users\Ирина\Desktop\фото по огороду\SAM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по огороду\SAM_1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hexagon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EE5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245EE5" w:rsidRDefault="00245EE5" w:rsidP="00245EE5">
      <w:pPr>
        <w:spacing w:after="0" w:line="240" w:lineRule="auto"/>
        <w:jc w:val="both"/>
        <w:rPr>
          <w:rFonts w:cs="Times New Roman"/>
          <w:noProof/>
          <w:sz w:val="24"/>
          <w:szCs w:val="24"/>
          <w:lang w:eastAsia="ru-RU"/>
        </w:rPr>
      </w:pPr>
    </w:p>
    <w:p w:rsidR="00245EE5" w:rsidRDefault="00245EE5" w:rsidP="00245EE5">
      <w:pPr>
        <w:spacing w:after="0" w:line="240" w:lineRule="auto"/>
        <w:jc w:val="both"/>
        <w:rPr>
          <w:rFonts w:cs="Times New Roman"/>
          <w:noProof/>
          <w:sz w:val="24"/>
          <w:szCs w:val="24"/>
          <w:lang w:eastAsia="ru-RU"/>
        </w:rPr>
      </w:pPr>
    </w:p>
    <w:p w:rsidR="00245EE5" w:rsidRPr="00245EE5" w:rsidRDefault="00A00437" w:rsidP="00245EE5">
      <w:pPr>
        <w:spacing w:after="0" w:line="240" w:lineRule="auto"/>
        <w:jc w:val="both"/>
        <w:rPr>
          <w:rFonts w:cs="Times New Roman"/>
          <w:b/>
          <w:i/>
          <w:noProof/>
          <w:color w:val="00B050"/>
          <w:sz w:val="44"/>
          <w:szCs w:val="44"/>
          <w:lang w:eastAsia="ru-RU"/>
        </w:rPr>
      </w:pPr>
      <w:r>
        <w:rPr>
          <w:rFonts w:cs="Times New Roman"/>
          <w:b/>
          <w:i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59000" cy="1621155"/>
            <wp:effectExtent l="19050" t="0" r="0" b="0"/>
            <wp:wrapSquare wrapText="bothSides"/>
            <wp:docPr id="7" name="Рисунок 6" descr="C:\Users\Ирина\Desktop\фото по огороду\SAM_10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по огороду\SAM_1036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11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EE5" w:rsidRPr="00245EE5">
        <w:rPr>
          <w:rFonts w:cs="Times New Roman"/>
          <w:b/>
          <w:i/>
          <w:noProof/>
          <w:color w:val="00B050"/>
          <w:sz w:val="44"/>
          <w:szCs w:val="44"/>
          <w:lang w:eastAsia="ru-RU"/>
        </w:rPr>
        <w:t>Посадка зелени</w:t>
      </w:r>
    </w:p>
    <w:p w:rsidR="007B4E2D" w:rsidRPr="00A569D6" w:rsidRDefault="00245EE5" w:rsidP="007943E1">
      <w:pPr>
        <w:spacing w:after="0" w:line="240" w:lineRule="auto"/>
        <w:jc w:val="both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28850" cy="1671639"/>
            <wp:effectExtent l="19050" t="0" r="0" b="0"/>
            <wp:docPr id="8" name="Рисунок 7" descr="C:\Users\Ирина\Desktop\фото по огороду\SAM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по огороду\SAM_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48" cy="166976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CDA">
        <w:rPr>
          <w:rFonts w:cs="Times New Roman"/>
          <w:noProof/>
          <w:sz w:val="24"/>
          <w:szCs w:val="24"/>
          <w:lang w:eastAsia="ru-RU"/>
        </w:rPr>
        <w:t xml:space="preserve">    </w:t>
      </w:r>
      <w:r w:rsidR="007943E1">
        <w:rPr>
          <w:rFonts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9" name="Рисунок 8" descr="C:\Users\Ирина\Desktop\фото по огороду\SAM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по огороду\SAM_1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2D" w:rsidRDefault="007B4E2D" w:rsidP="007B4E2D">
      <w:pPr>
        <w:pStyle w:val="a4"/>
        <w:spacing w:after="0" w:line="240" w:lineRule="auto"/>
        <w:ind w:left="1004"/>
        <w:rPr>
          <w:rFonts w:cs="Times New Roman"/>
          <w:sz w:val="24"/>
          <w:szCs w:val="24"/>
        </w:rPr>
      </w:pPr>
    </w:p>
    <w:p w:rsidR="007B4E2D" w:rsidRPr="00617DCC" w:rsidRDefault="00617DCC" w:rsidP="007B4E2D">
      <w:pPr>
        <w:spacing w:after="0" w:line="360" w:lineRule="auto"/>
        <w:rPr>
          <w:rFonts w:cs="Times New Roman"/>
          <w:b/>
          <w:i/>
          <w:color w:val="00B050"/>
          <w:sz w:val="44"/>
          <w:szCs w:val="44"/>
        </w:rPr>
      </w:pPr>
      <w:r w:rsidRPr="00617DCC">
        <w:rPr>
          <w:rFonts w:cs="Times New Roman"/>
          <w:b/>
          <w:i/>
          <w:color w:val="00B050"/>
          <w:sz w:val="44"/>
          <w:szCs w:val="44"/>
        </w:rPr>
        <w:t>Первый урожай</w:t>
      </w:r>
    </w:p>
    <w:p w:rsidR="00617DCC" w:rsidRDefault="00617DCC" w:rsidP="007B4E2D">
      <w:pPr>
        <w:spacing w:after="0" w:line="360" w:lineRule="auto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78025" cy="1483519"/>
            <wp:effectExtent l="171450" t="133350" r="365125" b="307181"/>
            <wp:docPr id="10" name="Рисунок 9" descr="C:\Users\Ирина\Desktop\фото по огороду\SAM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по огороду\SAM_1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8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85900"/>
            <wp:effectExtent l="171450" t="133350" r="361950" b="304800"/>
            <wp:docPr id="11" name="Рисунок 10" descr="C:\Users\Ирина\Desktop\фото по огороду\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по огороду\SAM_1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DCC" w:rsidRPr="00617DCC" w:rsidRDefault="00F71260" w:rsidP="007B4E2D">
      <w:pPr>
        <w:spacing w:after="0" w:line="360" w:lineRule="auto"/>
        <w:rPr>
          <w:rFonts w:cs="Times New Roman"/>
          <w:b/>
          <w:i/>
          <w:noProof/>
          <w:color w:val="00B050"/>
          <w:sz w:val="44"/>
          <w:szCs w:val="44"/>
          <w:lang w:eastAsia="ru-RU"/>
        </w:rPr>
      </w:pPr>
      <w:r>
        <w:rPr>
          <w:rFonts w:cs="Times New Roman"/>
          <w:b/>
          <w:i/>
          <w:noProof/>
          <w:color w:val="00B050"/>
          <w:sz w:val="44"/>
          <w:szCs w:val="44"/>
          <w:lang w:eastAsia="ru-RU"/>
        </w:rPr>
        <w:t>«</w:t>
      </w:r>
      <w:r w:rsidR="00617DCC" w:rsidRPr="00617DCC">
        <w:rPr>
          <w:rFonts w:cs="Times New Roman"/>
          <w:b/>
          <w:i/>
          <w:noProof/>
          <w:color w:val="00B050"/>
          <w:sz w:val="44"/>
          <w:szCs w:val="44"/>
          <w:lang w:eastAsia="ru-RU"/>
        </w:rPr>
        <w:t>Выпас для животных</w:t>
      </w:r>
      <w:r>
        <w:rPr>
          <w:rFonts w:cs="Times New Roman"/>
          <w:b/>
          <w:i/>
          <w:noProof/>
          <w:color w:val="00B050"/>
          <w:sz w:val="44"/>
          <w:szCs w:val="44"/>
          <w:lang w:eastAsia="ru-RU"/>
        </w:rPr>
        <w:t>»</w:t>
      </w:r>
    </w:p>
    <w:p w:rsidR="00617DCC" w:rsidRDefault="00617DCC" w:rsidP="007B4E2D">
      <w:pPr>
        <w:spacing w:after="0" w:line="360" w:lineRule="auto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2" name="Рисунок 11" descr="C:\Users\Ирина\Desktop\фото по огороду\SAM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по огороду\SAM_1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33" cy="166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43E1">
        <w:rPr>
          <w:rFonts w:cs="Times New Roman"/>
          <w:noProof/>
          <w:sz w:val="24"/>
          <w:szCs w:val="24"/>
          <w:lang w:eastAsia="ru-RU"/>
        </w:rPr>
        <w:t xml:space="preserve">         </w:t>
      </w:r>
      <w:r w:rsidR="00DD70D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68525" cy="1626394"/>
            <wp:effectExtent l="19050" t="0" r="3175" b="0"/>
            <wp:docPr id="14" name="Рисунок 2" descr="C:\Users\Ирина\Desktop\фото для зан\фото по огороду\SAM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для зан\фото по огороду\SAM_12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0DA">
        <w:rPr>
          <w:rFonts w:cs="Times New Roman"/>
          <w:noProof/>
          <w:sz w:val="24"/>
          <w:szCs w:val="24"/>
          <w:lang w:eastAsia="ru-RU"/>
        </w:rPr>
        <w:t xml:space="preserve">    </w:t>
      </w:r>
    </w:p>
    <w:p w:rsidR="00307DFF" w:rsidRDefault="00307DFF" w:rsidP="007B4E2D">
      <w:pPr>
        <w:spacing w:after="0" w:line="360" w:lineRule="auto"/>
        <w:rPr>
          <w:rFonts w:cs="Times New Roman"/>
          <w:noProof/>
          <w:sz w:val="24"/>
          <w:szCs w:val="24"/>
          <w:lang w:eastAsia="ru-RU"/>
        </w:rPr>
      </w:pPr>
    </w:p>
    <w:p w:rsidR="00307DFF" w:rsidRPr="00307DFF" w:rsidRDefault="00307DFF" w:rsidP="007B4E2D">
      <w:pPr>
        <w:spacing w:after="0" w:line="360" w:lineRule="auto"/>
        <w:rPr>
          <w:rFonts w:cs="Times New Roman"/>
          <w:i/>
          <w:noProof/>
          <w:color w:val="00B050"/>
          <w:sz w:val="32"/>
          <w:szCs w:val="32"/>
          <w:lang w:eastAsia="ru-RU"/>
        </w:rPr>
      </w:pPr>
      <w:r w:rsidRPr="00307DFF">
        <w:rPr>
          <w:rFonts w:cs="Times New Roman"/>
          <w:i/>
          <w:noProof/>
          <w:color w:val="00B050"/>
          <w:sz w:val="32"/>
          <w:szCs w:val="32"/>
          <w:lang w:eastAsia="ru-RU"/>
        </w:rPr>
        <w:lastRenderedPageBreak/>
        <w:t>Строим забор</w:t>
      </w:r>
      <w:r>
        <w:rPr>
          <w:rFonts w:cs="Times New Roman"/>
          <w:i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397125" cy="1797844"/>
            <wp:effectExtent l="19050" t="0" r="3175" b="0"/>
            <wp:docPr id="19" name="Рисунок 7" descr="C:\Users\Ирина\Desktop\фото для зан\фото по огороду\SAM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для зан\фото по огороду\SAM_1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0DA" w:rsidRDefault="00DD70DA" w:rsidP="007B4E2D">
      <w:pPr>
        <w:spacing w:after="0" w:line="360" w:lineRule="auto"/>
        <w:rPr>
          <w:rFonts w:cs="Times New Roman"/>
          <w:noProof/>
          <w:sz w:val="24"/>
          <w:szCs w:val="24"/>
          <w:lang w:eastAsia="ru-RU"/>
        </w:rPr>
      </w:pPr>
    </w:p>
    <w:p w:rsidR="00DD70DA" w:rsidRPr="0064381A" w:rsidRDefault="007943E1" w:rsidP="007B4E2D">
      <w:pPr>
        <w:spacing w:after="0" w:line="360" w:lineRule="auto"/>
        <w:rPr>
          <w:rFonts w:cs="Times New Roman"/>
          <w:i/>
          <w:noProof/>
          <w:color w:val="FF0000"/>
          <w:sz w:val="36"/>
          <w:szCs w:val="36"/>
          <w:lang w:eastAsia="ru-RU"/>
        </w:rPr>
      </w:pPr>
      <w:r w:rsidRPr="007943E1">
        <w:rPr>
          <w:rFonts w:cs="Times New Roman"/>
          <w:i/>
          <w:noProof/>
          <w:color w:val="FF0000"/>
          <w:sz w:val="36"/>
          <w:szCs w:val="36"/>
          <w:lang w:eastAsia="ru-RU"/>
        </w:rPr>
        <w:t>«</w:t>
      </w:r>
      <w:r w:rsidR="00DD70DA" w:rsidRPr="007943E1">
        <w:rPr>
          <w:rFonts w:cs="Times New Roman"/>
          <w:i/>
          <w:noProof/>
          <w:color w:val="FF0000"/>
          <w:sz w:val="36"/>
          <w:szCs w:val="36"/>
          <w:lang w:eastAsia="ru-RU"/>
        </w:rPr>
        <w:t>Чудо озеро</w:t>
      </w:r>
      <w:r w:rsidRPr="007943E1">
        <w:rPr>
          <w:rFonts w:cs="Times New Roman"/>
          <w:i/>
          <w:noProof/>
          <w:color w:val="FF0000"/>
          <w:sz w:val="36"/>
          <w:szCs w:val="36"/>
          <w:lang w:eastAsia="ru-RU"/>
        </w:rPr>
        <w:t>»</w:t>
      </w:r>
      <w:r w:rsidR="00DD70DA" w:rsidRPr="007943E1">
        <w:rPr>
          <w:rFonts w:cs="Times New Roman"/>
          <w:i/>
          <w:noProof/>
          <w:color w:val="FF0000"/>
          <w:sz w:val="36"/>
          <w:szCs w:val="36"/>
          <w:lang w:eastAsia="ru-RU"/>
        </w:rPr>
        <w:t xml:space="preserve"> </w:t>
      </w:r>
      <w:r w:rsidR="00DD70DA">
        <w:rPr>
          <w:rFonts w:cs="Times New Roman"/>
          <w:b/>
          <w:i/>
          <w:noProof/>
          <w:color w:val="FF0000"/>
          <w:sz w:val="40"/>
          <w:szCs w:val="40"/>
          <w:u w:val="single"/>
          <w:lang w:eastAsia="ru-RU"/>
        </w:rPr>
        <w:t>О</w:t>
      </w:r>
      <w:r w:rsidR="00DD70DA" w:rsidRPr="00DD70DA">
        <w:rPr>
          <w:rFonts w:cs="Times New Roman"/>
          <w:b/>
          <w:i/>
          <w:noProof/>
          <w:color w:val="FF0000"/>
          <w:sz w:val="40"/>
          <w:szCs w:val="40"/>
          <w:u w:val="single"/>
          <w:lang w:eastAsia="ru-RU"/>
        </w:rPr>
        <w:t>ригами</w:t>
      </w:r>
    </w:p>
    <w:p w:rsidR="00DD70DA" w:rsidRPr="00DD70DA" w:rsidRDefault="00DD70DA" w:rsidP="007B4E2D">
      <w:pPr>
        <w:spacing w:after="0" w:line="360" w:lineRule="auto"/>
        <w:rPr>
          <w:rFonts w:cs="Times New Roman"/>
          <w:i/>
          <w:noProof/>
          <w:color w:val="00B050"/>
          <w:sz w:val="36"/>
          <w:szCs w:val="36"/>
          <w:lang w:eastAsia="ru-RU"/>
        </w:rPr>
      </w:pPr>
      <w:r>
        <w:rPr>
          <w:rFonts w:cs="Times New Roman"/>
          <w:i/>
          <w:noProof/>
          <w:color w:val="00B050"/>
          <w:sz w:val="36"/>
          <w:szCs w:val="36"/>
          <w:lang w:eastAsia="ru-RU"/>
        </w:rPr>
        <w:t>«Лодочки для смешариков»</w:t>
      </w:r>
    </w:p>
    <w:p w:rsidR="00DD70DA" w:rsidRDefault="00DD70DA" w:rsidP="00084A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0" t="190500" r="0" b="228600"/>
            <wp:docPr id="15" name="Рисунок 3" descr="C:\Users\Ирина\Desktop\фото для зан\фото по огороду\SAM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для зан\фото по огороду\SAM_1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943E1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0925" cy="1740694"/>
            <wp:effectExtent l="0" t="209550" r="3175" b="240506"/>
            <wp:docPr id="16" name="Рисунок 4" descr="C:\Users\Ирина\Desktop\фото для зан\фото лепки апплик\SAM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для зан\фото лепки апплик\SAM_1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0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2834" w:rsidRPr="00252834" w:rsidRDefault="00252834" w:rsidP="00084AC3">
      <w:pPr>
        <w:rPr>
          <w:b/>
          <w:color w:val="0070C0"/>
          <w:sz w:val="40"/>
          <w:szCs w:val="40"/>
          <w:u w:val="single"/>
        </w:rPr>
      </w:pPr>
      <w:r w:rsidRPr="00252834">
        <w:rPr>
          <w:b/>
          <w:color w:val="0070C0"/>
          <w:sz w:val="40"/>
          <w:szCs w:val="40"/>
          <w:u w:val="single"/>
        </w:rPr>
        <w:t xml:space="preserve">«Деревня </w:t>
      </w:r>
      <w:proofErr w:type="spellStart"/>
      <w:r w:rsidRPr="00252834">
        <w:rPr>
          <w:b/>
          <w:color w:val="0070C0"/>
          <w:sz w:val="40"/>
          <w:szCs w:val="40"/>
          <w:u w:val="single"/>
        </w:rPr>
        <w:t>Смешариков</w:t>
      </w:r>
      <w:proofErr w:type="spellEnd"/>
      <w:r w:rsidRPr="00252834">
        <w:rPr>
          <w:b/>
          <w:color w:val="0070C0"/>
          <w:sz w:val="40"/>
          <w:szCs w:val="40"/>
          <w:u w:val="single"/>
        </w:rPr>
        <w:t>»</w:t>
      </w:r>
    </w:p>
    <w:p w:rsidR="00084AC3" w:rsidRDefault="00DD70DA" w:rsidP="00084A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57150" t="19050" r="25400" b="0"/>
            <wp:docPr id="13" name="Рисунок 1" descr="C:\Users\Ирина\Desktop\фото для зан\фото по огороду\SAM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для зан\фото по огороду\SAM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="00DD3E00">
        <w:rPr>
          <w:sz w:val="28"/>
          <w:szCs w:val="28"/>
        </w:rPr>
        <w:t xml:space="preserve">          </w:t>
      </w:r>
      <w:r w:rsidR="00307DFF">
        <w:rPr>
          <w:noProof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57150" t="19050" r="9525" b="0"/>
            <wp:docPr id="17" name="Рисунок 5" descr="C:\Users\Ирина\Desktop\фото для зан\фото по огороду\SAM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для зан\фото по огороду\SAM_12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="00307DFF">
        <w:rPr>
          <w:sz w:val="28"/>
          <w:szCs w:val="28"/>
        </w:rPr>
        <w:t xml:space="preserve">                           </w:t>
      </w:r>
      <w:r w:rsidR="00307DFF">
        <w:rPr>
          <w:noProof/>
          <w:sz w:val="28"/>
          <w:szCs w:val="28"/>
          <w:lang w:eastAsia="ru-RU"/>
        </w:rPr>
        <w:drawing>
          <wp:inline distT="0" distB="0" distL="0" distR="0">
            <wp:extent cx="2254250" cy="1690688"/>
            <wp:effectExtent l="57150" t="19050" r="12700" b="0"/>
            <wp:docPr id="18" name="Рисунок 6" descr="C:\Users\Ирина\Desktop\фото для зан\фото по огороду\SAM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для зан\фото по огороду\SAM_12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="00DD3E00">
        <w:rPr>
          <w:sz w:val="28"/>
          <w:szCs w:val="28"/>
        </w:rPr>
        <w:t xml:space="preserve">       </w:t>
      </w:r>
      <w:r w:rsidR="00A4153B">
        <w:rPr>
          <w:noProof/>
          <w:sz w:val="28"/>
          <w:szCs w:val="28"/>
          <w:lang w:eastAsia="ru-RU"/>
        </w:rPr>
        <w:drawing>
          <wp:inline distT="0" distB="0" distL="0" distR="0">
            <wp:extent cx="2190750" cy="1643063"/>
            <wp:effectExtent l="57150" t="19050" r="19050" b="0"/>
            <wp:docPr id="20" name="Рисунок 8" descr="C:\Users\Ирина\Desktop\фото для зан\фото по огороду\SAM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для зан\фото по огороду\SAM_12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95" cy="164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</w:p>
    <w:p w:rsidR="00871470" w:rsidRDefault="00871470" w:rsidP="00084AC3">
      <w:pPr>
        <w:rPr>
          <w:sz w:val="28"/>
          <w:szCs w:val="28"/>
        </w:rPr>
      </w:pPr>
    </w:p>
    <w:p w:rsidR="00084AC3" w:rsidRPr="005C3CDA" w:rsidRDefault="00084AC3" w:rsidP="005C3CDA">
      <w:pPr>
        <w:pStyle w:val="a8"/>
        <w:rPr>
          <w:color w:val="7030A0"/>
        </w:rPr>
      </w:pPr>
    </w:p>
    <w:p w:rsidR="00871470" w:rsidRPr="000D5F45" w:rsidRDefault="00871470" w:rsidP="00871470">
      <w:pPr>
        <w:spacing w:after="0"/>
        <w:rPr>
          <w:b/>
          <w:i/>
          <w:color w:val="00B050"/>
          <w:sz w:val="32"/>
          <w:szCs w:val="32"/>
          <w:u w:val="single"/>
        </w:rPr>
      </w:pPr>
      <w:r w:rsidRPr="00871470">
        <w:drawing>
          <wp:inline distT="0" distB="0" distL="0" distR="0">
            <wp:extent cx="4276724" cy="3207549"/>
            <wp:effectExtent l="152400" t="95250" r="104776" b="145251"/>
            <wp:docPr id="23" name="Рисунок 4" descr="I:\DCIM\102PHOTO\SAM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2PHOTO\SAM_12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3" cy="319978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871470">
        <w:rPr>
          <w:i/>
          <w:color w:val="0D0D0D" w:themeColor="text1" w:themeTint="F2"/>
          <w:sz w:val="32"/>
          <w:szCs w:val="32"/>
        </w:rPr>
        <w:t xml:space="preserve"> </w:t>
      </w:r>
      <w:r w:rsidRPr="000D5F45">
        <w:rPr>
          <w:b/>
          <w:i/>
          <w:color w:val="00B050"/>
          <w:sz w:val="32"/>
          <w:szCs w:val="32"/>
          <w:u w:val="single"/>
        </w:rPr>
        <w:t>Вот и выросли витамины</w:t>
      </w:r>
    </w:p>
    <w:p w:rsidR="00871470" w:rsidRPr="000D5F45" w:rsidRDefault="00871470" w:rsidP="00871470">
      <w:pPr>
        <w:spacing w:after="0"/>
        <w:rPr>
          <w:b/>
          <w:i/>
          <w:color w:val="00B050"/>
          <w:sz w:val="32"/>
          <w:szCs w:val="32"/>
          <w:u w:val="single"/>
        </w:rPr>
      </w:pPr>
      <w:r w:rsidRPr="000D5F45">
        <w:rPr>
          <w:b/>
          <w:i/>
          <w:color w:val="00B050"/>
          <w:sz w:val="32"/>
          <w:szCs w:val="32"/>
          <w:u w:val="single"/>
        </w:rPr>
        <w:t>Никого мы не забыли</w:t>
      </w:r>
    </w:p>
    <w:p w:rsidR="00871470" w:rsidRPr="000D5F45" w:rsidRDefault="00871470" w:rsidP="00871470">
      <w:pPr>
        <w:spacing w:after="0"/>
        <w:rPr>
          <w:b/>
          <w:i/>
          <w:color w:val="00B050"/>
          <w:sz w:val="32"/>
          <w:szCs w:val="32"/>
          <w:u w:val="single"/>
        </w:rPr>
      </w:pPr>
      <w:r w:rsidRPr="000D5F45">
        <w:rPr>
          <w:b/>
          <w:i/>
          <w:color w:val="00B050"/>
          <w:sz w:val="32"/>
          <w:szCs w:val="32"/>
          <w:u w:val="single"/>
        </w:rPr>
        <w:t xml:space="preserve"> Вы</w:t>
      </w:r>
      <w:proofErr w:type="gramStart"/>
      <w:r w:rsidRPr="000D5F45">
        <w:rPr>
          <w:b/>
          <w:i/>
          <w:color w:val="00B050"/>
          <w:sz w:val="32"/>
          <w:szCs w:val="32"/>
          <w:u w:val="single"/>
        </w:rPr>
        <w:t xml:space="preserve"> ,</w:t>
      </w:r>
      <w:proofErr w:type="gramEnd"/>
      <w:r w:rsidRPr="000D5F45">
        <w:rPr>
          <w:b/>
          <w:i/>
          <w:color w:val="00B050"/>
          <w:sz w:val="32"/>
          <w:szCs w:val="32"/>
          <w:u w:val="single"/>
        </w:rPr>
        <w:t xml:space="preserve"> друзья, к нам приезжайте и здоровья поправляйте.</w:t>
      </w:r>
    </w:p>
    <w:p w:rsidR="00A760D1" w:rsidRDefault="00A760D1" w:rsidP="00A760D1"/>
    <w:sectPr w:rsidR="00A760D1" w:rsidSect="00F71260">
      <w:pgSz w:w="11906" w:h="16838"/>
      <w:pgMar w:top="1134" w:right="850" w:bottom="1134" w:left="1701" w:header="708" w:footer="708" w:gutter="0"/>
      <w:pgBorders w:offsetFrom="page">
        <w:top w:val="flowersRedRose" w:sz="6" w:space="24" w:color="auto"/>
        <w:left w:val="flowersRedRose" w:sz="6" w:space="24" w:color="auto"/>
        <w:bottom w:val="flowersRedRose" w:sz="6" w:space="24" w:color="auto"/>
        <w:right w:val="flowersRedRos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8234A"/>
    <w:multiLevelType w:val="hybridMultilevel"/>
    <w:tmpl w:val="6A78DB16"/>
    <w:lvl w:ilvl="0" w:tplc="C00ADCF0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0D2682"/>
    <w:multiLevelType w:val="hybridMultilevel"/>
    <w:tmpl w:val="14F69424"/>
    <w:lvl w:ilvl="0" w:tplc="BFD010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D42C0E"/>
    <w:multiLevelType w:val="hybridMultilevel"/>
    <w:tmpl w:val="9780A174"/>
    <w:lvl w:ilvl="0" w:tplc="2D14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D137B00"/>
    <w:multiLevelType w:val="hybridMultilevel"/>
    <w:tmpl w:val="AF98CE48"/>
    <w:lvl w:ilvl="0" w:tplc="2D14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AC153E"/>
    <w:multiLevelType w:val="hybridMultilevel"/>
    <w:tmpl w:val="3968CD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E5E1F80"/>
    <w:multiLevelType w:val="hybridMultilevel"/>
    <w:tmpl w:val="36FCC576"/>
    <w:lvl w:ilvl="0" w:tplc="2D14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E2D"/>
    <w:rsid w:val="00044A63"/>
    <w:rsid w:val="000472A2"/>
    <w:rsid w:val="00084AC3"/>
    <w:rsid w:val="000D5F45"/>
    <w:rsid w:val="0018244C"/>
    <w:rsid w:val="001A059B"/>
    <w:rsid w:val="0020635C"/>
    <w:rsid w:val="00245EE5"/>
    <w:rsid w:val="00252834"/>
    <w:rsid w:val="00307DFF"/>
    <w:rsid w:val="0035334B"/>
    <w:rsid w:val="00420ED1"/>
    <w:rsid w:val="0049591F"/>
    <w:rsid w:val="005852E6"/>
    <w:rsid w:val="0059570F"/>
    <w:rsid w:val="005B3262"/>
    <w:rsid w:val="005C3CDA"/>
    <w:rsid w:val="00600D45"/>
    <w:rsid w:val="00617DCC"/>
    <w:rsid w:val="0064381A"/>
    <w:rsid w:val="006672DA"/>
    <w:rsid w:val="006D1FEB"/>
    <w:rsid w:val="006D2093"/>
    <w:rsid w:val="007066B0"/>
    <w:rsid w:val="00740D82"/>
    <w:rsid w:val="007943E1"/>
    <w:rsid w:val="007B4E2D"/>
    <w:rsid w:val="007C1756"/>
    <w:rsid w:val="007F246D"/>
    <w:rsid w:val="00871470"/>
    <w:rsid w:val="00874AA4"/>
    <w:rsid w:val="008817B8"/>
    <w:rsid w:val="008864A4"/>
    <w:rsid w:val="008C73C5"/>
    <w:rsid w:val="00946B75"/>
    <w:rsid w:val="00A00437"/>
    <w:rsid w:val="00A26B4B"/>
    <w:rsid w:val="00A4153B"/>
    <w:rsid w:val="00A75F5E"/>
    <w:rsid w:val="00A760D1"/>
    <w:rsid w:val="00A82D59"/>
    <w:rsid w:val="00AB72DF"/>
    <w:rsid w:val="00B27264"/>
    <w:rsid w:val="00B4141A"/>
    <w:rsid w:val="00B85BDC"/>
    <w:rsid w:val="00BE2054"/>
    <w:rsid w:val="00BE5B50"/>
    <w:rsid w:val="00CF58AE"/>
    <w:rsid w:val="00D33249"/>
    <w:rsid w:val="00DA1AA0"/>
    <w:rsid w:val="00DD3E00"/>
    <w:rsid w:val="00DD70DA"/>
    <w:rsid w:val="00E07495"/>
    <w:rsid w:val="00E20468"/>
    <w:rsid w:val="00E37A9D"/>
    <w:rsid w:val="00F16D0F"/>
    <w:rsid w:val="00F27AAE"/>
    <w:rsid w:val="00F71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2D"/>
    <w:rPr>
      <w:rFonts w:ascii="Times New Roman" w:hAnsi="Times New Roman"/>
      <w:sz w:val="20"/>
    </w:rPr>
  </w:style>
  <w:style w:type="paragraph" w:styleId="1">
    <w:name w:val="heading 1"/>
    <w:basedOn w:val="a"/>
    <w:link w:val="10"/>
    <w:uiPriority w:val="9"/>
    <w:qFormat/>
    <w:rsid w:val="00084AC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26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E2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4E2D"/>
    <w:pPr>
      <w:ind w:left="720"/>
      <w:contextualSpacing/>
    </w:pPr>
  </w:style>
  <w:style w:type="table" w:styleId="a5">
    <w:name w:val="Table Grid"/>
    <w:basedOn w:val="a1"/>
    <w:uiPriority w:val="59"/>
    <w:rsid w:val="007B4E2D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84A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9">
    <w:name w:val="Font Style139"/>
    <w:basedOn w:val="a0"/>
    <w:uiPriority w:val="99"/>
    <w:rsid w:val="00084AC3"/>
    <w:rPr>
      <w:rFonts w:ascii="Lucida Sans Unicode" w:hAnsi="Lucida Sans Unicode" w:cs="Lucida Sans Unicode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7C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7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26B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5C3C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C3C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basedOn w:val="a0"/>
    <w:uiPriority w:val="22"/>
    <w:qFormat/>
    <w:rsid w:val="00874A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называют</c:v>
                </c:pt>
              </c:strCache>
            </c:strRef>
          </c:tx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назовите овощи</c:v>
                </c:pt>
                <c:pt idx="1">
                  <c:v>назовите строение растений</c:v>
                </c:pt>
                <c:pt idx="2">
                  <c:v>необходимые условия для роста растений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затрудняются</c:v>
                </c:pt>
              </c:strCache>
            </c:strRef>
          </c:tx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назовите овощи</c:v>
                </c:pt>
                <c:pt idx="1">
                  <c:v>назовите строение растений</c:v>
                </c:pt>
                <c:pt idx="2">
                  <c:v>необходимые условия для роста растений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назовите овощи</c:v>
                </c:pt>
                <c:pt idx="1">
                  <c:v>назовите строение растений</c:v>
                </c:pt>
                <c:pt idx="2">
                  <c:v>необходимые условия для роста растений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marker val="1"/>
        <c:axId val="81090432"/>
        <c:axId val="96038272"/>
      </c:lineChart>
      <c:catAx>
        <c:axId val="81090432"/>
        <c:scaling>
          <c:orientation val="minMax"/>
        </c:scaling>
        <c:axPos val="b"/>
        <c:tickLblPos val="nextTo"/>
        <c:crossAx val="96038272"/>
        <c:crosses val="autoZero"/>
        <c:auto val="1"/>
        <c:lblAlgn val="ctr"/>
        <c:lblOffset val="100"/>
      </c:catAx>
      <c:valAx>
        <c:axId val="96038272"/>
        <c:scaling>
          <c:orientation val="minMax"/>
        </c:scaling>
        <c:axPos val="l"/>
        <c:majorGridlines/>
        <c:numFmt formatCode="General" sourceLinked="1"/>
        <c:tickLblPos val="nextTo"/>
        <c:crossAx val="810904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78998-CFE1-4784-BB34-37251D10A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2078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41</cp:revision>
  <dcterms:created xsi:type="dcterms:W3CDTF">2013-03-09T07:27:00Z</dcterms:created>
  <dcterms:modified xsi:type="dcterms:W3CDTF">2013-04-21T15:50:00Z</dcterms:modified>
</cp:coreProperties>
</file>