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37" w:rsidRDefault="00796D37">
      <w:pPr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Тема урока</w:t>
      </w:r>
      <w:r>
        <w:rPr>
          <w:rFonts w:ascii="Times New Roman" w:eastAsia="Times New Roman" w:hAnsi="Times New Roman" w:cs="Times New Roman"/>
          <w:sz w:val="28"/>
        </w:rPr>
        <w:t>: «Афиша</w:t>
      </w:r>
      <w:r w:rsidR="00F83EF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плакат»</w:t>
      </w:r>
    </w:p>
    <w:p w:rsidR="00796D37" w:rsidRDefault="009E37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 урока</w:t>
      </w:r>
      <w:r>
        <w:rPr>
          <w:rFonts w:ascii="Times New Roman" w:eastAsia="Times New Roman" w:hAnsi="Times New Roman" w:cs="Times New Roman"/>
          <w:sz w:val="28"/>
        </w:rPr>
        <w:t>: учить понимать назначение, художественный язык афиши</w:t>
      </w:r>
      <w:r w:rsidR="00F83EF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плаката.</w:t>
      </w:r>
    </w:p>
    <w:p w:rsidR="00796D37" w:rsidRDefault="009E3728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796D37" w:rsidRDefault="009E37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познакомить детей с афишей как видом рекламы, </w:t>
      </w:r>
    </w:p>
    <w:p w:rsidR="00796D37" w:rsidRDefault="00796D37">
      <w:pPr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научить детей работать с информацией, которая размещается на афише</w:t>
      </w:r>
    </w:p>
    <w:p w:rsidR="00796D37" w:rsidRDefault="00796D37">
      <w:pPr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образное мышление, воображение при создании эскиза афиши.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96D37" w:rsidRDefault="00796D37">
      <w:pPr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Ход урока:</w:t>
      </w:r>
    </w:p>
    <w:p w:rsidR="00796D37" w:rsidRDefault="009E372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Орг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момент. Приветствие.</w:t>
      </w:r>
    </w:p>
    <w:p w:rsidR="009E3728" w:rsidRDefault="009E3728" w:rsidP="009E3728">
      <w:pPr>
        <w:pStyle w:val="a5"/>
        <w:numPr>
          <w:ilvl w:val="0"/>
          <w:numId w:val="1"/>
        </w:numPr>
        <w:spacing w:before="0" w:beforeAutospacing="0" w:after="0"/>
        <w:ind w:left="284"/>
      </w:pPr>
      <w:r>
        <w:rPr>
          <w:sz w:val="27"/>
          <w:szCs w:val="27"/>
        </w:rPr>
        <w:t>. - Давайте наш урок начнем с пожелания друг другу добра.</w:t>
      </w:r>
    </w:p>
    <w:p w:rsidR="009E3728" w:rsidRDefault="009E3728" w:rsidP="009E3728">
      <w:pPr>
        <w:pStyle w:val="a5"/>
        <w:numPr>
          <w:ilvl w:val="0"/>
          <w:numId w:val="1"/>
        </w:numPr>
        <w:spacing w:before="0" w:beforeAutospacing="0" w:after="0"/>
        <w:ind w:left="284"/>
      </w:pPr>
      <w:r>
        <w:rPr>
          <w:sz w:val="27"/>
          <w:szCs w:val="27"/>
        </w:rPr>
        <w:t>Я желаю тебе добра, ты желаешь мне добра, мы желаем друг другу добра. Если будет трудно - я тебе помогу.</w:t>
      </w:r>
    </w:p>
    <w:p w:rsidR="009E3728" w:rsidRDefault="009E3728" w:rsidP="009E3728">
      <w:pPr>
        <w:pStyle w:val="a5"/>
        <w:numPr>
          <w:ilvl w:val="0"/>
          <w:numId w:val="1"/>
        </w:numPr>
        <w:spacing w:before="0" w:beforeAutospacing="0" w:after="0"/>
        <w:ind w:left="284"/>
      </w:pPr>
      <w:r>
        <w:rPr>
          <w:sz w:val="27"/>
          <w:szCs w:val="27"/>
        </w:rPr>
        <w:t>- Я рада, что у нас отличное настроение. Надеюсь, что урок пройдет интересно и увлекательно.</w:t>
      </w:r>
    </w:p>
    <w:p w:rsidR="009E3728" w:rsidRPr="009E3728" w:rsidRDefault="009E3728" w:rsidP="009E3728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Мотивация</w:t>
      </w:r>
    </w:p>
    <w:p w:rsidR="00796D37" w:rsidRDefault="009E37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Сегодня мы работаем в группах. Вспомним правила работы в группе. </w:t>
      </w:r>
      <w:r>
        <w:rPr>
          <w:rFonts w:ascii="Times New Roman" w:eastAsia="Times New Roman" w:hAnsi="Times New Roman" w:cs="Times New Roman"/>
          <w:b/>
          <w:sz w:val="28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1.В группе д. б. организатор</w:t>
      </w:r>
    </w:p>
    <w:p w:rsidR="00796D37" w:rsidRPr="009E3728" w:rsidRDefault="009E37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2.</w:t>
      </w:r>
      <w:r>
        <w:rPr>
          <w:rFonts w:ascii="Times New Roman" w:eastAsia="Times New Roman" w:hAnsi="Times New Roman" w:cs="Times New Roman"/>
          <w:sz w:val="28"/>
          <w:u w:val="single"/>
        </w:rPr>
        <w:t>Каждый</w:t>
      </w:r>
      <w:r>
        <w:rPr>
          <w:rFonts w:ascii="Times New Roman" w:eastAsia="Times New Roman" w:hAnsi="Times New Roman" w:cs="Times New Roman"/>
          <w:sz w:val="28"/>
        </w:rPr>
        <w:t xml:space="preserve"> высказывается по теме</w:t>
      </w:r>
    </w:p>
    <w:p w:rsidR="00796D37" w:rsidRDefault="009E37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3.Один говорит – все слушают</w:t>
      </w:r>
    </w:p>
    <w:p w:rsidR="00796D37" w:rsidRPr="009E3728" w:rsidRDefault="009E37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4.Каждая версия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обсуждается </w:t>
      </w:r>
      <w:r>
        <w:rPr>
          <w:rFonts w:ascii="Times New Roman" w:eastAsia="Times New Roman" w:hAnsi="Times New Roman" w:cs="Times New Roman"/>
          <w:sz w:val="28"/>
        </w:rPr>
        <w:t>в группе</w:t>
      </w:r>
    </w:p>
    <w:p w:rsidR="00796D37" w:rsidRDefault="009E37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5. В группе </w:t>
      </w:r>
      <w:r>
        <w:rPr>
          <w:rFonts w:ascii="Times New Roman" w:eastAsia="Times New Roman" w:hAnsi="Times New Roman" w:cs="Times New Roman"/>
          <w:sz w:val="28"/>
          <w:u w:val="single"/>
        </w:rPr>
        <w:t>согласуется</w:t>
      </w:r>
      <w:r>
        <w:rPr>
          <w:rFonts w:ascii="Times New Roman" w:eastAsia="Times New Roman" w:hAnsi="Times New Roman" w:cs="Times New Roman"/>
          <w:sz w:val="28"/>
        </w:rPr>
        <w:t xml:space="preserve"> общее решение</w:t>
      </w:r>
    </w:p>
    <w:p w:rsidR="009E3728" w:rsidRDefault="009E37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6.Представитель группы защищает решение всей группы</w:t>
      </w:r>
    </w:p>
    <w:p w:rsidR="009E3728" w:rsidRPr="009E3728" w:rsidRDefault="009E3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 а какой урок сейчас будет?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интересный</w:t>
      </w:r>
      <w:proofErr w:type="gramEnd"/>
      <w:r>
        <w:rPr>
          <w:rFonts w:ascii="Times New Roman" w:eastAsia="Times New Roman" w:hAnsi="Times New Roman" w:cs="Times New Roman"/>
          <w:sz w:val="28"/>
        </w:rPr>
        <w:t>, рисования)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нас не просто урок, а расширенное заседание ТМРА. Знаете, что это такое?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-Нет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какие ваши предположения?</w:t>
      </w:r>
    </w:p>
    <w:p w:rsidR="009E3728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-Я вам расскажу: это заседание клуба " Творческая 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мастерская 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рекламного 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агентства.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Мы будем создавать рекламу. Хотите себя попробовать в этой деятельности?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что такое реклама?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-Для чего нужна реклама?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-Какую рекламу вы знаете? (Телевиз</w:t>
      </w:r>
      <w:r w:rsidR="00F83EF6">
        <w:rPr>
          <w:rFonts w:ascii="Times New Roman" w:eastAsia="Times New Roman" w:hAnsi="Times New Roman" w:cs="Times New Roman"/>
          <w:sz w:val="28"/>
        </w:rPr>
        <w:t>ионную, радиорекламу, в газетах</w:t>
      </w:r>
      <w:r>
        <w:rPr>
          <w:rFonts w:ascii="Times New Roman" w:eastAsia="Times New Roman" w:hAnsi="Times New Roman" w:cs="Times New Roman"/>
          <w:sz w:val="28"/>
        </w:rPr>
        <w:t>, на афишах)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Какова тема большого раздела наших уроков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? (театр)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могут быть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театр и реклама? (реклама спектакля)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она называется?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Предположите тему урока. (Афиша)   Слайд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Какая возникает проблема? озвучивают дети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надо знать, чтобы создать афишу</w:t>
      </w:r>
      <w:r w:rsidR="00F83EF6">
        <w:rPr>
          <w:rFonts w:ascii="Times New Roman" w:eastAsia="Times New Roman" w:hAnsi="Times New Roman" w:cs="Times New Roman"/>
          <w:b/>
          <w:sz w:val="28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плакат, которая бы всем понравилась, чтобы на представление пришли люди.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связи с этим, какие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 решить?</w:t>
      </w:r>
    </w:p>
    <w:p w:rsidR="00796D37" w:rsidRDefault="007B5FF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9E3728">
        <w:rPr>
          <w:rFonts w:ascii="Times New Roman" w:eastAsia="Times New Roman" w:hAnsi="Times New Roman" w:cs="Times New Roman"/>
          <w:sz w:val="28"/>
        </w:rPr>
        <w:t xml:space="preserve">- узнать, </w:t>
      </w:r>
      <w:r w:rsidR="009E3728">
        <w:rPr>
          <w:rFonts w:ascii="Times New Roman" w:eastAsia="Times New Roman" w:hAnsi="Times New Roman" w:cs="Times New Roman"/>
          <w:b/>
          <w:sz w:val="28"/>
        </w:rPr>
        <w:t>что такое афиша</w:t>
      </w:r>
      <w:r w:rsidR="009E3728">
        <w:rPr>
          <w:rFonts w:ascii="Times New Roman" w:eastAsia="Times New Roman" w:hAnsi="Times New Roman" w:cs="Times New Roman"/>
          <w:sz w:val="28"/>
        </w:rPr>
        <w:t>;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что должно быть </w:t>
      </w:r>
      <w:r>
        <w:rPr>
          <w:rFonts w:ascii="Times New Roman" w:eastAsia="Times New Roman" w:hAnsi="Times New Roman" w:cs="Times New Roman"/>
          <w:b/>
          <w:sz w:val="28"/>
        </w:rPr>
        <w:t>изображено на афише</w:t>
      </w:r>
      <w:r>
        <w:rPr>
          <w:rFonts w:ascii="Times New Roman" w:eastAsia="Times New Roman" w:hAnsi="Times New Roman" w:cs="Times New Roman"/>
          <w:sz w:val="28"/>
        </w:rPr>
        <w:t>, как она должна выглядеть, какая информация на ней отображается</w:t>
      </w:r>
      <w:r w:rsidR="007B5FFF">
        <w:rPr>
          <w:rFonts w:ascii="Times New Roman" w:eastAsia="Times New Roman" w:hAnsi="Times New Roman" w:cs="Times New Roman"/>
          <w:sz w:val="28"/>
        </w:rPr>
        <w:t>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 Актуализация знаний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-Давайте с вами подумаем, где искать ответ на решение 1 задачи? (листочки)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(Афиша – графическая реклама,  печатается на плотной бумаге или картоне.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Афиши расклеивают на  улицах города.)</w:t>
      </w:r>
      <w:proofErr w:type="gramEnd"/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задача афиши –  дать общее, целостное представление обо всем спектакле, сообщить название, привлечь и заинтересовать зрителя.</w:t>
      </w:r>
    </w:p>
    <w:p w:rsidR="00796D37" w:rsidRDefault="007B5FF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это за текст? (</w:t>
      </w:r>
      <w:r w:rsidR="009E3728">
        <w:rPr>
          <w:rFonts w:ascii="Times New Roman" w:eastAsia="Times New Roman" w:hAnsi="Times New Roman" w:cs="Times New Roman"/>
          <w:sz w:val="28"/>
        </w:rPr>
        <w:t>толкование из словаря)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Мы с вами сейчас нашли ответ на решение 1 задачи - узнали, что такое афиша.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4. Работа в группах 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Решаем 2 задачу.</w:t>
      </w:r>
      <w:r>
        <w:rPr>
          <w:rFonts w:ascii="Times New Roman" w:eastAsia="Times New Roman" w:hAnsi="Times New Roman" w:cs="Times New Roman"/>
          <w:sz w:val="28"/>
        </w:rPr>
        <w:t xml:space="preserve"> А что же обязательно должно быть на афише, что бы зрители пришли на спектакль? давайте с вами попробуем составить таблицу, какая информация должна быть на афише.</w:t>
      </w:r>
    </w:p>
    <w:p w:rsidR="00796D37" w:rsidRDefault="00796D37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Ребятам раздаются афиши и они должны определить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должно быть на афише. </w:t>
      </w:r>
      <w:r>
        <w:rPr>
          <w:rFonts w:ascii="Times New Roman" w:eastAsia="Times New Roman" w:hAnsi="Times New Roman" w:cs="Times New Roman"/>
          <w:b/>
          <w:sz w:val="28"/>
        </w:rPr>
        <w:t>Слайды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Название спектакля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Дата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Время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Место представления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Изображение главного героя)</w:t>
      </w:r>
      <w:proofErr w:type="gramEnd"/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Вывод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Что же включает в себя афиша?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( Афиша может быть яркая, броская, с изображением главных героев, а может быть только шрифтовая, информационная – в зависимости от замысла художника.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Главное – рассказать о спектакле, дать общее целостное представление о нем, сообщить название, привлечь и заинтересовать зрителя.)</w:t>
      </w:r>
      <w:proofErr w:type="gramEnd"/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 получили новые знания?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Какова цель любых полученных новых знаний?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( применить их на практике)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 Практическая работа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Обобщив всё, что вы сегодня сказали, какое бы задание вы дали сами себе?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сделать афишу)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Сегодня вы будете выполнять эскиз афиши к своему спектаклю. Продумайте композиционное решение театральной афиши и выполните работу.</w:t>
      </w:r>
    </w:p>
    <w:p w:rsidR="00796D37" w:rsidRDefault="00796D37">
      <w:pPr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6. Самопроверка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таблице проверить свою работу и оценить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796D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9E3728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 Название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796D3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796D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9E3728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2. Дата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796D3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796D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9E3728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3. Время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796D3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796D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9E3728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4. Место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796D3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796D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9E3728" w:rsidP="009E3728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5. Изображение героев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D37" w:rsidRDefault="00796D37">
            <w:pPr>
              <w:ind w:left="360"/>
              <w:rPr>
                <w:rFonts w:ascii="Calibri" w:eastAsia="Calibri" w:hAnsi="Calibri" w:cs="Calibri"/>
              </w:rPr>
            </w:pPr>
          </w:p>
        </w:tc>
      </w:tr>
    </w:tbl>
    <w:p w:rsidR="00796D37" w:rsidRDefault="00796D3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Защита работ. 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7. Рефлексия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-какие задачи у нас были на уроке?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что такое афиша;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как она выглядит)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-мы их решили?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где вам это в жизни пригодится?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Итог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чего нужны афиши?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Понравились ли вам самим свои работы?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7. Самооценка.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Оцените свою работу на уроке, в группе</w:t>
      </w:r>
      <w:proofErr w:type="gramStart"/>
      <w:r>
        <w:rPr>
          <w:rFonts w:ascii="Times New Roman" w:eastAsia="Times New Roman" w:hAnsi="Times New Roman" w:cs="Times New Roman"/>
          <w:sz w:val="28"/>
        </w:rPr>
        <w:t>. ( ! + - )</w:t>
      </w:r>
      <w:proofErr w:type="gramEnd"/>
    </w:p>
    <w:p w:rsidR="00796D37" w:rsidRDefault="00796D3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8. Домашнее задание.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Присмотреться к рекламам и афишам на улицах и рассказать о них.</w:t>
      </w:r>
    </w:p>
    <w:p w:rsidR="00796D37" w:rsidRDefault="00796D3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796D37" w:rsidRDefault="00796D3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796D37" w:rsidRDefault="00796D3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 w:rsidP="007B5FFF">
      <w:pPr>
        <w:rPr>
          <w:rFonts w:ascii="Times New Roman" w:eastAsia="Times New Roman" w:hAnsi="Times New Roman" w:cs="Times New Roman"/>
          <w:sz w:val="28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Приложение</w:t>
      </w:r>
    </w:p>
    <w:p w:rsidR="00151A1A" w:rsidRDefault="00151A1A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Афиша</w:t>
      </w:r>
      <w:r>
        <w:rPr>
          <w:rFonts w:ascii="Times New Roman" w:eastAsia="Times New Roman" w:hAnsi="Times New Roman" w:cs="Times New Roman"/>
          <w:sz w:val="28"/>
        </w:rPr>
        <w:t xml:space="preserve"> – графическая реклама,  печатается на плотной бумаге или картоне.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Афиши расклеивают на  улицах города.)</w:t>
      </w:r>
      <w:proofErr w:type="gramEnd"/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Главная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задача афиши </w:t>
      </w:r>
      <w:r>
        <w:rPr>
          <w:rFonts w:ascii="Times New Roman" w:eastAsia="Times New Roman" w:hAnsi="Times New Roman" w:cs="Times New Roman"/>
          <w:sz w:val="28"/>
        </w:rPr>
        <w:t>–  дать общее, целостное представление обо всем представлении, сообщить название, привлечь и заинтересовать зрителя.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Афиша может быть яркая, броская, с изображением главных героев, а может быть только шрифтовая, информационная – в зависимости от замысла художника. Главное – рассказать о спектакле, дать общее целостное представление о нем, сообщить название, привлечь и заинтересовать зрителя.</w:t>
      </w:r>
    </w:p>
    <w:p w:rsidR="00796D37" w:rsidRDefault="009E372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Плакат </w:t>
      </w:r>
      <w:r>
        <w:rPr>
          <w:rFonts w:ascii="Times New Roman" w:eastAsia="Times New Roman" w:hAnsi="Times New Roman" w:cs="Times New Roman"/>
          <w:sz w:val="28"/>
        </w:rPr>
        <w:t>- броское изображение на крупном листе с кратким пояснительным текстом, выполняемое в рекламных, учебных, информационных целях.</w:t>
      </w:r>
    </w:p>
    <w:p w:rsidR="00055FCF" w:rsidRDefault="00055FCF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 w:rsidP="00151A1A">
      <w:pPr>
        <w:ind w:left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Афиша</w:t>
      </w:r>
      <w:r>
        <w:rPr>
          <w:rFonts w:ascii="Times New Roman" w:eastAsia="Times New Roman" w:hAnsi="Times New Roman" w:cs="Times New Roman"/>
          <w:sz w:val="28"/>
        </w:rPr>
        <w:t xml:space="preserve"> – графическая реклама,  печатается на плотной бумаге или картоне.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Афиши расклеивают на  улицах города.)</w:t>
      </w:r>
      <w:proofErr w:type="gramEnd"/>
    </w:p>
    <w:p w:rsidR="00151A1A" w:rsidRDefault="00151A1A" w:rsidP="00151A1A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Главная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задача афиши </w:t>
      </w:r>
      <w:r>
        <w:rPr>
          <w:rFonts w:ascii="Times New Roman" w:eastAsia="Times New Roman" w:hAnsi="Times New Roman" w:cs="Times New Roman"/>
          <w:sz w:val="28"/>
        </w:rPr>
        <w:t>–  дать общее, целостное представление обо всем представлении, сообщить название, привлечь и заинтересовать зрителя.</w:t>
      </w:r>
    </w:p>
    <w:p w:rsidR="00151A1A" w:rsidRDefault="00151A1A" w:rsidP="00151A1A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Афиша может быть яркая, броская, с изображением главных героев, а может быть только шрифтовая, информационная – в зависимости от замысла художника. Главное – рассказать о спектакле, дать общее целостное представление о нем, сообщить название, привлечь и заинтересовать зрителя.</w:t>
      </w:r>
    </w:p>
    <w:p w:rsidR="00151A1A" w:rsidRDefault="00151A1A" w:rsidP="00151A1A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Плакат </w:t>
      </w:r>
      <w:r>
        <w:rPr>
          <w:rFonts w:ascii="Times New Roman" w:eastAsia="Times New Roman" w:hAnsi="Times New Roman" w:cs="Times New Roman"/>
          <w:sz w:val="28"/>
        </w:rPr>
        <w:t>- броское изображение на крупном листе с кратким пояснительным текстом, выполняемое в рекламных, учебных, информационных целях.</w:t>
      </w: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055FCF" w:rsidRDefault="00055FCF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055FCF" w:rsidRDefault="00055FCF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151A1A" w:rsidRDefault="00151A1A">
      <w:pPr>
        <w:ind w:left="360"/>
        <w:rPr>
          <w:rFonts w:ascii="Times New Roman" w:eastAsia="Times New Roman" w:hAnsi="Times New Roman" w:cs="Times New Roman"/>
          <w:sz w:val="28"/>
        </w:rPr>
      </w:pPr>
    </w:p>
    <w:sectPr w:rsidR="00151A1A" w:rsidSect="00055F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1E8F"/>
    <w:multiLevelType w:val="multilevel"/>
    <w:tmpl w:val="3872D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D37"/>
    <w:rsid w:val="00055FCF"/>
    <w:rsid w:val="00151A1A"/>
    <w:rsid w:val="00796D37"/>
    <w:rsid w:val="007B5FFF"/>
    <w:rsid w:val="009E3728"/>
    <w:rsid w:val="00A533AC"/>
    <w:rsid w:val="00F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37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2015-06-22T07:57:00Z</cp:lastPrinted>
  <dcterms:created xsi:type="dcterms:W3CDTF">2015-03-18T05:44:00Z</dcterms:created>
  <dcterms:modified xsi:type="dcterms:W3CDTF">2015-06-22T07:58:00Z</dcterms:modified>
</cp:coreProperties>
</file>