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8" w:rsidRPr="00403398" w:rsidRDefault="00403398" w:rsidP="00403398">
      <w:pPr>
        <w:pStyle w:val="a3"/>
        <w:jc w:val="center"/>
        <w:rPr>
          <w:sz w:val="32"/>
        </w:rPr>
      </w:pPr>
      <w:r w:rsidRPr="00403398">
        <w:rPr>
          <w:rStyle w:val="a4"/>
          <w:sz w:val="32"/>
        </w:rPr>
        <w:t>Ответственность родителей за обеспечение безопасности детей</w:t>
      </w:r>
    </w:p>
    <w:p w:rsidR="00403398" w:rsidRPr="00403398" w:rsidRDefault="00403398" w:rsidP="00403398">
      <w:pPr>
        <w:pStyle w:val="a3"/>
        <w:jc w:val="center"/>
        <w:rPr>
          <w:sz w:val="32"/>
        </w:rPr>
      </w:pPr>
      <w:r w:rsidRPr="00403398">
        <w:rPr>
          <w:rStyle w:val="a4"/>
          <w:sz w:val="32"/>
        </w:rPr>
        <w:t>при их участии в дорожном движении.</w:t>
      </w:r>
    </w:p>
    <w:p w:rsidR="00403398" w:rsidRDefault="00403398" w:rsidP="00403398">
      <w:pPr>
        <w:pStyle w:val="a3"/>
      </w:pPr>
      <w:r>
        <w:t>В статье 63 Семейного Кодекса РФ закреплены следующие обязанности родителей: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403398" w:rsidRDefault="00403398" w:rsidP="00403398">
      <w:pPr>
        <w:pStyle w:val="a3"/>
      </w:pPr>
      <w:r>
        <w:t xml:space="preserve">Статьей 5.35 </w:t>
      </w:r>
      <w:proofErr w:type="spellStart"/>
      <w:r>
        <w:t>КоАП</w:t>
      </w:r>
      <w:proofErr w:type="spellEnd"/>
      <w:r>
        <w:t xml:space="preserve"> РФ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 </w:t>
      </w:r>
      <w:proofErr w:type="spellStart"/>
      <w:r>
        <w:t>рублей</w:t>
      </w:r>
      <w:proofErr w:type="gramStart"/>
      <w:r>
        <w:t>.С</w:t>
      </w:r>
      <w:proofErr w:type="gramEnd"/>
      <w:r>
        <w:t>убъектом</w:t>
      </w:r>
      <w:proofErr w:type="spellEnd"/>
      <w:r>
        <w:t xml:space="preserve"> данного правонарушения являются родители.</w:t>
      </w:r>
    </w:p>
    <w:p w:rsidR="00403398" w:rsidRDefault="00403398" w:rsidP="00403398">
      <w:pPr>
        <w:pStyle w:val="a3"/>
      </w:pPr>
      <w:r>
        <w:t xml:space="preserve">Основаниями для привлечения к административной ответственности по статье 5.35 </w:t>
      </w:r>
      <w:proofErr w:type="spellStart"/>
      <w:r>
        <w:t>КоАП</w:t>
      </w:r>
      <w:proofErr w:type="spellEnd"/>
      <w:r>
        <w:t xml:space="preserve"> РФ являются действия (бездействие) лиц, выражающиеся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</w:r>
    </w:p>
    <w:p w:rsidR="00403398" w:rsidRPr="00403398" w:rsidRDefault="00403398" w:rsidP="00403398">
      <w:pPr>
        <w:pStyle w:val="a3"/>
        <w:jc w:val="center"/>
        <w:rPr>
          <w:sz w:val="28"/>
        </w:rPr>
      </w:pPr>
      <w:r w:rsidRPr="00403398">
        <w:rPr>
          <w:rStyle w:val="a4"/>
          <w:sz w:val="28"/>
        </w:rPr>
        <w:t>Ответственность родителей за управление детьми скутерами и мопедами</w:t>
      </w:r>
    </w:p>
    <w:p w:rsidR="00403398" w:rsidRDefault="00403398" w:rsidP="00403398">
      <w:pPr>
        <w:pStyle w:val="a3"/>
      </w:pPr>
      <w:r>
        <w:t>В последнее время все большую популярность приобретают мотоциклы, мопеды и скутеры.</w:t>
      </w:r>
    </w:p>
    <w:p w:rsidR="00403398" w:rsidRDefault="00403398" w:rsidP="00403398">
      <w:pPr>
        <w:pStyle w:val="a3"/>
      </w:pPr>
      <w:r>
        <w:t>В случае управления одним из вышеуказанных транспортных средств водителем, не имеющим водительского удостоверения соответствующей категории, наступает административная ответственность в виде штрафа в размере от 5000 до 15000 рублей, а в случае передачи управления такому лицу – 30000 рублей.</w:t>
      </w:r>
    </w:p>
    <w:p w:rsidR="00403398" w:rsidRDefault="00403398" w:rsidP="00403398">
      <w:pPr>
        <w:pStyle w:val="a3"/>
      </w:pPr>
      <w:r>
        <w:t>Особенно актуальна ответственность родителей, которые приобретя мопед, беспечно передают его в руки своего несовершеннолетнего ребенка, тем самым рискуя опустошить семейный бюджет на сумму от 35 до 45 тысяч рублей за каждый случай управления. В эту сумму не входят еще расходы за эвакуацию и штраф стоянку, а это еще свыше 1700 рублей, в зависимости от срока хранения. Таким образом, стоимость одной поездки ребенка без соответствующего водительского удостоверения обходится порой дороже стоимости мопеда.</w:t>
      </w:r>
    </w:p>
    <w:p w:rsidR="00403398" w:rsidRDefault="00403398" w:rsidP="00403398">
      <w:pPr>
        <w:pStyle w:val="a3"/>
        <w:spacing w:before="0" w:beforeAutospacing="0" w:after="0" w:afterAutospacing="0"/>
      </w:pPr>
      <w:r>
        <w:t>Но наибольшее беспокойство вызывает жизнь и здоровье ребенка, который, не зная Правил дорожного движения и не имея практических навыков, выезжает на проезжую часть. Результаты этого, к сожалению неутешительны…</w:t>
      </w:r>
    </w:p>
    <w:p w:rsidR="00403398" w:rsidRDefault="00403398" w:rsidP="00403398">
      <w:pPr>
        <w:pStyle w:val="a3"/>
        <w:spacing w:before="0" w:beforeAutospacing="0" w:after="0" w:afterAutospacing="0"/>
      </w:pPr>
      <w:r>
        <w:rPr>
          <w:rStyle w:val="a4"/>
        </w:rPr>
        <w:t>Уважаемые родители!</w:t>
      </w:r>
      <w:r>
        <w:t xml:space="preserve"> Приобретая своим детям игрушки, задумайтесь о тех последствиях, к которым они могут привести. Транспортное средство, будь то велосипед, скутер или мопед – средство повышенной опасности, выезжая на проезжую часть, ваш ребенок подвергает свою жизнь смертельной опасности!</w:t>
      </w:r>
    </w:p>
    <w:p w:rsidR="00403398" w:rsidRDefault="00403398" w:rsidP="00403398">
      <w:pPr>
        <w:pStyle w:val="a3"/>
        <w:spacing w:before="0" w:beforeAutospacing="0" w:after="0" w:afterAutospacing="0"/>
      </w:pPr>
      <w:r>
        <w:t>В силу своих возрастных особенностей дети недооценивают опасности, которая может ожидать их на дороге. Именно родители должны предостеречь своих детей от возможной трагедии.</w:t>
      </w:r>
    </w:p>
    <w:p w:rsidR="00D4470C" w:rsidRDefault="00D4470C" w:rsidP="00403398">
      <w:pPr>
        <w:spacing w:after="0"/>
      </w:pPr>
    </w:p>
    <w:sectPr w:rsidR="00D4470C" w:rsidSect="00D4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398"/>
    <w:rsid w:val="00403398"/>
    <w:rsid w:val="00D4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пятаева</dc:creator>
  <cp:keywords/>
  <dc:description/>
  <cp:lastModifiedBy>Елена Ивановна пятаева</cp:lastModifiedBy>
  <cp:revision>3</cp:revision>
  <dcterms:created xsi:type="dcterms:W3CDTF">2016-02-02T15:26:00Z</dcterms:created>
  <dcterms:modified xsi:type="dcterms:W3CDTF">2016-02-02T15:27:00Z</dcterms:modified>
</cp:coreProperties>
</file>