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8" w:rsidRDefault="00AE74F8" w:rsidP="00AE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Pr="00AE74F8" w:rsidRDefault="00AE74F8" w:rsidP="00AE74F8">
      <w:pPr>
        <w:pStyle w:val="a3"/>
        <w:ind w:firstLine="708"/>
        <w:jc w:val="center"/>
        <w:rPr>
          <w:rFonts w:ascii="Century Schoolbook" w:hAnsi="Century Schoolbook" w:cs="Times New Roman"/>
          <w:b/>
          <w:i/>
          <w:sz w:val="72"/>
          <w:szCs w:val="72"/>
        </w:rPr>
      </w:pPr>
      <w:r w:rsidRPr="00AE74F8">
        <w:rPr>
          <w:rFonts w:ascii="Century Schoolbook" w:hAnsi="Century Schoolbook" w:cs="Times New Roman"/>
          <w:b/>
          <w:i/>
          <w:sz w:val="72"/>
          <w:szCs w:val="72"/>
        </w:rPr>
        <w:t>Личностно ориентированный подход в обучении и воспитании на уроках математики и физики</w:t>
      </w:r>
    </w:p>
    <w:p w:rsidR="00AE74F8" w:rsidRPr="00AE74F8" w:rsidRDefault="00AE74F8" w:rsidP="00DB5574">
      <w:pPr>
        <w:pStyle w:val="a3"/>
        <w:ind w:firstLine="708"/>
        <w:rPr>
          <w:rFonts w:ascii="Century Schoolbook" w:hAnsi="Century Schoolbook" w:cs="Times New Roman"/>
          <w:sz w:val="52"/>
          <w:szCs w:val="52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7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105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E74F8">
        <w:rPr>
          <w:rFonts w:ascii="Times New Roman" w:hAnsi="Times New Roman" w:cs="Times New Roman"/>
          <w:b/>
          <w:sz w:val="28"/>
          <w:szCs w:val="28"/>
        </w:rPr>
        <w:t xml:space="preserve">   Учитель МОУ «СОШ №20»</w:t>
      </w: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Н.И.Конончук</w:t>
      </w:r>
      <w:proofErr w:type="spellEnd"/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на педагогическом совете МОУ «СОШ №20»</w:t>
      </w:r>
    </w:p>
    <w:p w:rsidR="00AE74F8" w:rsidRDefault="00AE74F8" w:rsidP="00DB5574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51052" w:rsidRDefault="00B51052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B5574" w:rsidRPr="00590738" w:rsidRDefault="00525200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lastRenderedPageBreak/>
        <w:t>В последние годы личностно-ориентированный подход стремительно завоевывает образовательное пространство России</w:t>
      </w:r>
      <w:r w:rsidR="003F0290">
        <w:rPr>
          <w:rFonts w:ascii="Times New Roman" w:hAnsi="Times New Roman" w:cs="Times New Roman"/>
          <w:sz w:val="28"/>
          <w:szCs w:val="28"/>
        </w:rPr>
        <w:t>.</w:t>
      </w:r>
      <w:r w:rsidRPr="00590738">
        <w:rPr>
          <w:rFonts w:ascii="Times New Roman" w:hAnsi="Times New Roman" w:cs="Times New Roman"/>
          <w:sz w:val="28"/>
          <w:szCs w:val="28"/>
        </w:rPr>
        <w:t xml:space="preserve"> Термин “личностно-ориентированный подход” получил в настоящее время в среде научно-педагогической общественности широкое распространение.</w:t>
      </w:r>
      <w:r w:rsidR="00DB5574" w:rsidRPr="00DB5574">
        <w:rPr>
          <w:rFonts w:ascii="Times New Roman" w:hAnsi="Times New Roman" w:cs="Times New Roman"/>
          <w:sz w:val="28"/>
          <w:szCs w:val="28"/>
        </w:rPr>
        <w:t xml:space="preserve"> </w:t>
      </w:r>
      <w:r w:rsidR="00DB5574" w:rsidRPr="00590738">
        <w:rPr>
          <w:rFonts w:ascii="Times New Roman" w:hAnsi="Times New Roman" w:cs="Times New Roman"/>
          <w:sz w:val="28"/>
          <w:szCs w:val="28"/>
        </w:rPr>
        <w:t xml:space="preserve">Многие педагоги и руководители учебных заведений считают его самой современной методологической ориентацией в педагогической деятельности. </w:t>
      </w:r>
    </w:p>
    <w:p w:rsidR="00525200" w:rsidRPr="00590738" w:rsidRDefault="00525200" w:rsidP="005252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 Нельзя утверждать, что данное понятие не существовало ранее. Школа всегда считала своей важнейшей задачей не только обучение, но и развитие личности, а также подчеркивала необходимость учета индивидуальных способностей и качеств личности в обучении знаниям и умениям. Для личностно ориентированного подхода в современной системе обучения более существенной является </w:t>
      </w:r>
      <w:proofErr w:type="gramStart"/>
      <w:r w:rsidRPr="00590738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590738">
        <w:rPr>
          <w:rFonts w:ascii="Times New Roman" w:hAnsi="Times New Roman" w:cs="Times New Roman"/>
          <w:sz w:val="28"/>
          <w:szCs w:val="28"/>
        </w:rPr>
        <w:t xml:space="preserve"> как на процесс обучения, так и на конечные цели (главным ставится вопрос “каким быть”, а не “кем быть”). В основе личностно-ориентированного подхода в обучении лежит признание индивидуальности, самобытности, </w:t>
      </w:r>
      <w:proofErr w:type="spellStart"/>
      <w:r w:rsidRPr="005907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90738">
        <w:rPr>
          <w:rFonts w:ascii="Times New Roman" w:hAnsi="Times New Roman" w:cs="Times New Roman"/>
          <w:sz w:val="28"/>
          <w:szCs w:val="28"/>
        </w:rPr>
        <w:t xml:space="preserve"> каждого ученика, его развития не как “коллективного субъекта”, но, прежде всего, как индивида, наделенного своим неповторимым “субъектным опытом”. Включить “субъектный опыт” в процесс познания (усвоения) – значит, организовать свою собственную деятельность на основе личных потребностей, интересов, устремлений. Также необходимо использовать индивидуальные способы учебной работы и индивидуальные механизмы усвоения, руководствоваться личностным отношением к учебной деятельности. </w:t>
      </w:r>
    </w:p>
    <w:p w:rsidR="00DB5574" w:rsidRPr="00590738" w:rsidRDefault="00DB5574" w:rsidP="00DB55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90738">
        <w:rPr>
          <w:rFonts w:ascii="Times New Roman" w:hAnsi="Times New Roman" w:cs="Times New Roman"/>
          <w:sz w:val="28"/>
          <w:szCs w:val="28"/>
        </w:rPr>
        <w:t>ем личностно-ориентированный подход отли</w:t>
      </w:r>
      <w:r>
        <w:rPr>
          <w:rFonts w:ascii="Times New Roman" w:hAnsi="Times New Roman" w:cs="Times New Roman"/>
          <w:sz w:val="28"/>
          <w:szCs w:val="28"/>
        </w:rPr>
        <w:t xml:space="preserve">чается от традиционных подходов, прежде всего </w:t>
      </w:r>
      <w:r w:rsidRPr="00590738">
        <w:rPr>
          <w:rFonts w:ascii="Times New Roman" w:hAnsi="Times New Roman" w:cs="Times New Roman"/>
          <w:sz w:val="28"/>
          <w:szCs w:val="28"/>
        </w:rPr>
        <w:t xml:space="preserve">от такого традиционного подхода, как индивидуальный. Использование в педагогической деятельности и того и другого подхода предполагает учет индивидуальных особенностей ребенка. </w:t>
      </w:r>
      <w:proofErr w:type="gramStart"/>
      <w:r w:rsidRPr="00590738">
        <w:rPr>
          <w:rFonts w:ascii="Times New Roman" w:hAnsi="Times New Roman" w:cs="Times New Roman"/>
          <w:sz w:val="28"/>
          <w:szCs w:val="28"/>
        </w:rPr>
        <w:t>Однако если при применении личностно-ориентированного подхода это делается с целью развития индивидуальности ученика,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Pr="00590738">
        <w:rPr>
          <w:rFonts w:ascii="Times New Roman" w:hAnsi="Times New Roman" w:cs="Times New Roman"/>
          <w:sz w:val="28"/>
          <w:szCs w:val="28"/>
        </w:rPr>
        <w:t xml:space="preserve"> предполагает обязательную опору на внутреннюю структуру познавательной деятельности учащихся: знание того, как учащиеся решают задачи, выполняют творческие работы, умеют ли они проверить правильность собственной работы, скорректировать её, какие умственные операции они до</w:t>
      </w:r>
      <w:r w:rsidR="00356573">
        <w:rPr>
          <w:rFonts w:ascii="Times New Roman" w:hAnsi="Times New Roman" w:cs="Times New Roman"/>
          <w:sz w:val="28"/>
          <w:szCs w:val="28"/>
        </w:rPr>
        <w:t xml:space="preserve">лжны выполнить для этого и т.д., </w:t>
      </w:r>
      <w:r w:rsidRPr="00590738">
        <w:rPr>
          <w:rFonts w:ascii="Times New Roman" w:hAnsi="Times New Roman" w:cs="Times New Roman"/>
          <w:sz w:val="28"/>
          <w:szCs w:val="28"/>
        </w:rPr>
        <w:t>то при использовании индивидуального подхода реализуется другая</w:t>
      </w:r>
      <w:proofErr w:type="gramEnd"/>
      <w:r w:rsidRPr="00590738">
        <w:rPr>
          <w:rFonts w:ascii="Times New Roman" w:hAnsi="Times New Roman" w:cs="Times New Roman"/>
          <w:sz w:val="28"/>
          <w:szCs w:val="28"/>
        </w:rPr>
        <w:t xml:space="preserve"> целевая установка — освоение учащимися социального опыта, т.е. каких-то знаний, умений и навыков, определенных в типовых программах обучения и воспитания и обязательных для усвоения каждым воспитанником. Избрание первого подхода связано с желанием содействовать проявлению и развитию в ребенке ярко индивидуального, а выбор второго — с направленностью педагогического процесса на формирование социально типичного, что тоже крайне сложно осуществить без получения и учета информации об индивидуальных особенностях школьников. В этом и заключается принципиально важное отличие двух названных подходов. </w:t>
      </w:r>
    </w:p>
    <w:p w:rsidR="00356573" w:rsidRPr="00590738" w:rsidRDefault="00356573" w:rsidP="003565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К основным понятиям личностно-ориентированного подхода можно отнести следующие: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индивидуальность — неповторимое своеобразие человека или группы, уникальное сочетание в них единичных, особенных и общих черт, отличающее их от других индивидов и человеческих общностей;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личность — постоянно изменяющееся системное качество, проявляющееся как устойчивая совокупность свойств индивида и характеризующее социальную сущность человека;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0738">
        <w:rPr>
          <w:rFonts w:ascii="Times New Roman" w:hAnsi="Times New Roman" w:cs="Times New Roman"/>
          <w:sz w:val="28"/>
          <w:szCs w:val="28"/>
        </w:rPr>
        <w:t>самоактуализированная</w:t>
      </w:r>
      <w:proofErr w:type="spellEnd"/>
      <w:r w:rsidRPr="00590738">
        <w:rPr>
          <w:rFonts w:ascii="Times New Roman" w:hAnsi="Times New Roman" w:cs="Times New Roman"/>
          <w:sz w:val="28"/>
          <w:szCs w:val="28"/>
        </w:rPr>
        <w:t xml:space="preserve"> личность — человек, осознанно и активно реализующий стремление стать самим собой, наиболее полно раскрыть свои возможности и способности;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самовыражение — процесс и результат развития и проявления индивидом присущих ему качеств и способностей;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субъект — индивид или группа, обладающие осознанной и творческой активностью и свободой в познании и преобразовании себя и окружающей действительности;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0738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590738">
        <w:rPr>
          <w:rFonts w:ascii="Times New Roman" w:hAnsi="Times New Roman" w:cs="Times New Roman"/>
          <w:sz w:val="28"/>
          <w:szCs w:val="28"/>
        </w:rPr>
        <w:t xml:space="preserve"> — качество отдельного человека или группы, отражающее способность быть индивидуальным или групповым субъектом и выражающееся мерой обладания активностью и свободой в выборе и осуществлении деятельности;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0738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Pr="00590738">
        <w:rPr>
          <w:rFonts w:ascii="Times New Roman" w:hAnsi="Times New Roman" w:cs="Times New Roman"/>
          <w:sz w:val="28"/>
          <w:szCs w:val="28"/>
        </w:rPr>
        <w:t xml:space="preserve"> — осознаваемая и переживаемая человеком система представлений о самом себе, на основе которой он строит свою жизнедеятельность, взаимодействие с другими людьми, отношения к себе и окружающим; </w:t>
      </w:r>
    </w:p>
    <w:p w:rsidR="00356573" w:rsidRPr="00590738" w:rsidRDefault="00356573" w:rsidP="00356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738">
        <w:rPr>
          <w:rFonts w:ascii="Times New Roman" w:hAnsi="Times New Roman" w:cs="Times New Roman"/>
          <w:sz w:val="28"/>
          <w:szCs w:val="28"/>
        </w:rPr>
        <w:t xml:space="preserve">- выбор —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активности; </w:t>
      </w:r>
    </w:p>
    <w:p w:rsidR="00A935B4" w:rsidRDefault="00356573" w:rsidP="00356573">
      <w:pPr>
        <w:rPr>
          <w:sz w:val="28"/>
          <w:szCs w:val="28"/>
        </w:rPr>
      </w:pPr>
      <w:r w:rsidRPr="00590738">
        <w:rPr>
          <w:sz w:val="28"/>
          <w:szCs w:val="28"/>
        </w:rPr>
        <w:t>- педагогическая поддержка — деятельность педагогов по оказанию превентивной и оперативной помощи детям в решении их индивидуальных проблем, связанных с физическим и психическим здоровьем, общением, успешным продвижением в обучении, жизненным и профессиональным самоопределением</w:t>
      </w:r>
      <w:r>
        <w:rPr>
          <w:sz w:val="28"/>
          <w:szCs w:val="28"/>
        </w:rPr>
        <w:t>.</w:t>
      </w:r>
    </w:p>
    <w:p w:rsidR="00AA0E8B" w:rsidRPr="003F0290" w:rsidRDefault="00AA0E8B" w:rsidP="003F02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Мечтой большинства педагогических коллективов и моей как учителя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является наиболее полное раскрытие возможностей и способностей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каждого ученика, развитие его неповторимой индивидуальности. В этой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связи мною предприняты действия по преобразованию авторитарного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процесса о</w:t>
      </w:r>
      <w:r w:rsidR="00110BB1">
        <w:rPr>
          <w:rFonts w:ascii="Times New Roman" w:hAnsi="Times New Roman" w:cs="Times New Roman"/>
          <w:sz w:val="28"/>
          <w:szCs w:val="28"/>
        </w:rPr>
        <w:t xml:space="preserve">бучения и воспитания в процесс </w:t>
      </w:r>
      <w:r w:rsidRPr="003F0290">
        <w:rPr>
          <w:rFonts w:ascii="Times New Roman" w:hAnsi="Times New Roman" w:cs="Times New Roman"/>
          <w:sz w:val="28"/>
          <w:szCs w:val="28"/>
        </w:rPr>
        <w:t>сотрудничества учителя и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ученика по самообразованию, саморазвитию каждого школьника. Этому</w:t>
      </w:r>
    </w:p>
    <w:p w:rsidR="00AA0E8B" w:rsidRPr="003F0290" w:rsidRDefault="00AA0E8B" w:rsidP="003F0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способствуют идеи личностно ориентированного подхода как</w:t>
      </w:r>
      <w:r w:rsidR="003F0290" w:rsidRPr="003F0290">
        <w:rPr>
          <w:rFonts w:ascii="Times New Roman" w:hAnsi="Times New Roman" w:cs="Times New Roman"/>
          <w:sz w:val="28"/>
          <w:szCs w:val="28"/>
        </w:rPr>
        <w:t xml:space="preserve"> </w:t>
      </w:r>
      <w:r w:rsidRPr="003F0290">
        <w:rPr>
          <w:rFonts w:ascii="Times New Roman" w:hAnsi="Times New Roman" w:cs="Times New Roman"/>
          <w:sz w:val="28"/>
          <w:szCs w:val="28"/>
        </w:rPr>
        <w:t>методологической ориентации педагогической деятельности.</w:t>
      </w:r>
    </w:p>
    <w:p w:rsidR="0008700D" w:rsidRPr="0008700D" w:rsidRDefault="0008700D" w:rsidP="000870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 моей работы</w:t>
      </w:r>
      <w:r w:rsidRPr="00087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00D">
        <w:rPr>
          <w:rFonts w:ascii="Times New Roman" w:hAnsi="Times New Roman" w:cs="Times New Roman"/>
          <w:sz w:val="28"/>
          <w:szCs w:val="28"/>
        </w:rPr>
        <w:t>– создание необходимых условий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700D">
        <w:rPr>
          <w:rFonts w:ascii="Times New Roman" w:hAnsi="Times New Roman" w:cs="Times New Roman"/>
          <w:sz w:val="28"/>
          <w:szCs w:val="28"/>
        </w:rPr>
        <w:t>содействующих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 xml:space="preserve"> развитию мотивации личности школьника к изучению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математики,</w:t>
      </w:r>
      <w:r w:rsidR="002E5554">
        <w:rPr>
          <w:rFonts w:ascii="Times New Roman" w:hAnsi="Times New Roman" w:cs="Times New Roman"/>
          <w:sz w:val="28"/>
          <w:szCs w:val="28"/>
        </w:rPr>
        <w:t xml:space="preserve"> физики </w:t>
      </w:r>
      <w:r w:rsidRPr="0008700D">
        <w:rPr>
          <w:rFonts w:ascii="Times New Roman" w:hAnsi="Times New Roman" w:cs="Times New Roman"/>
          <w:sz w:val="28"/>
          <w:szCs w:val="28"/>
        </w:rPr>
        <w:t xml:space="preserve"> на основе раскрытия их индивидуального потенциала.</w:t>
      </w:r>
    </w:p>
    <w:p w:rsidR="0008700D" w:rsidRPr="0008700D" w:rsidRDefault="0008700D" w:rsidP="000870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  <w:r w:rsidRPr="0008700D">
        <w:rPr>
          <w:rFonts w:ascii="Times New Roman" w:hAnsi="Times New Roman" w:cs="Times New Roman"/>
          <w:sz w:val="28"/>
          <w:szCs w:val="28"/>
        </w:rPr>
        <w:t>личностно ориентированного обучения,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 xml:space="preserve">реализуемые мною на уроках </w:t>
      </w:r>
      <w:r w:rsidRPr="00DD6AD8">
        <w:rPr>
          <w:rFonts w:ascii="Times New Roman" w:hAnsi="Times New Roman" w:cs="Times New Roman"/>
          <w:b/>
          <w:sz w:val="28"/>
          <w:szCs w:val="28"/>
        </w:rPr>
        <w:t>математики: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1. инициирование развития субъектного опыта ученика;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2. раскрытие субъектных ценностей учащихся и их использование в качестве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lastRenderedPageBreak/>
        <w:t>мотивационных механизмов;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3. содействие реализации личностной познавательной траектории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700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 xml:space="preserve"> в процессе изучения математики.</w:t>
      </w:r>
    </w:p>
    <w:p w:rsidR="0008700D" w:rsidRPr="0008700D" w:rsidRDefault="0008700D" w:rsidP="0008700D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00D">
        <w:rPr>
          <w:rFonts w:ascii="Times New Roman" w:hAnsi="Times New Roman" w:cs="Times New Roman"/>
          <w:b/>
          <w:bCs/>
          <w:sz w:val="28"/>
          <w:szCs w:val="28"/>
        </w:rPr>
        <w:t>Основные способы достижения поставленной цели: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использование разнообразных форм и методов организации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 xml:space="preserve">учебной деятельности, </w:t>
      </w:r>
      <w:proofErr w:type="gramStart"/>
      <w:r w:rsidRPr="0008700D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 xml:space="preserve"> раскрывать субъективный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опыт учащихся;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 xml:space="preserve">создание атмосферы заинтересованности каждого ученика </w:t>
      </w:r>
      <w:proofErr w:type="gramStart"/>
      <w:r w:rsidRPr="000870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работе класса;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стимулирование учащихся к высказыванию, использованию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различных способов выполнения заданий без боязни ошибиться,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получить не правильный ответ и т.п.;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использование в ходе урока дидактического материала,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 xml:space="preserve">позволяющего ученику выбирать наиболее </w:t>
      </w:r>
      <w:proofErr w:type="gramStart"/>
      <w:r w:rsidRPr="0008700D">
        <w:rPr>
          <w:rFonts w:ascii="Times New Roman" w:hAnsi="Times New Roman" w:cs="Times New Roman"/>
          <w:sz w:val="28"/>
          <w:szCs w:val="28"/>
        </w:rPr>
        <w:t>значимые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 xml:space="preserve"> для него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вид и форму учебного содержания;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оценка деятельности ученика не только по конечному результату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(правильно - неправильно), но и по процессу его достижения;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поощрение стремления ученика находить свой способ работы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(решения задач), анализировать способы работы других учении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 xml:space="preserve">ков в ходе урока, выбирать и осваивать наиболее </w:t>
      </w:r>
      <w:proofErr w:type="gramStart"/>
      <w:r w:rsidRPr="0008700D">
        <w:rPr>
          <w:rFonts w:ascii="Times New Roman" w:hAnsi="Times New Roman" w:cs="Times New Roman"/>
          <w:sz w:val="28"/>
          <w:szCs w:val="28"/>
        </w:rPr>
        <w:t>рациональные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>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создание педагогических ситуаций общения на уроке,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700D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08700D">
        <w:rPr>
          <w:rFonts w:ascii="Times New Roman" w:hAnsi="Times New Roman" w:cs="Times New Roman"/>
          <w:sz w:val="28"/>
          <w:szCs w:val="28"/>
        </w:rPr>
        <w:t xml:space="preserve"> каждому ученику проявлять инициативу,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самостоятельность, избирательность в способах работы;</w:t>
      </w:r>
    </w:p>
    <w:p w:rsidR="0008700D" w:rsidRPr="0008700D" w:rsidRDefault="0008700D" w:rsidP="00087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при задании на дом называется не только тема и объем задания,</w:t>
      </w:r>
    </w:p>
    <w:p w:rsidR="0008700D" w:rsidRPr="0008700D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но подробно разъясняется, как следует рационально организовать</w:t>
      </w:r>
    </w:p>
    <w:p w:rsidR="00110BB1" w:rsidRPr="0008700D" w:rsidRDefault="0008700D" w:rsidP="0008700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8700D">
        <w:rPr>
          <w:rFonts w:ascii="Times New Roman" w:hAnsi="Times New Roman" w:cs="Times New Roman"/>
          <w:sz w:val="28"/>
          <w:szCs w:val="28"/>
        </w:rPr>
        <w:t>свою учебную работу при выполнении домашнего задания.</w:t>
      </w:r>
    </w:p>
    <w:p w:rsidR="0008700D" w:rsidRPr="003F0290" w:rsidRDefault="0008700D" w:rsidP="002E55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В своем опыте процесс обучения математике я осуществляю,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учитывая возрастные особенности: в начальном звене (5-7 классы) акцент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 xml:space="preserve">делаю на </w:t>
      </w:r>
      <w:r w:rsidRPr="003F0290">
        <w:rPr>
          <w:rFonts w:ascii="Times New Roman" w:hAnsi="Times New Roman" w:cs="Times New Roman"/>
          <w:b/>
          <w:bCs/>
          <w:sz w:val="28"/>
          <w:szCs w:val="28"/>
        </w:rPr>
        <w:t xml:space="preserve">игровую образовательную технологию, </w:t>
      </w:r>
      <w:r w:rsidRPr="003F0290">
        <w:rPr>
          <w:rFonts w:ascii="Times New Roman" w:hAnsi="Times New Roman" w:cs="Times New Roman"/>
          <w:sz w:val="28"/>
          <w:szCs w:val="28"/>
        </w:rPr>
        <w:t>с целью привития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учащимся познавательного интереса к предмету.</w:t>
      </w:r>
      <w:r w:rsidR="002E5554">
        <w:rPr>
          <w:rFonts w:ascii="Times New Roman" w:hAnsi="Times New Roman" w:cs="Times New Roman"/>
          <w:sz w:val="28"/>
          <w:szCs w:val="28"/>
        </w:rPr>
        <w:t xml:space="preserve"> </w:t>
      </w:r>
      <w:r w:rsidRPr="003F0290">
        <w:rPr>
          <w:rFonts w:ascii="Times New Roman" w:hAnsi="Times New Roman" w:cs="Times New Roman"/>
          <w:sz w:val="28"/>
          <w:szCs w:val="28"/>
        </w:rPr>
        <w:t xml:space="preserve"> В основу обучения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 xml:space="preserve">среднего звена (8-9 классы) </w:t>
      </w:r>
      <w:r w:rsidRPr="003F0290">
        <w:rPr>
          <w:rFonts w:ascii="Times New Roman" w:hAnsi="Times New Roman" w:cs="Times New Roman"/>
          <w:b/>
          <w:bCs/>
          <w:sz w:val="28"/>
          <w:szCs w:val="28"/>
        </w:rPr>
        <w:t>входит дифференцированный подход,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029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F0290">
        <w:rPr>
          <w:rFonts w:ascii="Times New Roman" w:hAnsi="Times New Roman" w:cs="Times New Roman"/>
          <w:sz w:val="28"/>
          <w:szCs w:val="28"/>
        </w:rPr>
        <w:t xml:space="preserve"> способствует дальнейшему развитию учащихся высокого уровня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с обязательным овладением минимума знаний по математике всеми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 xml:space="preserve">учащимися. Обучение старшего звена (10-11 классы) основывается </w:t>
      </w:r>
      <w:proofErr w:type="gramStart"/>
      <w:r w:rsidRPr="003F029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технологии проблемного обучения, </w:t>
      </w:r>
      <w:r w:rsidRPr="003F0290">
        <w:rPr>
          <w:rFonts w:ascii="Times New Roman" w:hAnsi="Times New Roman" w:cs="Times New Roman"/>
          <w:sz w:val="28"/>
          <w:szCs w:val="28"/>
        </w:rPr>
        <w:t>которое</w:t>
      </w:r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 xml:space="preserve">способствует развитию исследовательской деятельности и </w:t>
      </w:r>
      <w:proofErr w:type="gramStart"/>
      <w:r w:rsidRPr="003F0290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08700D" w:rsidRPr="003F0290" w:rsidRDefault="0008700D" w:rsidP="0008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290">
        <w:rPr>
          <w:rFonts w:ascii="Times New Roman" w:hAnsi="Times New Roman" w:cs="Times New Roman"/>
          <w:sz w:val="28"/>
          <w:szCs w:val="28"/>
        </w:rPr>
        <w:t>мышления каждого ученика.</w:t>
      </w:r>
    </w:p>
    <w:p w:rsidR="0008700D" w:rsidRDefault="0008700D" w:rsidP="0008700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Опираясь на тезис </w:t>
      </w:r>
      <w:proofErr w:type="spellStart"/>
      <w:r>
        <w:rPr>
          <w:rFonts w:eastAsiaTheme="minorHAnsi"/>
          <w:sz w:val="28"/>
          <w:szCs w:val="28"/>
          <w:lang w:eastAsia="en-US"/>
        </w:rPr>
        <w:t>И.С.Якиманской</w:t>
      </w:r>
      <w:proofErr w:type="spellEnd"/>
      <w:r>
        <w:rPr>
          <w:rFonts w:eastAsiaTheme="minorHAnsi"/>
          <w:sz w:val="28"/>
          <w:szCs w:val="28"/>
          <w:lang w:eastAsia="en-US"/>
        </w:rPr>
        <w:t>: «Каждому ребенку для развития и</w:t>
      </w:r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самореализации нужна образовательная среда», на уроках математики я</w:t>
      </w:r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предоставляю ученику свободу выбора способов выполнения учебных</w:t>
      </w:r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заданий; использую нетрадиционные формы групповых и индивидуальных</w:t>
      </w:r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занятий в целях активизации творчества детей; создаю условия 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творчества в самостоятельной и коллективной деятельности; побуждаю</w:t>
      </w:r>
    </w:p>
    <w:p w:rsidR="0008700D" w:rsidRDefault="0008700D" w:rsidP="0008700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ученика к осознанию им не только результата, но и процесса своей работы;</w:t>
      </w:r>
    </w:p>
    <w:p w:rsidR="0008700D" w:rsidRPr="003F0290" w:rsidRDefault="0008700D" w:rsidP="000870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организую занятия в малых группах на основе диалога.</w:t>
      </w:r>
    </w:p>
    <w:p w:rsidR="0008700D" w:rsidRPr="00110BB1" w:rsidRDefault="0008700D" w:rsidP="0008700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своей практике профессиональной деятельности я стремлюсь удовлетворить потребности и интересы моих учеников; прилагаю основные усилия не для формирования у детей социально-типичных свойств, а для развития в каждом из них уникальных личностных качеств; стараюсь перераспределить субъектные полномочия в учебно-воспитательном процессе, способствующие преобразованию </w:t>
      </w:r>
      <w:r w:rsidRPr="00110BB1">
        <w:rPr>
          <w:rFonts w:eastAsiaTheme="minorHAnsi"/>
          <w:sz w:val="28"/>
          <w:szCs w:val="28"/>
          <w:lang w:eastAsia="en-US"/>
        </w:rPr>
        <w:t>субъектно-субъектных отношений между педагогами и их воспитанниками.</w:t>
      </w:r>
    </w:p>
    <w:p w:rsidR="002E5554" w:rsidRPr="002E5554" w:rsidRDefault="002E5554" w:rsidP="002E55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E5554">
        <w:rPr>
          <w:rFonts w:ascii="Times New Roman" w:hAnsi="Times New Roman" w:cs="Times New Roman"/>
          <w:sz w:val="28"/>
          <w:szCs w:val="28"/>
        </w:rPr>
        <w:t xml:space="preserve">Без </w:t>
      </w:r>
      <w:r w:rsidRPr="002E5554">
        <w:rPr>
          <w:rFonts w:ascii="Times New Roman" w:hAnsi="Times New Roman" w:cs="Times New Roman"/>
          <w:b/>
          <w:sz w:val="28"/>
          <w:szCs w:val="28"/>
        </w:rPr>
        <w:t>проблемной составляющей</w:t>
      </w:r>
      <w:r w:rsidRPr="002E5554">
        <w:rPr>
          <w:rFonts w:ascii="Times New Roman" w:hAnsi="Times New Roman" w:cs="Times New Roman"/>
          <w:sz w:val="28"/>
          <w:szCs w:val="28"/>
        </w:rPr>
        <w:t xml:space="preserve"> урока личностно ориентированного</w:t>
      </w:r>
    </w:p>
    <w:p w:rsidR="002E5554" w:rsidRDefault="002E5554" w:rsidP="002E55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образования не бывает. В своей педагогической деятельности при обучении математике, используя данную технологию, при структурировании лично</w:t>
      </w:r>
    </w:p>
    <w:p w:rsidR="002E5554" w:rsidRDefault="002E5554" w:rsidP="002E55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ориентированного урока: организую проблемные ситуации, формулирую</w:t>
      </w:r>
    </w:p>
    <w:p w:rsidR="002E5554" w:rsidRDefault="002E5554" w:rsidP="002E55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проблемы, при этом в случае необходимости оказываю ученикам</w:t>
      </w:r>
    </w:p>
    <w:p w:rsidR="002E5554" w:rsidRDefault="002E5554" w:rsidP="002E55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необходимую помощь в решении проблем, и осуществляю проверку этих</w:t>
      </w:r>
    </w:p>
    <w:p w:rsidR="002E5554" w:rsidRDefault="002E5554" w:rsidP="002E555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решений, при этом даю возможность учащимся сопоставить решение</w:t>
      </w:r>
    </w:p>
    <w:p w:rsidR="0008700D" w:rsidRPr="00110BB1" w:rsidRDefault="002E5554" w:rsidP="007D4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ED0">
        <w:rPr>
          <w:rFonts w:ascii="Times New Roman" w:hAnsi="Times New Roman" w:cs="Times New Roman"/>
          <w:sz w:val="28"/>
          <w:szCs w:val="28"/>
        </w:rPr>
        <w:t>каждого, выполнить самоанализ правильности решения.</w:t>
      </w:r>
      <w:r w:rsidR="007D4ED0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На уроках математики мои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ученики пытаются проявить себя в активной позиции в познавательном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поиске. Система познавательных задач, охватывающих все или почти все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этапы проблемного движения к знанию и сочетающихся с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комментированием, дискуссией, эвристической беседой. В старших классах я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традиционно включаю в урок математики систему самостоятельных работ</w:t>
      </w:r>
      <w:r w:rsidR="0008700D">
        <w:rPr>
          <w:rFonts w:ascii="Times New Roman" w:hAnsi="Times New Roman" w:cs="Times New Roman"/>
          <w:sz w:val="28"/>
          <w:szCs w:val="28"/>
        </w:rPr>
        <w:t xml:space="preserve"> </w:t>
      </w:r>
      <w:r w:rsidR="0008700D" w:rsidRPr="00110BB1">
        <w:rPr>
          <w:rFonts w:ascii="Times New Roman" w:hAnsi="Times New Roman" w:cs="Times New Roman"/>
          <w:sz w:val="28"/>
          <w:szCs w:val="28"/>
        </w:rPr>
        <w:t>исследовательского характера.</w:t>
      </w:r>
    </w:p>
    <w:p w:rsidR="00AA0E8B" w:rsidRPr="0008700D" w:rsidRDefault="00AA0E8B" w:rsidP="007D4ED0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00D">
        <w:rPr>
          <w:rFonts w:ascii="Times New Roman" w:hAnsi="Times New Roman" w:cs="Times New Roman"/>
          <w:bCs/>
          <w:sz w:val="28"/>
          <w:szCs w:val="28"/>
        </w:rPr>
        <w:t xml:space="preserve">Для построения личностно-ориентированной технологии обучения </w:t>
      </w:r>
      <w:r w:rsidRPr="00DD6AD8">
        <w:rPr>
          <w:rFonts w:ascii="Times New Roman" w:hAnsi="Times New Roman" w:cs="Times New Roman"/>
          <w:b/>
          <w:bCs/>
          <w:sz w:val="28"/>
          <w:szCs w:val="28"/>
        </w:rPr>
        <w:t>физике</w:t>
      </w:r>
      <w:r w:rsidRPr="000870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D4ED0">
        <w:rPr>
          <w:rFonts w:ascii="Times New Roman" w:hAnsi="Times New Roman" w:cs="Times New Roman"/>
          <w:bCs/>
          <w:sz w:val="28"/>
          <w:szCs w:val="28"/>
        </w:rPr>
        <w:t>изхожу</w:t>
      </w:r>
      <w:proofErr w:type="spellEnd"/>
      <w:r w:rsidRPr="0008700D">
        <w:rPr>
          <w:rFonts w:ascii="Times New Roman" w:hAnsi="Times New Roman" w:cs="Times New Roman"/>
          <w:bCs/>
          <w:sz w:val="28"/>
          <w:szCs w:val="28"/>
        </w:rPr>
        <w:t xml:space="preserve"> из следующих позиций:</w:t>
      </w:r>
    </w:p>
    <w:p w:rsidR="00AA0E8B" w:rsidRPr="0008700D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- 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>использую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естественные механизмы и стратегии приобретения обыденного опыта;</w:t>
      </w:r>
    </w:p>
    <w:p w:rsidR="00AA0E8B" w:rsidRPr="0008700D" w:rsidRDefault="00247FA0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вокруг ученика «выстраиваю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окружение» из физических явлений и процессов, обращая внимание на присутствие изучаемых явлений и закономерностей в повседневной жизни;</w:t>
      </w:r>
    </w:p>
    <w:p w:rsidR="00AA0E8B" w:rsidRPr="0008700D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t>- обучение строить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>ся с использованием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все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>х сенсорных систем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восприятия: «вижу» - «слышу» - «чувствую»;</w:t>
      </w:r>
    </w:p>
    <w:p w:rsidR="00AA0E8B" w:rsidRPr="0008700D" w:rsidRDefault="00247FA0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постоянно создаю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смысловые ситуации, в которых специально объединены изученные  элементы учебного материала вокруг одной ключевой темы (модели, закона или явления);</w:t>
      </w:r>
    </w:p>
    <w:p w:rsidR="00AA0E8B" w:rsidRPr="0008700D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- 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 xml:space="preserve">стараюсь 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обеспечивать динамические переходы от мелких дидактических единиц </w:t>
      </w:r>
      <w:proofErr w:type="gramStart"/>
      <w:r w:rsidRPr="0008700D">
        <w:rPr>
          <w:rFonts w:ascii="Times New Roman" w:eastAsia="SimSun" w:hAnsi="Times New Roman" w:cs="Times New Roman"/>
          <w:bCs/>
          <w:sz w:val="28"/>
          <w:szCs w:val="28"/>
        </w:rPr>
        <w:t>к</w:t>
      </w:r>
      <w:proofErr w:type="gramEnd"/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gramStart"/>
      <w:r w:rsidRPr="0008700D">
        <w:rPr>
          <w:rFonts w:ascii="Times New Roman" w:eastAsia="SimSun" w:hAnsi="Times New Roman" w:cs="Times New Roman"/>
          <w:bCs/>
          <w:sz w:val="28"/>
          <w:szCs w:val="28"/>
        </w:rPr>
        <w:t>крупным</w:t>
      </w:r>
      <w:proofErr w:type="gramEnd"/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и, наоборот, устанавливать аналогии;</w:t>
      </w:r>
    </w:p>
    <w:p w:rsidR="00AA0E8B" w:rsidRPr="0008700D" w:rsidRDefault="00247FA0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- обучение строится 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>с учетом «переключения» фокусов произвольного и непроизвольного внимания. Для этого можно, например, предусматривать в учебном процессе игровую или сенсорную деятельность;</w:t>
      </w:r>
    </w:p>
    <w:p w:rsidR="00AA0E8B" w:rsidRPr="0008700D" w:rsidRDefault="00247FA0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большое внимание уделяю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качественным задачам;</w:t>
      </w:r>
    </w:p>
    <w:p w:rsidR="00AA0E8B" w:rsidRPr="0008700D" w:rsidRDefault="00247FA0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использую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различные формы рефлексии с последующей коррекцией, обязательно личностно-ориентированной;</w:t>
      </w:r>
    </w:p>
    <w:p w:rsidR="00AA0E8B" w:rsidRPr="0008700D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- постоянно 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>мотивирую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ученикам выполнение каждого нового вида учебн</w:t>
      </w:r>
      <w:r w:rsidR="00247FA0">
        <w:rPr>
          <w:rFonts w:ascii="Times New Roman" w:eastAsia="SimSun" w:hAnsi="Times New Roman" w:cs="Times New Roman"/>
          <w:bCs/>
          <w:sz w:val="28"/>
          <w:szCs w:val="28"/>
        </w:rPr>
        <w:t>ой деятельности  и стимулирую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ее осуществление;</w:t>
      </w:r>
    </w:p>
    <w:p w:rsidR="00AA0E8B" w:rsidRPr="0008700D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- проведение специальных занятий (викторин, КВН, конференций), посвященных широкой интеграции знаний;</w:t>
      </w:r>
    </w:p>
    <w:p w:rsidR="00AA0E8B" w:rsidRPr="0008700D" w:rsidRDefault="00AE74F8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расширение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спектр</w:t>
      </w:r>
      <w:r>
        <w:rPr>
          <w:rFonts w:ascii="Times New Roman" w:eastAsia="SimSun" w:hAnsi="Times New Roman" w:cs="Times New Roman"/>
          <w:bCs/>
          <w:sz w:val="28"/>
          <w:szCs w:val="28"/>
        </w:rPr>
        <w:t>а</w:t>
      </w:r>
      <w:r w:rsidR="00AA0E8B"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 личностного выбора ученика;</w:t>
      </w:r>
    </w:p>
    <w:p w:rsidR="00AA0E8B" w:rsidRDefault="00AA0E8B" w:rsidP="007D4ED0">
      <w:pPr>
        <w:pStyle w:val="a3"/>
        <w:ind w:firstLine="708"/>
        <w:rPr>
          <w:rFonts w:ascii="Times New Roman" w:eastAsia="SimSun" w:hAnsi="Times New Roman" w:cs="Times New Roman"/>
          <w:bCs/>
          <w:sz w:val="28"/>
          <w:szCs w:val="28"/>
        </w:rPr>
      </w:pPr>
      <w:r w:rsidRPr="0008700D">
        <w:rPr>
          <w:rFonts w:ascii="Times New Roman" w:eastAsia="SimSun" w:hAnsi="Times New Roman" w:cs="Times New Roman"/>
          <w:bCs/>
          <w:sz w:val="28"/>
          <w:szCs w:val="28"/>
        </w:rPr>
        <w:t xml:space="preserve">- </w:t>
      </w:r>
      <w:r w:rsidR="00AE74F8">
        <w:rPr>
          <w:rFonts w:ascii="Times New Roman" w:eastAsia="SimSun" w:hAnsi="Times New Roman" w:cs="Times New Roman"/>
          <w:bCs/>
          <w:sz w:val="28"/>
          <w:szCs w:val="28"/>
        </w:rPr>
        <w:t xml:space="preserve">стараюсь </w:t>
      </w:r>
      <w:r w:rsidRPr="0008700D">
        <w:rPr>
          <w:rFonts w:ascii="Times New Roman" w:eastAsia="SimSun" w:hAnsi="Times New Roman" w:cs="Times New Roman"/>
          <w:bCs/>
          <w:sz w:val="28"/>
          <w:szCs w:val="28"/>
        </w:rPr>
        <w:t>способствовать развитию позитивной «</w:t>
      </w:r>
      <w:proofErr w:type="gramStart"/>
      <w:r w:rsidRPr="0008700D">
        <w:rPr>
          <w:rFonts w:ascii="Times New Roman" w:eastAsia="SimSun" w:hAnsi="Times New Roman" w:cs="Times New Roman"/>
          <w:bCs/>
          <w:sz w:val="28"/>
          <w:szCs w:val="28"/>
        </w:rPr>
        <w:t>Я-концепции</w:t>
      </w:r>
      <w:proofErr w:type="gramEnd"/>
      <w:r w:rsidRPr="0008700D">
        <w:rPr>
          <w:rFonts w:ascii="Times New Roman" w:eastAsia="SimSun" w:hAnsi="Times New Roman" w:cs="Times New Roman"/>
          <w:bCs/>
          <w:sz w:val="28"/>
          <w:szCs w:val="28"/>
        </w:rPr>
        <w:t>» ученика и вносить свой вклад в неповторимое своеобразие его личности.</w:t>
      </w:r>
    </w:p>
    <w:p w:rsidR="007D4ED0" w:rsidRPr="00AE74F8" w:rsidRDefault="007D4ED0" w:rsidP="00AE74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74F8">
        <w:rPr>
          <w:rFonts w:ascii="Times New Roman" w:hAnsi="Times New Roman" w:cs="Times New Roman"/>
          <w:sz w:val="28"/>
          <w:szCs w:val="28"/>
        </w:rPr>
        <w:t>Работа над проблемой использования личностно ориентированного</w:t>
      </w:r>
    </w:p>
    <w:p w:rsidR="00356573" w:rsidRDefault="007D4ED0" w:rsidP="00AE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4F8">
        <w:rPr>
          <w:rFonts w:ascii="Times New Roman" w:hAnsi="Times New Roman" w:cs="Times New Roman"/>
          <w:sz w:val="28"/>
          <w:szCs w:val="28"/>
        </w:rPr>
        <w:t xml:space="preserve">подхода в обучении математике </w:t>
      </w:r>
      <w:r w:rsidR="00AE74F8">
        <w:rPr>
          <w:rFonts w:ascii="Times New Roman" w:hAnsi="Times New Roman" w:cs="Times New Roman"/>
          <w:sz w:val="28"/>
          <w:szCs w:val="28"/>
        </w:rPr>
        <w:t xml:space="preserve">и физике </w:t>
      </w:r>
      <w:r w:rsidRPr="00AE74F8">
        <w:rPr>
          <w:rFonts w:ascii="Times New Roman" w:hAnsi="Times New Roman" w:cs="Times New Roman"/>
          <w:sz w:val="28"/>
          <w:szCs w:val="28"/>
        </w:rPr>
        <w:t>дае</w:t>
      </w:r>
      <w:r w:rsidR="00AE74F8">
        <w:rPr>
          <w:rFonts w:ascii="Times New Roman" w:hAnsi="Times New Roman" w:cs="Times New Roman"/>
          <w:sz w:val="28"/>
          <w:szCs w:val="28"/>
        </w:rPr>
        <w:t xml:space="preserve">т свои положительные </w:t>
      </w:r>
      <w:bookmarkStart w:id="0" w:name="_GoBack"/>
      <w:bookmarkEnd w:id="0"/>
      <w:r w:rsidR="00AE74F8">
        <w:rPr>
          <w:rFonts w:ascii="Times New Roman" w:hAnsi="Times New Roman" w:cs="Times New Roman"/>
          <w:sz w:val="28"/>
          <w:szCs w:val="28"/>
        </w:rPr>
        <w:t xml:space="preserve">результаты. Прежде </w:t>
      </w:r>
      <w:proofErr w:type="gramStart"/>
      <w:r w:rsidR="00AE74F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E74F8">
        <w:rPr>
          <w:rFonts w:ascii="Times New Roman" w:hAnsi="Times New Roman" w:cs="Times New Roman"/>
          <w:sz w:val="28"/>
          <w:szCs w:val="28"/>
        </w:rPr>
        <w:t xml:space="preserve"> это результаты ЕГЭ по математике и физике.</w:t>
      </w:r>
    </w:p>
    <w:p w:rsidR="00684738" w:rsidRDefault="00684738" w:rsidP="00AE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738" w:rsidRDefault="00684738" w:rsidP="00AE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738" w:rsidRPr="00684738" w:rsidRDefault="00684738" w:rsidP="00684738">
      <w:pPr>
        <w:spacing w:before="240" w:after="120"/>
        <w:ind w:firstLine="709"/>
        <w:jc w:val="center"/>
        <w:rPr>
          <w:rFonts w:eastAsia="SimSun"/>
          <w:b/>
          <w:bCs/>
          <w:smallCaps/>
          <w:sz w:val="28"/>
        </w:rPr>
      </w:pPr>
      <w:r w:rsidRPr="00684738">
        <w:rPr>
          <w:rFonts w:eastAsia="SimSun"/>
          <w:b/>
          <w:bCs/>
          <w:smallCaps/>
          <w:sz w:val="28"/>
        </w:rPr>
        <w:t>Литература</w:t>
      </w:r>
    </w:p>
    <w:p w:rsidR="00684738" w:rsidRPr="00684738" w:rsidRDefault="00684738" w:rsidP="00684738">
      <w:pPr>
        <w:ind w:firstLine="709"/>
        <w:jc w:val="both"/>
        <w:rPr>
          <w:rFonts w:eastAsia="SimSun"/>
          <w:bCs/>
          <w:sz w:val="28"/>
        </w:rPr>
      </w:pPr>
      <w:r w:rsidRPr="00684738">
        <w:rPr>
          <w:rFonts w:eastAsia="SimSun"/>
          <w:bCs/>
          <w:sz w:val="28"/>
        </w:rPr>
        <w:t>1. Капустин Н.К. Педагогические технологии адаптивной школы. – М., Академия, 2001.</w:t>
      </w:r>
    </w:p>
    <w:p w:rsidR="00684738" w:rsidRPr="00684738" w:rsidRDefault="00684738" w:rsidP="00684738">
      <w:pPr>
        <w:ind w:firstLine="709"/>
        <w:jc w:val="both"/>
        <w:rPr>
          <w:rFonts w:eastAsia="SimSun"/>
          <w:bCs/>
          <w:sz w:val="28"/>
        </w:rPr>
      </w:pPr>
      <w:r w:rsidRPr="00684738">
        <w:rPr>
          <w:rFonts w:eastAsia="SimSun"/>
          <w:bCs/>
          <w:sz w:val="28"/>
        </w:rPr>
        <w:t xml:space="preserve">2. </w:t>
      </w:r>
      <w:proofErr w:type="spellStart"/>
      <w:r w:rsidRPr="00684738">
        <w:rPr>
          <w:rFonts w:eastAsia="SimSun"/>
          <w:bCs/>
          <w:sz w:val="28"/>
        </w:rPr>
        <w:t>Селевко</w:t>
      </w:r>
      <w:proofErr w:type="spellEnd"/>
      <w:r w:rsidRPr="00684738">
        <w:rPr>
          <w:rFonts w:eastAsia="SimSun"/>
          <w:bCs/>
          <w:sz w:val="28"/>
        </w:rPr>
        <w:t xml:space="preserve"> Г.К. Современные образовательные технологии. – М., 1998.</w:t>
      </w:r>
    </w:p>
    <w:p w:rsidR="00684738" w:rsidRPr="00684738" w:rsidRDefault="00684738" w:rsidP="00684738">
      <w:pPr>
        <w:ind w:firstLine="709"/>
        <w:jc w:val="both"/>
        <w:rPr>
          <w:rFonts w:eastAsia="SimSun"/>
          <w:bCs/>
          <w:sz w:val="28"/>
        </w:rPr>
      </w:pPr>
      <w:r w:rsidRPr="00684738">
        <w:rPr>
          <w:rFonts w:eastAsia="SimSun"/>
          <w:bCs/>
          <w:sz w:val="28"/>
        </w:rPr>
        <w:t>3. Степанов Е.Н., Лузина Л.М. Педагогу о современных подходах и концепциях воспитания. Творческий центр "Сфера" – М., 2002, 160 с.</w:t>
      </w:r>
    </w:p>
    <w:p w:rsidR="00684738" w:rsidRPr="00684738" w:rsidRDefault="00684738" w:rsidP="00684738">
      <w:pPr>
        <w:ind w:firstLine="709"/>
        <w:jc w:val="both"/>
        <w:rPr>
          <w:rFonts w:eastAsia="SimSun"/>
          <w:bCs/>
          <w:sz w:val="28"/>
        </w:rPr>
      </w:pPr>
      <w:r w:rsidRPr="00684738">
        <w:rPr>
          <w:rFonts w:eastAsia="SimSun"/>
          <w:bCs/>
          <w:sz w:val="28"/>
        </w:rPr>
        <w:t xml:space="preserve">4. </w:t>
      </w:r>
      <w:proofErr w:type="spellStart"/>
      <w:r w:rsidRPr="00684738">
        <w:rPr>
          <w:rFonts w:eastAsia="SimSun"/>
          <w:bCs/>
          <w:sz w:val="28"/>
        </w:rPr>
        <w:t>Якиманская</w:t>
      </w:r>
      <w:proofErr w:type="spellEnd"/>
      <w:r w:rsidRPr="00684738">
        <w:rPr>
          <w:rFonts w:eastAsia="SimSun"/>
          <w:bCs/>
          <w:sz w:val="28"/>
        </w:rPr>
        <w:t xml:space="preserve"> И.С. Личностно-ориентированное обучение в современной школе. – М., 1996</w:t>
      </w:r>
    </w:p>
    <w:p w:rsidR="00684738" w:rsidRPr="00684738" w:rsidRDefault="00684738" w:rsidP="00684738">
      <w:pPr>
        <w:ind w:firstLine="709"/>
        <w:jc w:val="both"/>
        <w:rPr>
          <w:rFonts w:eastAsia="SimSun"/>
          <w:bCs/>
          <w:sz w:val="28"/>
        </w:rPr>
      </w:pPr>
      <w:r w:rsidRPr="00684738">
        <w:rPr>
          <w:rFonts w:eastAsia="SimSun"/>
          <w:bCs/>
          <w:sz w:val="28"/>
        </w:rPr>
        <w:t>5. Воспитание школьников. Научно-методический журнал, "Школьная пресса", 3 / 2003.</w:t>
      </w:r>
    </w:p>
    <w:p w:rsidR="00684738" w:rsidRPr="00AE74F8" w:rsidRDefault="00684738" w:rsidP="00AE74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4738" w:rsidRPr="00AE74F8" w:rsidSect="00A9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A67"/>
    <w:multiLevelType w:val="hybridMultilevel"/>
    <w:tmpl w:val="DD08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200"/>
    <w:rsid w:val="0008700D"/>
    <w:rsid w:val="00110BB1"/>
    <w:rsid w:val="00247FA0"/>
    <w:rsid w:val="0027591A"/>
    <w:rsid w:val="00282E1F"/>
    <w:rsid w:val="002E5554"/>
    <w:rsid w:val="00356573"/>
    <w:rsid w:val="003F0290"/>
    <w:rsid w:val="00402835"/>
    <w:rsid w:val="00525200"/>
    <w:rsid w:val="00684738"/>
    <w:rsid w:val="007D4ED0"/>
    <w:rsid w:val="00A935B4"/>
    <w:rsid w:val="00AA0E8B"/>
    <w:rsid w:val="00AE74F8"/>
    <w:rsid w:val="00B51052"/>
    <w:rsid w:val="00DB5574"/>
    <w:rsid w:val="00D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200"/>
    <w:pPr>
      <w:spacing w:after="0" w:line="240" w:lineRule="auto"/>
    </w:pPr>
  </w:style>
  <w:style w:type="paragraph" w:styleId="3">
    <w:name w:val="Body Text Indent 3"/>
    <w:basedOn w:val="a"/>
    <w:link w:val="30"/>
    <w:semiHidden/>
    <w:rsid w:val="00AA0E8B"/>
    <w:pPr>
      <w:spacing w:after="120"/>
      <w:ind w:left="283"/>
    </w:pPr>
    <w:rPr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A0E8B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8</cp:revision>
  <dcterms:created xsi:type="dcterms:W3CDTF">2011-11-06T15:55:00Z</dcterms:created>
  <dcterms:modified xsi:type="dcterms:W3CDTF">2013-10-21T14:01:00Z</dcterms:modified>
</cp:coreProperties>
</file>