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6857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="00C26857" w:rsidRPr="00C2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бюджетное дошкольное образовательное </w:t>
      </w:r>
    </w:p>
    <w:p w:rsidR="00AA3901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детский сад </w:t>
      </w:r>
      <w:r w:rsidR="001A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общеразвивающего вида </w:t>
      </w:r>
      <w:r w:rsidRPr="00C2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№103</w:t>
      </w:r>
      <w:r w:rsidR="001A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Томска</w:t>
      </w: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6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«Космос»</w:t>
      </w: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6857" w:rsidRDefault="00C26857" w:rsidP="00C268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57" w:rsidRDefault="00C26857" w:rsidP="00C268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57" w:rsidRDefault="00C26857" w:rsidP="00C268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57" w:rsidRDefault="00C26857" w:rsidP="00C268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57" w:rsidRDefault="00C26857" w:rsidP="00C268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57" w:rsidRDefault="00C26857" w:rsidP="00C268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57" w:rsidRDefault="00C26857" w:rsidP="00C268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57" w:rsidRDefault="00C26857" w:rsidP="00C268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57" w:rsidRDefault="00C26857" w:rsidP="00C268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Выполнила: </w:t>
      </w:r>
    </w:p>
    <w:p w:rsidR="00C26857" w:rsidRDefault="00C26857" w:rsidP="00C268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Галина Романовна,</w:t>
      </w:r>
    </w:p>
    <w:p w:rsidR="00C26857" w:rsidRPr="00C26857" w:rsidRDefault="00C26857" w:rsidP="00C268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AA3901" w:rsidRDefault="00AA3901" w:rsidP="00C268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Default="00AA3901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901" w:rsidRPr="00C26857" w:rsidRDefault="00C26857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Томск, 2014г.</w:t>
      </w:r>
    </w:p>
    <w:p w:rsidR="00780BF5" w:rsidRPr="00E758C3" w:rsidRDefault="00780BF5" w:rsidP="00ED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Проект «Космос»</w:t>
      </w:r>
    </w:p>
    <w:p w:rsidR="000E50B9" w:rsidRPr="00E758C3" w:rsidRDefault="000E50B9" w:rsidP="00ED4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BDB" w:rsidRPr="00253BDB" w:rsidRDefault="00253BDB" w:rsidP="00253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253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знаний детей о космосе.</w:t>
      </w:r>
    </w:p>
    <w:p w:rsidR="00253BDB" w:rsidRPr="00253BDB" w:rsidRDefault="00253BDB" w:rsidP="00253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53BDB" w:rsidRDefault="00253BDB" w:rsidP="00253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3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5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создавать</w:t>
      </w:r>
      <w:r w:rsidR="005A6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формирования представлений у детей</w:t>
      </w:r>
      <w:r w:rsidRPr="00253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космосе, этапах его освоения;</w:t>
      </w:r>
    </w:p>
    <w:p w:rsidR="00555D7E" w:rsidRPr="00253BDB" w:rsidRDefault="00555D7E" w:rsidP="00555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53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условия для расширения знаний детей о полете первого космонавта в космос;</w:t>
      </w:r>
    </w:p>
    <w:p w:rsidR="005A6BCB" w:rsidRDefault="00253BDB" w:rsidP="00253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создать условия для </w:t>
      </w:r>
      <w:r w:rsidR="005A6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первоначальных сведений о планетах солнечной системы;</w:t>
      </w:r>
    </w:p>
    <w:p w:rsidR="00253BDB" w:rsidRPr="00253BDB" w:rsidRDefault="00253BDB" w:rsidP="00253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условия для воспитания уважения к профессии космонавта, чувства патриотизма;</w:t>
      </w:r>
    </w:p>
    <w:p w:rsidR="00555D7E" w:rsidRPr="00555D7E" w:rsidRDefault="00555D7E" w:rsidP="00555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55D7E">
        <w:rPr>
          <w:rFonts w:ascii="Times New Roman" w:hAnsi="Times New Roman" w:cs="Times New Roman"/>
          <w:sz w:val="24"/>
          <w:szCs w:val="24"/>
        </w:rPr>
        <w:t>вести понятия «спутники», «кометы», «планеты»;</w:t>
      </w:r>
    </w:p>
    <w:p w:rsidR="00555D7E" w:rsidRPr="00555D7E" w:rsidRDefault="00555D7E" w:rsidP="00555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5D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55D7E">
        <w:rPr>
          <w:rFonts w:ascii="Times New Roman" w:hAnsi="Times New Roman" w:cs="Times New Roman"/>
          <w:sz w:val="24"/>
          <w:szCs w:val="24"/>
        </w:rPr>
        <w:t>богащать и активизировать словарь: звезда, планета, Солнце, Меркурий, Венера, Земля, Юпитер, Марс, Сатурн, Уран, Нептун, Луна, Солнечная система;</w:t>
      </w:r>
      <w:proofErr w:type="gramEnd"/>
    </w:p>
    <w:p w:rsidR="00555D7E" w:rsidRPr="00555D7E" w:rsidRDefault="00555D7E" w:rsidP="00555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продолжать создавать условия для формирования развития познавательных процессов</w:t>
      </w:r>
      <w:r w:rsidRPr="00555D7E">
        <w:rPr>
          <w:rFonts w:ascii="Times New Roman" w:hAnsi="Times New Roman" w:cs="Times New Roman"/>
          <w:sz w:val="24"/>
          <w:szCs w:val="24"/>
        </w:rPr>
        <w:t>.</w:t>
      </w:r>
    </w:p>
    <w:p w:rsidR="00360C29" w:rsidRPr="00360C29" w:rsidRDefault="00360C29" w:rsidP="00360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  <w:r w:rsidRPr="0036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0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6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дети перестали интересоваться темой космоса. В эпоху первого полета человека на орбиту все дети страны мечтали стать космонавтами. В наши дни такие полеты стали обыденной реальностью, и поэтому интерес к космонавтике постепенно угасает.</w:t>
      </w:r>
    </w:p>
    <w:p w:rsidR="003E60C3" w:rsidRDefault="00253BDB" w:rsidP="003E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  <w:r w:rsidRPr="00253BD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Планируемые результаты:</w:t>
      </w:r>
    </w:p>
    <w:p w:rsidR="00CA7197" w:rsidRPr="00CA771F" w:rsidRDefault="00CA7197" w:rsidP="00CA7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  <w:r w:rsidRPr="00E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 позволит сформировать у детей более точные представления об отечественной и мировой космонавтики. Дети узнают об ученых и исследователях в области космологии. Данный проект позволит развить творческую активность детей и родителей, воспитать патриотические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</w:t>
      </w:r>
      <w:r w:rsidRPr="00E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ребенка, желание быть смелым, сильным и выносливым.</w:t>
      </w:r>
    </w:p>
    <w:p w:rsidR="00253BDB" w:rsidRPr="00253BDB" w:rsidRDefault="00253BDB" w:rsidP="00253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Типология проекта:</w:t>
      </w:r>
    </w:p>
    <w:p w:rsidR="00253BDB" w:rsidRPr="00253BDB" w:rsidRDefault="00253BDB" w:rsidP="0025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доминирующей в проекте деятельности – </w:t>
      </w:r>
      <w:r w:rsidRPr="00E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информационно-практико-ориентированный.</w:t>
      </w:r>
    </w:p>
    <w:p w:rsidR="00CA771F" w:rsidRPr="00E758C3" w:rsidRDefault="00253BDB" w:rsidP="00CA7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предметно-содержательной области – </w:t>
      </w:r>
      <w:r w:rsidR="0036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открытый, детско-взрослый,</w:t>
      </w:r>
      <w:r w:rsidR="00360C29" w:rsidRPr="0036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</w:t>
      </w:r>
      <w:r w:rsidR="00CA771F" w:rsidRPr="00E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фронтальный, краткосрочный, ребенок среднего дошкольного возраста (4-5 лет) «заказчик» проекта.</w:t>
      </w:r>
      <w:proofErr w:type="gramEnd"/>
    </w:p>
    <w:p w:rsidR="00CA771F" w:rsidRPr="00E758C3" w:rsidRDefault="00253BDB" w:rsidP="00CA7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характеру координации проекта – </w:t>
      </w:r>
      <w:proofErr w:type="gramStart"/>
      <w:r w:rsidR="00CA771F" w:rsidRPr="00E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детско-взрослый</w:t>
      </w:r>
      <w:proofErr w:type="gramEnd"/>
      <w:r w:rsidR="00CA771F" w:rsidRPr="00E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BDB" w:rsidRPr="00253BDB" w:rsidRDefault="00253BDB" w:rsidP="0025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участников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средней группы, воспитатели, специалисты, родители 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(примерно 50 человек).</w:t>
      </w:r>
    </w:p>
    <w:p w:rsidR="00253BDB" w:rsidRPr="00E758C3" w:rsidRDefault="00253BDB" w:rsidP="00253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продолжительности – </w:t>
      </w:r>
      <w:proofErr w:type="gramStart"/>
      <w:r w:rsidRPr="00E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практико-ориентированный</w:t>
      </w:r>
      <w:proofErr w:type="gramEnd"/>
      <w:r w:rsidRPr="00E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краткосрочный (2 – 3 недели).</w:t>
      </w:r>
    </w:p>
    <w:p w:rsidR="00360C29" w:rsidRPr="00360C29" w:rsidRDefault="00360C29" w:rsidP="00360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  <w:r w:rsidRPr="0036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Организация выставки совместных с детьми поделок и рисунков о космосе.</w:t>
      </w:r>
    </w:p>
    <w:p w:rsidR="00360C29" w:rsidRPr="00E758C3" w:rsidRDefault="00360C29" w:rsidP="00360C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60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воспитателями и музыкальным руководителем: </w:t>
      </w:r>
      <w:r w:rsidRPr="0036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ведущих, выбор музыкального сопровождения, выбор методических пособий, помощь в реализации проекта</w:t>
      </w:r>
    </w:p>
    <w:p w:rsidR="003E60C3" w:rsidRPr="00555D7E" w:rsidRDefault="003E60C3" w:rsidP="003E60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5D7E">
        <w:rPr>
          <w:rFonts w:ascii="Times New Roman" w:hAnsi="Times New Roman" w:cs="Times New Roman"/>
          <w:b/>
          <w:sz w:val="24"/>
          <w:szCs w:val="24"/>
        </w:rPr>
        <w:t xml:space="preserve">План реализации проекта: </w:t>
      </w:r>
    </w:p>
    <w:p w:rsidR="003E60C3" w:rsidRPr="00A87324" w:rsidRDefault="003E60C3" w:rsidP="00555D7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324">
        <w:rPr>
          <w:rFonts w:ascii="Times New Roman" w:hAnsi="Times New Roman" w:cs="Times New Roman"/>
          <w:b/>
          <w:sz w:val="24"/>
          <w:szCs w:val="24"/>
        </w:rPr>
        <w:t>Подготовительный этап.</w:t>
      </w:r>
    </w:p>
    <w:p w:rsidR="003E60C3" w:rsidRPr="00555D7E" w:rsidRDefault="003E60C3" w:rsidP="00555D7E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5D7E">
        <w:rPr>
          <w:rFonts w:ascii="Times New Roman" w:hAnsi="Times New Roman" w:cs="Times New Roman"/>
          <w:sz w:val="24"/>
          <w:szCs w:val="24"/>
        </w:rPr>
        <w:t>Вхождение в проблему проекта (Модель трех вопросов).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3293"/>
        <w:gridCol w:w="3332"/>
      </w:tblGrid>
      <w:tr w:rsidR="003E60C3" w:rsidRPr="00555D7E" w:rsidTr="00072B7A">
        <w:trPr>
          <w:trHeight w:val="603"/>
        </w:trPr>
        <w:tc>
          <w:tcPr>
            <w:tcW w:w="3369" w:type="dxa"/>
            <w:vAlign w:val="center"/>
          </w:tcPr>
          <w:p w:rsidR="003E60C3" w:rsidRPr="00555D7E" w:rsidRDefault="003E60C3" w:rsidP="00072B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b/>
                <w:sz w:val="24"/>
                <w:szCs w:val="24"/>
              </w:rPr>
              <w:t>Что знаем?</w:t>
            </w:r>
          </w:p>
        </w:tc>
        <w:tc>
          <w:tcPr>
            <w:tcW w:w="3293" w:type="dxa"/>
            <w:vAlign w:val="center"/>
          </w:tcPr>
          <w:p w:rsidR="003E60C3" w:rsidRPr="00555D7E" w:rsidRDefault="003E60C3" w:rsidP="00072B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b/>
                <w:sz w:val="24"/>
                <w:szCs w:val="24"/>
              </w:rPr>
              <w:t>Что хотим узнать?</w:t>
            </w:r>
          </w:p>
        </w:tc>
        <w:tc>
          <w:tcPr>
            <w:tcW w:w="3332" w:type="dxa"/>
            <w:vAlign w:val="center"/>
          </w:tcPr>
          <w:p w:rsidR="003E60C3" w:rsidRPr="00555D7E" w:rsidRDefault="003E60C3" w:rsidP="00072B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b/>
                <w:sz w:val="24"/>
                <w:szCs w:val="24"/>
              </w:rPr>
              <w:t>Как узнать?</w:t>
            </w:r>
          </w:p>
        </w:tc>
      </w:tr>
      <w:tr w:rsidR="003E60C3" w:rsidRPr="00555D7E" w:rsidTr="00072B7A">
        <w:tc>
          <w:tcPr>
            <w:tcW w:w="3369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Люди летают в космос. </w:t>
            </w:r>
          </w:p>
        </w:tc>
        <w:tc>
          <w:tcPr>
            <w:tcW w:w="3293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космос? </w:t>
            </w:r>
          </w:p>
        </w:tc>
        <w:tc>
          <w:tcPr>
            <w:tcW w:w="3332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Спросить у воспитателя. </w:t>
            </w:r>
          </w:p>
        </w:tc>
      </w:tr>
      <w:tr w:rsidR="003E60C3" w:rsidRPr="00555D7E" w:rsidTr="00072B7A">
        <w:tc>
          <w:tcPr>
            <w:tcW w:w="3369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Там есть планеты. </w:t>
            </w:r>
          </w:p>
        </w:tc>
        <w:tc>
          <w:tcPr>
            <w:tcW w:w="3293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звезды? Какие они? </w:t>
            </w:r>
          </w:p>
        </w:tc>
        <w:tc>
          <w:tcPr>
            <w:tcW w:w="3332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Узнать из компьютера. </w:t>
            </w:r>
          </w:p>
        </w:tc>
      </w:tr>
      <w:tr w:rsidR="003E60C3" w:rsidRPr="00555D7E" w:rsidTr="00072B7A">
        <w:tc>
          <w:tcPr>
            <w:tcW w:w="3369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В космосе есть звезды. </w:t>
            </w:r>
          </w:p>
        </w:tc>
        <w:tc>
          <w:tcPr>
            <w:tcW w:w="3293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планета с кольцами? </w:t>
            </w:r>
          </w:p>
        </w:tc>
        <w:tc>
          <w:tcPr>
            <w:tcW w:w="3332" w:type="dxa"/>
            <w:vAlign w:val="center"/>
          </w:tcPr>
          <w:p w:rsidR="003E60C3" w:rsidRPr="00555D7E" w:rsidRDefault="003E60C3" w:rsidP="00072B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 энциклопедии. </w:t>
            </w:r>
          </w:p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C3" w:rsidRPr="00555D7E" w:rsidTr="00072B7A">
        <w:tc>
          <w:tcPr>
            <w:tcW w:w="3369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В космосе есть луна. </w:t>
            </w:r>
          </w:p>
        </w:tc>
        <w:tc>
          <w:tcPr>
            <w:tcW w:w="3293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планета? </w:t>
            </w:r>
          </w:p>
        </w:tc>
        <w:tc>
          <w:tcPr>
            <w:tcW w:w="3332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 книге. </w:t>
            </w:r>
          </w:p>
        </w:tc>
      </w:tr>
      <w:tr w:rsidR="003E60C3" w:rsidRPr="00555D7E" w:rsidTr="00072B7A">
        <w:tc>
          <w:tcPr>
            <w:tcW w:w="3369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В космосе живут инопланетяне. </w:t>
            </w:r>
          </w:p>
        </w:tc>
        <w:tc>
          <w:tcPr>
            <w:tcW w:w="3293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Кто живет в космосе? </w:t>
            </w:r>
          </w:p>
        </w:tc>
        <w:tc>
          <w:tcPr>
            <w:tcW w:w="3332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Узнать из телепередач. </w:t>
            </w:r>
          </w:p>
        </w:tc>
      </w:tr>
      <w:tr w:rsidR="003E60C3" w:rsidRPr="00555D7E" w:rsidTr="00072B7A">
        <w:tc>
          <w:tcPr>
            <w:tcW w:w="3369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В космос летают на ракете. </w:t>
            </w:r>
          </w:p>
        </w:tc>
        <w:tc>
          <w:tcPr>
            <w:tcW w:w="3293" w:type="dxa"/>
            <w:vAlign w:val="center"/>
          </w:tcPr>
          <w:p w:rsidR="003E60C3" w:rsidRPr="00555D7E" w:rsidRDefault="003E60C3" w:rsidP="00072B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луна? </w:t>
            </w:r>
          </w:p>
          <w:p w:rsidR="003E60C3" w:rsidRPr="00555D7E" w:rsidRDefault="003E60C3" w:rsidP="00072B7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Узнать из фильмов (дисков). </w:t>
            </w:r>
          </w:p>
        </w:tc>
      </w:tr>
      <w:tr w:rsidR="003E60C3" w:rsidRPr="00555D7E" w:rsidTr="00072B7A">
        <w:tc>
          <w:tcPr>
            <w:tcW w:w="3369" w:type="dxa"/>
            <w:vAlign w:val="center"/>
          </w:tcPr>
          <w:p w:rsidR="003E60C3" w:rsidRPr="00555D7E" w:rsidRDefault="003E60C3" w:rsidP="00072B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планеты, какие они? </w:t>
            </w:r>
          </w:p>
        </w:tc>
        <w:tc>
          <w:tcPr>
            <w:tcW w:w="3332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 книге «Планеты». </w:t>
            </w:r>
          </w:p>
        </w:tc>
      </w:tr>
      <w:tr w:rsidR="003E60C3" w:rsidRPr="00555D7E" w:rsidTr="00072B7A">
        <w:tc>
          <w:tcPr>
            <w:tcW w:w="3369" w:type="dxa"/>
            <w:vAlign w:val="center"/>
          </w:tcPr>
          <w:p w:rsidR="003E60C3" w:rsidRPr="00555D7E" w:rsidRDefault="003E60C3" w:rsidP="00072B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Кто первым полетел в космос? </w:t>
            </w:r>
          </w:p>
        </w:tc>
        <w:tc>
          <w:tcPr>
            <w:tcW w:w="3332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Спросить у взрослых (родителей). </w:t>
            </w:r>
          </w:p>
        </w:tc>
      </w:tr>
      <w:tr w:rsidR="003E60C3" w:rsidRPr="00555D7E" w:rsidTr="00072B7A">
        <w:tc>
          <w:tcPr>
            <w:tcW w:w="3369" w:type="dxa"/>
            <w:vAlign w:val="center"/>
          </w:tcPr>
          <w:p w:rsidR="003E60C3" w:rsidRPr="00555D7E" w:rsidRDefault="003E60C3" w:rsidP="00072B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C3" w:rsidRPr="00555D7E" w:rsidRDefault="003E60C3" w:rsidP="00072B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Почему люди летают в космос? </w:t>
            </w:r>
          </w:p>
        </w:tc>
        <w:tc>
          <w:tcPr>
            <w:tcW w:w="3332" w:type="dxa"/>
            <w:vAlign w:val="center"/>
          </w:tcPr>
          <w:p w:rsidR="003E60C3" w:rsidRPr="00555D7E" w:rsidRDefault="003E60C3" w:rsidP="003E60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7E">
              <w:rPr>
                <w:rFonts w:ascii="Times New Roman" w:hAnsi="Times New Roman" w:cs="Times New Roman"/>
                <w:sz w:val="24"/>
                <w:szCs w:val="24"/>
              </w:rPr>
              <w:t xml:space="preserve">Узнать из мультиков. </w:t>
            </w:r>
          </w:p>
        </w:tc>
      </w:tr>
    </w:tbl>
    <w:p w:rsidR="003E60C3" w:rsidRPr="00D720FA" w:rsidRDefault="003E60C3" w:rsidP="003E60C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E60C3" w:rsidRPr="00CA7197" w:rsidRDefault="003E60C3" w:rsidP="00A87324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7197">
        <w:rPr>
          <w:rFonts w:ascii="Times New Roman" w:hAnsi="Times New Roman" w:cs="Times New Roman"/>
          <w:sz w:val="24"/>
          <w:szCs w:val="24"/>
        </w:rPr>
        <w:t>Информация для родителей в информационном стенде «Космическое путешествие»:</w:t>
      </w:r>
    </w:p>
    <w:p w:rsidR="003E60C3" w:rsidRPr="00CA7197" w:rsidRDefault="003E60C3" w:rsidP="00A8732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197">
        <w:rPr>
          <w:rFonts w:ascii="Times New Roman" w:hAnsi="Times New Roman" w:cs="Times New Roman"/>
          <w:sz w:val="24"/>
          <w:szCs w:val="24"/>
        </w:rPr>
        <w:t>Тема, цель, задачи проекта, актуальность.</w:t>
      </w:r>
    </w:p>
    <w:p w:rsidR="003E60C3" w:rsidRPr="00CA7197" w:rsidRDefault="003E60C3" w:rsidP="00A8732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197">
        <w:rPr>
          <w:rFonts w:ascii="Times New Roman" w:hAnsi="Times New Roman" w:cs="Times New Roman"/>
          <w:sz w:val="24"/>
          <w:szCs w:val="24"/>
        </w:rPr>
        <w:t>Помощь – подбор информационного материала по теме «Космос».</w:t>
      </w:r>
    </w:p>
    <w:p w:rsidR="003E60C3" w:rsidRPr="00CA7197" w:rsidRDefault="003E60C3" w:rsidP="00A8732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197">
        <w:rPr>
          <w:rFonts w:ascii="Times New Roman" w:hAnsi="Times New Roman" w:cs="Times New Roman"/>
          <w:sz w:val="24"/>
          <w:szCs w:val="24"/>
        </w:rPr>
        <w:t>Задание – вместе с ребенком сконструировать из бумаги космический корабль.</w:t>
      </w:r>
    </w:p>
    <w:p w:rsidR="003E60C3" w:rsidRPr="00CA7197" w:rsidRDefault="003E60C3" w:rsidP="00A87324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197">
        <w:rPr>
          <w:rFonts w:ascii="Times New Roman" w:hAnsi="Times New Roman" w:cs="Times New Roman"/>
          <w:sz w:val="24"/>
          <w:szCs w:val="24"/>
        </w:rPr>
        <w:t xml:space="preserve">Выставка поделок </w:t>
      </w:r>
      <w:r w:rsidR="00CA7197" w:rsidRPr="00CA7197">
        <w:rPr>
          <w:rFonts w:ascii="Times New Roman" w:hAnsi="Times New Roman" w:cs="Times New Roman"/>
          <w:sz w:val="24"/>
          <w:szCs w:val="24"/>
        </w:rPr>
        <w:t>на тему «Неизвестный космос».</w:t>
      </w:r>
    </w:p>
    <w:p w:rsidR="003E60C3" w:rsidRPr="00CA7197" w:rsidRDefault="003E60C3" w:rsidP="00A87324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197">
        <w:rPr>
          <w:rFonts w:ascii="Times New Roman" w:hAnsi="Times New Roman" w:cs="Times New Roman"/>
          <w:sz w:val="24"/>
          <w:szCs w:val="24"/>
        </w:rPr>
        <w:t>Создание альбома с иллюстрациями и стихотворениями о космосе.</w:t>
      </w:r>
    </w:p>
    <w:p w:rsidR="003E60C3" w:rsidRPr="00A87324" w:rsidRDefault="003E60C3" w:rsidP="00A8732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324">
        <w:rPr>
          <w:rFonts w:ascii="Times New Roman" w:hAnsi="Times New Roman" w:cs="Times New Roman"/>
          <w:b/>
          <w:sz w:val="24"/>
          <w:szCs w:val="24"/>
        </w:rPr>
        <w:t>Практический этап.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проводиться в течение 2-3 недель.</w:t>
      </w:r>
    </w:p>
    <w:p w:rsidR="00A87324" w:rsidRPr="00A87324" w:rsidRDefault="00A87324" w:rsidP="00A8732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ННОД: аппликация и нетрадиционное рисование в технике мелки + акварель «Полёт в космос».</w:t>
      </w:r>
    </w:p>
    <w:p w:rsidR="00A87324" w:rsidRPr="00A87324" w:rsidRDefault="00A87324" w:rsidP="00A8732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ННОД: рисование в технике свечка + гуашь «Дорога к звёздам».</w:t>
      </w:r>
    </w:p>
    <w:p w:rsidR="00A87324" w:rsidRPr="00A87324" w:rsidRDefault="00A87324" w:rsidP="00A8732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ННОД: развитие речи «Профессия - космонавт».</w:t>
      </w:r>
    </w:p>
    <w:p w:rsidR="00A87324" w:rsidRPr="00A87324" w:rsidRDefault="00A87324" w:rsidP="00A8732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документального рассказа «Первый в космосе» В. Бороздин.</w:t>
      </w:r>
    </w:p>
    <w:p w:rsidR="00A87324" w:rsidRPr="00A87324" w:rsidRDefault="00A87324" w:rsidP="008A064F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энциклопедической информации, посвящённой полётам в космос, космической технике, космическим телам (Занимательный атлас: наука и открытия, изобретения; Энциклопедия дошкольника).</w:t>
      </w:r>
    </w:p>
    <w:p w:rsidR="00A87324" w:rsidRPr="00A87324" w:rsidRDefault="00A87324" w:rsidP="008A064F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– рассуждение «Что я могу увидеть в космосе!».</w:t>
      </w:r>
    </w:p>
    <w:p w:rsidR="00A87324" w:rsidRPr="00A87324" w:rsidRDefault="00A87324" w:rsidP="008A064F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– общение «Герои космоса!».</w:t>
      </w:r>
    </w:p>
    <w:p w:rsidR="00A87324" w:rsidRPr="00A87324" w:rsidRDefault="00A87324" w:rsidP="008A064F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выставки раскрасок детей: «Разноцветный мир космоса!».</w:t>
      </w:r>
    </w:p>
    <w:p w:rsidR="00A87324" w:rsidRPr="008A064F" w:rsidRDefault="00A87324" w:rsidP="008A064F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мультимедийной презентации о космосе и космических кораблях, космонавтах.</w:t>
      </w:r>
    </w:p>
    <w:p w:rsidR="00E41E3E" w:rsidRDefault="00E41E3E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Познавательное развитие: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о космосе в книгах и энциклопедиях.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воспитателя о космосе, о первом космонавте планеты Земля.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«Первый полет в космос», «Каким должен быть космонавт»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«Что делает космонавт, чтобы быть здоровым»</w:t>
      </w:r>
    </w:p>
    <w:p w:rsidR="00A87324" w:rsidRPr="00443185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детской литературы.</w:t>
      </w:r>
    </w:p>
    <w:p w:rsidR="00443185" w:rsidRPr="00443185" w:rsidRDefault="00443185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Речевое развитие: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стихотворений.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 загадок о космосе.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игры: «Летает, плавает, ездит», «Космос» (просмотр слайдов).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Художественно-эстетическое развитие: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плоскостное и из деталей крупного и мелкого конст</w:t>
      </w:r>
      <w:r w:rsidR="008A0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руктора («Ракета», «Космодром»)</w:t>
      </w: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«Ракета», «Инопланетяне».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природного материала (крупы) «Солнышко»</w:t>
      </w:r>
      <w:r w:rsidR="008A0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«Планета инопланетян»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«Тарелка инопланетянина».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 - коммуникативное развитие: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 «Полет в космос»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досуг «Путешествие по неизведанным планетам»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развитие:</w:t>
      </w:r>
    </w:p>
    <w:p w:rsidR="00A87324" w:rsidRP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«Космическая» утренняя гимнастика.</w:t>
      </w:r>
    </w:p>
    <w:p w:rsidR="00A87324" w:rsidRDefault="00A87324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«Космические» </w:t>
      </w:r>
      <w:proofErr w:type="spellStart"/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1E3E" w:rsidRPr="00A87324" w:rsidRDefault="00E41E3E" w:rsidP="00A8732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185" w:rsidRDefault="00443185" w:rsidP="00443185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E60C3" w:rsidRPr="008A064F" w:rsidRDefault="003E60C3" w:rsidP="008A064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64F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Заключительный этап.</w:t>
      </w:r>
    </w:p>
    <w:p w:rsidR="003E60C3" w:rsidRPr="00A87324" w:rsidRDefault="00A87324" w:rsidP="00A87324">
      <w:pPr>
        <w:pStyle w:val="a5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0C3" w:rsidRPr="00A87324">
        <w:rPr>
          <w:rFonts w:ascii="Times New Roman" w:hAnsi="Times New Roman" w:cs="Times New Roman"/>
          <w:sz w:val="24"/>
          <w:szCs w:val="24"/>
        </w:rPr>
        <w:t>Итоговая беседа – дискуссия.</w:t>
      </w:r>
    </w:p>
    <w:p w:rsidR="003E60C3" w:rsidRPr="00A87324" w:rsidRDefault="003E60C3" w:rsidP="00A87324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324">
        <w:rPr>
          <w:rFonts w:ascii="Times New Roman" w:hAnsi="Times New Roman" w:cs="Times New Roman"/>
          <w:sz w:val="24"/>
          <w:szCs w:val="24"/>
        </w:rPr>
        <w:t>Оформление космического уголка в группе.</w:t>
      </w:r>
    </w:p>
    <w:p w:rsidR="003E60C3" w:rsidRPr="00A87324" w:rsidRDefault="003E60C3" w:rsidP="00A87324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324">
        <w:rPr>
          <w:rFonts w:ascii="Times New Roman" w:hAnsi="Times New Roman" w:cs="Times New Roman"/>
          <w:sz w:val="24"/>
          <w:szCs w:val="24"/>
        </w:rPr>
        <w:t>Отзывы родителей о проекте.</w:t>
      </w:r>
    </w:p>
    <w:p w:rsidR="003E60C3" w:rsidRPr="00A87324" w:rsidRDefault="003E60C3" w:rsidP="00A87324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324">
        <w:rPr>
          <w:rFonts w:ascii="Times New Roman" w:hAnsi="Times New Roman" w:cs="Times New Roman"/>
          <w:sz w:val="24"/>
          <w:szCs w:val="24"/>
        </w:rPr>
        <w:t>Презентация проекта на родительском собрании.</w:t>
      </w:r>
    </w:p>
    <w:p w:rsidR="003E60C3" w:rsidRPr="00A87324" w:rsidRDefault="003E60C3" w:rsidP="00A87324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324">
        <w:rPr>
          <w:rFonts w:ascii="Times New Roman" w:hAnsi="Times New Roman" w:cs="Times New Roman"/>
          <w:sz w:val="24"/>
          <w:szCs w:val="24"/>
        </w:rPr>
        <w:t>Создание фотоальбома «Путешествие в космос».</w:t>
      </w:r>
    </w:p>
    <w:p w:rsidR="003E60C3" w:rsidRPr="00A87324" w:rsidRDefault="003E60C3" w:rsidP="00A8732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324">
        <w:rPr>
          <w:rFonts w:ascii="Times New Roman" w:hAnsi="Times New Roman" w:cs="Times New Roman"/>
          <w:b/>
          <w:sz w:val="24"/>
          <w:szCs w:val="24"/>
        </w:rPr>
        <w:t>Результаты проекта.</w:t>
      </w:r>
    </w:p>
    <w:p w:rsidR="00CA7197" w:rsidRPr="00A87324" w:rsidRDefault="003E60C3" w:rsidP="00A8732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324">
        <w:rPr>
          <w:rFonts w:ascii="Times New Roman" w:hAnsi="Times New Roman" w:cs="Times New Roman"/>
          <w:sz w:val="24"/>
          <w:szCs w:val="24"/>
        </w:rPr>
        <w:t xml:space="preserve">У детей систематизировались имеющиеся знания о космосе, </w:t>
      </w:r>
      <w:r w:rsidR="00CA7197" w:rsidRPr="00A87324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="00CA7197" w:rsidRPr="00A87324">
        <w:rPr>
          <w:rFonts w:ascii="Times New Roman" w:hAnsi="Times New Roman" w:cs="Times New Roman"/>
          <w:sz w:val="24"/>
          <w:szCs w:val="24"/>
        </w:rPr>
        <w:t>отечественной</w:t>
      </w:r>
      <w:proofErr w:type="gramEnd"/>
      <w:r w:rsidR="00CA7197" w:rsidRPr="00A87324">
        <w:rPr>
          <w:rFonts w:ascii="Times New Roman" w:hAnsi="Times New Roman" w:cs="Times New Roman"/>
          <w:sz w:val="24"/>
          <w:szCs w:val="24"/>
        </w:rPr>
        <w:t xml:space="preserve"> так</w:t>
      </w:r>
      <w:r w:rsidR="008A064F">
        <w:rPr>
          <w:rFonts w:ascii="Times New Roman" w:hAnsi="Times New Roman" w:cs="Times New Roman"/>
          <w:sz w:val="24"/>
          <w:szCs w:val="24"/>
        </w:rPr>
        <w:t xml:space="preserve"> </w:t>
      </w:r>
      <w:r w:rsidR="00CA7197" w:rsidRPr="00A87324">
        <w:rPr>
          <w:rFonts w:ascii="Times New Roman" w:hAnsi="Times New Roman" w:cs="Times New Roman"/>
          <w:sz w:val="24"/>
          <w:szCs w:val="24"/>
        </w:rPr>
        <w:t>и мировой.</w:t>
      </w:r>
    </w:p>
    <w:p w:rsidR="003E60C3" w:rsidRPr="00A87324" w:rsidRDefault="003E60C3" w:rsidP="00A8732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324">
        <w:rPr>
          <w:rFonts w:ascii="Times New Roman" w:hAnsi="Times New Roman" w:cs="Times New Roman"/>
          <w:sz w:val="24"/>
          <w:szCs w:val="24"/>
        </w:rPr>
        <w:t>У детей обогатился словарь путем введения определенных слов в практику общения, появился интерес к поисковой деятельности.</w:t>
      </w:r>
    </w:p>
    <w:p w:rsidR="003E60C3" w:rsidRPr="00A87324" w:rsidRDefault="003E60C3" w:rsidP="00A8732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324">
        <w:rPr>
          <w:rFonts w:ascii="Times New Roman" w:hAnsi="Times New Roman" w:cs="Times New Roman"/>
          <w:b/>
          <w:sz w:val="24"/>
          <w:szCs w:val="24"/>
        </w:rPr>
        <w:t>Используемая литература.</w:t>
      </w:r>
    </w:p>
    <w:p w:rsidR="003E60C3" w:rsidRPr="00A87324" w:rsidRDefault="003E60C3" w:rsidP="00A8732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324">
        <w:rPr>
          <w:rFonts w:ascii="Times New Roman" w:hAnsi="Times New Roman" w:cs="Times New Roman"/>
          <w:sz w:val="24"/>
          <w:szCs w:val="24"/>
        </w:rPr>
        <w:t>Е. П. Левитан «Малышам о звездах и планетах»</w:t>
      </w:r>
    </w:p>
    <w:p w:rsidR="003E60C3" w:rsidRPr="00A87324" w:rsidRDefault="003E60C3" w:rsidP="00A8732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324">
        <w:rPr>
          <w:rFonts w:ascii="Times New Roman" w:hAnsi="Times New Roman" w:cs="Times New Roman"/>
          <w:sz w:val="24"/>
          <w:szCs w:val="24"/>
        </w:rPr>
        <w:t>Научно – познавательная литература, серия «Огромный мир», «Космос»</w:t>
      </w:r>
    </w:p>
    <w:p w:rsidR="003E60C3" w:rsidRPr="00A87324" w:rsidRDefault="003E60C3" w:rsidP="00A8732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324">
        <w:rPr>
          <w:rFonts w:ascii="Times New Roman" w:hAnsi="Times New Roman" w:cs="Times New Roman"/>
          <w:sz w:val="24"/>
          <w:szCs w:val="24"/>
        </w:rPr>
        <w:t>Энциклопедия «Открой мир вокруг себя», «Путешествие в космос»</w:t>
      </w:r>
    </w:p>
    <w:p w:rsidR="003E60C3" w:rsidRPr="00A87324" w:rsidRDefault="003E60C3" w:rsidP="00A8732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324">
        <w:rPr>
          <w:rFonts w:ascii="Times New Roman" w:hAnsi="Times New Roman" w:cs="Times New Roman"/>
          <w:sz w:val="24"/>
          <w:szCs w:val="24"/>
        </w:rPr>
        <w:t>Географический атлас «Мир и человек»</w:t>
      </w:r>
    </w:p>
    <w:p w:rsidR="003E60C3" w:rsidRPr="00A87324" w:rsidRDefault="003E60C3" w:rsidP="00A8732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324">
        <w:rPr>
          <w:rFonts w:ascii="Times New Roman" w:hAnsi="Times New Roman" w:cs="Times New Roman"/>
          <w:sz w:val="24"/>
          <w:szCs w:val="24"/>
        </w:rPr>
        <w:t xml:space="preserve">А. Дитрих, Г. </w:t>
      </w:r>
      <w:proofErr w:type="spellStart"/>
      <w:r w:rsidRPr="00A87324">
        <w:rPr>
          <w:rFonts w:ascii="Times New Roman" w:hAnsi="Times New Roman" w:cs="Times New Roman"/>
          <w:sz w:val="24"/>
          <w:szCs w:val="24"/>
        </w:rPr>
        <w:t>Юрмин</w:t>
      </w:r>
      <w:proofErr w:type="spellEnd"/>
      <w:r w:rsidRPr="00A87324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A87324">
        <w:rPr>
          <w:rFonts w:ascii="Times New Roman" w:hAnsi="Times New Roman" w:cs="Times New Roman"/>
          <w:sz w:val="24"/>
          <w:szCs w:val="24"/>
        </w:rPr>
        <w:t>Кошурникова</w:t>
      </w:r>
      <w:proofErr w:type="spellEnd"/>
      <w:r w:rsidRPr="00A87324">
        <w:rPr>
          <w:rFonts w:ascii="Times New Roman" w:hAnsi="Times New Roman" w:cs="Times New Roman"/>
          <w:sz w:val="24"/>
          <w:szCs w:val="24"/>
        </w:rPr>
        <w:t xml:space="preserve"> «Почемучка»</w:t>
      </w:r>
    </w:p>
    <w:p w:rsidR="003E60C3" w:rsidRPr="00A87324" w:rsidRDefault="003E60C3" w:rsidP="00A8732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324">
        <w:rPr>
          <w:rFonts w:ascii="Times New Roman" w:hAnsi="Times New Roman" w:cs="Times New Roman"/>
          <w:sz w:val="24"/>
          <w:szCs w:val="24"/>
        </w:rPr>
        <w:t xml:space="preserve">Н. Н. </w:t>
      </w:r>
      <w:proofErr w:type="spellStart"/>
      <w:r w:rsidRPr="00A87324">
        <w:rPr>
          <w:rFonts w:ascii="Times New Roman" w:hAnsi="Times New Roman" w:cs="Times New Roman"/>
          <w:sz w:val="24"/>
          <w:szCs w:val="24"/>
        </w:rPr>
        <w:t>Молофеева</w:t>
      </w:r>
      <w:proofErr w:type="spellEnd"/>
      <w:r w:rsidRPr="00A87324">
        <w:rPr>
          <w:rFonts w:ascii="Times New Roman" w:hAnsi="Times New Roman" w:cs="Times New Roman"/>
          <w:sz w:val="24"/>
          <w:szCs w:val="24"/>
        </w:rPr>
        <w:t xml:space="preserve"> «Энциклопедия дошкольника»</w:t>
      </w:r>
    </w:p>
    <w:p w:rsidR="003E60C3" w:rsidRPr="00A87324" w:rsidRDefault="003E60C3" w:rsidP="00A873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53BDB" w:rsidRPr="00E41E3E" w:rsidRDefault="00253BDB" w:rsidP="00253BDB">
      <w:pPr>
        <w:shd w:val="clear" w:color="auto" w:fill="FFFFFF"/>
        <w:spacing w:after="0" w:line="254" w:lineRule="exact"/>
        <w:ind w:right="24"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  <w:r w:rsidRPr="00E41E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Авторская рефлексивная оценка </w:t>
      </w:r>
    </w:p>
    <w:p w:rsidR="00E41E3E" w:rsidRPr="00E41E3E" w:rsidRDefault="00E41E3E" w:rsidP="0044318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1E3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 </w:t>
      </w:r>
      <w:r w:rsidR="008646DE" w:rsidRPr="00E41E3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Идея создания проекта о космосе возникла </w:t>
      </w:r>
      <w:r w:rsidR="00B46405" w:rsidRPr="00E41E3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у меня </w:t>
      </w:r>
      <w:r w:rsidR="002464F0" w:rsidRPr="00E41E3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случайно. В преддверии </w:t>
      </w:r>
      <w:r w:rsidRPr="00E41E3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Д</w:t>
      </w:r>
      <w:r w:rsidR="002464F0" w:rsidRPr="00E41E3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ня космонавтики я решила поговорить с детьми о космосе (планетах, звёздах, о людях которые летали в космос). Столкнулась с такой проблемой – некоторые дети не знают имени первого космонавта, название планет. Я начала рассказывать, показывать и читать о космос</w:t>
      </w:r>
      <w:r w:rsidRPr="00E41E3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е, тайнах и загадках вселенной. </w:t>
      </w:r>
      <w:r w:rsidR="002464F0" w:rsidRPr="00E41E3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Сделала из папье-маше макет солнечной системы (планеты и солнце), с детьми рисовали, лепили, смотрели презентации</w:t>
      </w:r>
      <w:r w:rsidRPr="00E41E3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 по теме</w:t>
      </w:r>
      <w:r w:rsidR="002464F0" w:rsidRPr="00E41E3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, читали и рассматривали энциклопедии. Я видела, что детям это интересно, они увлекались и делились своими эмоциями с родителями. </w:t>
      </w:r>
      <w:r w:rsidRPr="00E41E3E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Благодаря этому проекту </w:t>
      </w:r>
      <w:r w:rsidRPr="00E41E3E">
        <w:rPr>
          <w:rFonts w:ascii="Times New Roman" w:hAnsi="Times New Roman" w:cs="Times New Roman"/>
          <w:sz w:val="24"/>
          <w:szCs w:val="24"/>
        </w:rPr>
        <w:t>у детей систематизировались имеющиеся знания о космосе, обогатился словарь путем введения определенных слов в практику общения, появился интерес к поисковой деятельности.</w:t>
      </w:r>
    </w:p>
    <w:p w:rsidR="00253BDB" w:rsidRPr="008646DE" w:rsidRDefault="00253BDB" w:rsidP="00443185">
      <w:pPr>
        <w:shd w:val="clear" w:color="auto" w:fill="FFFFFF"/>
        <w:spacing w:after="0" w:line="254" w:lineRule="exact"/>
        <w:ind w:right="2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E50B9" w:rsidRDefault="000E50B9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A42C1" w:rsidRPr="008646DE" w:rsidRDefault="00CA42C1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253BDB" w:rsidRPr="00253BDB" w:rsidRDefault="00253BDB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Подборка используемого материала</w:t>
      </w:r>
    </w:p>
    <w:p w:rsidR="00CA42C1" w:rsidRPr="00CA42C1" w:rsidRDefault="00CA42C1" w:rsidP="00CA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A42C1" w:rsidRPr="00CA42C1" w:rsidSect="00CA42C1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Загадки: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Крыльев нет, но эта птица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Полетит и прилунится.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(луноход)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Бродит одиноко огненное око,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Всюду, где бывает,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Взглядом согревает.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(Солнце)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сидит в ракете.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 в небо он летит,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нас в своем скафандре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из космоса глядит.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(Космонавт)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ракеты есть водитель,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Невесомости любитель.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По-английски: «астронавт»,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по-русски…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(Космонавт)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Луны не может птица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Долететь и прилуниться,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зато умеет это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быстрая… (Ракета)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Чудо-птица – алый хвост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Прилетела в стаю звезд.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народ построил эту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Межпланетную</w:t>
      </w:r>
      <w:proofErr w:type="gram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(Ракета.)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Рассыпалось ночью зерно,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утром – нет ничего. (Звезды.)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 сидит в ракете,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Проклиная все на свете –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орбите как назло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Появилось … (НЛО)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A42C1" w:rsidRPr="00CA42C1" w:rsidSect="00665F9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A42C1" w:rsidRPr="00CA42C1" w:rsidSect="00665F9B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Подборка стихотворений</w:t>
      </w: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Юрий Гагарин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Степанов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космической ракете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названием «Восток»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первым на планете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Подняться к звездам смог.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Поет об этом песни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Весенняя капель: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Навеки будут вместе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 и апрель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Летит корабль.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Орлов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в космической дали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Стальной корабль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Земли.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хоть малы его окошки,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видно в них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ладошке: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Степной простор,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Морской прибой,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быть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 с тобой!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A42C1" w:rsidRPr="00CA42C1" w:rsidSect="00665F9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Ракета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Григоре</w:t>
      </w:r>
      <w:proofErr w:type="spell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Виеру</w:t>
      </w:r>
      <w:proofErr w:type="spellEnd"/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 </w:t>
      </w:r>
      <w:proofErr w:type="spellStart"/>
      <w:proofErr w:type="gram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адyга</w:t>
      </w:r>
      <w:proofErr w:type="spell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небе -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Шёлковый </w:t>
      </w:r>
      <w:proofErr w:type="spellStart"/>
      <w:proofErr w:type="gram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gram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зоp</w:t>
      </w:r>
      <w:proofErr w:type="spell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Hy</w:t>
      </w:r>
      <w:proofErr w:type="spell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адyга</w:t>
      </w:r>
      <w:proofErr w:type="spell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небе,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цветной </w:t>
      </w:r>
      <w:proofErr w:type="spell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ковё</w:t>
      </w:r>
      <w:proofErr w:type="gram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proofErr w:type="gram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над </w:t>
      </w:r>
      <w:proofErr w:type="spellStart"/>
      <w:proofErr w:type="gram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адyгой</w:t>
      </w:r>
      <w:proofErr w:type="spell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pакета</w:t>
      </w:r>
      <w:proofErr w:type="spellEnd"/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Взмыла к небесам.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A42C1" w:rsidRPr="00CA42C1" w:rsidSect="00227397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4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Физминутки</w:t>
      </w:r>
      <w:proofErr w:type="spellEnd"/>
      <w:r w:rsidRPr="00CA4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с вами, дети,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Улетаем на ракете.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носки поднимись,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руки вниз.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летит ракета ввысь!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летим к другим планетам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Объявляем всем об этом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игрушечный народ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нами просится в полет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плюшевый медведь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 к звездам полететь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Большой Медведицей</w:t>
      </w:r>
    </w:p>
    <w:p w:rsidR="00CA42C1" w:rsidRPr="00CA42C1" w:rsidRDefault="00CA42C1" w:rsidP="00CA4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A42C1" w:rsidRPr="00CA42C1" w:rsidSect="00227397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синем небе встретиться!</w:t>
      </w:r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A42C1" w:rsidRPr="00CA42C1" w:rsidSect="0093176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Дидактические игры и упражнения:</w:t>
      </w:r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«Звездный путь» и «Разрезные картинки»: на закрепление полученных знаний.  Настольно-печатные игры «Расставьте по порядку» и «Подбери по силуэту»: на развитие умения «читать» схемы, на развитие логического мышления «Найди лишнее»: на развитие логического мышления (анализ и синтез); развитие умения проводить классификацию, объединять </w:t>
      </w:r>
      <w:proofErr w:type="gram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</w:t>
      </w:r>
      <w:proofErr w:type="gram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какому – либо основному, существенному, признаку; развитие памяти «Укрась слово»: на развитие образного мышления, воображения, ассоциативного процесса «Дверная скважина»: на развитие зрительной памяти и пространственного мышления.</w:t>
      </w:r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«Звук потерялся»: на развитие внимания, фонематического слуха, «Разведчики»: на развитие наблюдательности, </w:t>
      </w:r>
      <w:proofErr w:type="spell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организаторских способностей.</w:t>
      </w:r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изменилось?»: на тренировку наблюдательности, развитие зрительной памяти.</w:t>
      </w:r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упражнения «Потому что…» и «Составление рассказа». «Наш космический корабль отправляется в полёт, потому что…», «На космическом корабле объявлена тревога, потому что…», «Космический корабль совершил посадку на неизвестной планете, потому что…»: на развитие устной речи и воображения. Интеллектуальный поединок «Кроссворд «Солнечная система»: на закрепление полученных знаний.</w:t>
      </w:r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Сюжетно-ролевые игры:</w:t>
      </w: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«Приготовление космического обеда», «Космонавты», «Лётчики», «Поликлиника для космонавтов».</w:t>
      </w:r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Музыкальное развитие и сопровождение:</w:t>
      </w:r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«Четырнадцать минут до старта» (муз.</w:t>
      </w:r>
      <w:proofErr w:type="gram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</w:t>
      </w:r>
      <w:proofErr w:type="spell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Фельцмана</w:t>
      </w:r>
      <w:proofErr w:type="spell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В. Войновича), «Марш юных космонавтов» (муз. А. Филиппенко, сл. Т. Волгиной), «Разноцветная планета» (муз. Н. Лукониной, сл. Л. </w:t>
      </w:r>
      <w:proofErr w:type="spell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Чадовой</w:t>
      </w:r>
      <w:proofErr w:type="spell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«Марш космонавтов» (муз. А. Рыбникова),  «Знаете, каким он парнем был …» (муз. А. </w:t>
      </w:r>
      <w:proofErr w:type="spell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Пахмутовой</w:t>
      </w:r>
      <w:proofErr w:type="spell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Н. Добронравова),  «Я – Земля!» (муз. В. </w:t>
      </w:r>
      <w:proofErr w:type="spell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Мурадели</w:t>
      </w:r>
      <w:proofErr w:type="spell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Е. </w:t>
      </w:r>
      <w:proofErr w:type="spell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Долматовского</w:t>
      </w:r>
      <w:proofErr w:type="spell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«Земля в иллюминаторе» (муз. В. </w:t>
      </w:r>
      <w:proofErr w:type="spell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Мигули</w:t>
      </w:r>
      <w:proofErr w:type="spell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А. Поперечного),  «Капитаны межпланетных кораблей» (муз. </w:t>
      </w:r>
      <w:proofErr w:type="gram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Колмановского, сл. Н. Добронравова и С. Гребенникова).</w:t>
      </w:r>
      <w:proofErr w:type="gramEnd"/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Физ. минутки, упражнения и эстафеты:</w:t>
      </w:r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«Невесомость», «Космическая мода», «Не потеряйся в космосе», «Полет на ракете». </w:t>
      </w:r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пауза «Космонавты».</w:t>
      </w:r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Упражнение: </w:t>
      </w:r>
      <w:proofErr w:type="gram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«Внимание, космонавты!», «Звездочёт», «Созвездие», «Хвостики» (по типу «</w:t>
      </w:r>
      <w:proofErr w:type="spell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Ловишек</w:t>
      </w:r>
      <w:proofErr w:type="spell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«Космические жмурки» (по типу «Жмурок».</w:t>
      </w:r>
      <w:proofErr w:type="gramEnd"/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Игра-</w:t>
      </w:r>
      <w:proofErr w:type="spell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речевка</w:t>
      </w:r>
      <w:proofErr w:type="spell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«В космонавты держим путь», «Партнеры».</w:t>
      </w:r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Чтение:</w:t>
      </w:r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Булычёв «Тайна третьей планеты», В. Медведев «Звездолёт».  </w:t>
      </w:r>
      <w:proofErr w:type="gram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Кащенко «Найди созвездия», В. Бороздин «Первый в космосе», В. Бороздин «Звездолётчики»,  П. </w:t>
      </w:r>
      <w:proofErr w:type="spellStart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Клушанцев</w:t>
      </w:r>
      <w:proofErr w:type="spellEnd"/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чём рассказал телескоп», А. Леонов «Шаги над планетой Байконур – Вселенная», сборник стихотворений «Венок Гагарину», сборник стихотворений «Гагарин Ю.А. Дорога в космос», Гагарина А. Т. «Память сердца», Нагибин Ю. М. «Рассказы о Гагарине», «Космос» сборник стихотворений, Н. Носов «Незнайка на Луне».</w:t>
      </w:r>
      <w:proofErr w:type="gramEnd"/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материал использовался при проведении краткосрочного проекта «Космос».</w:t>
      </w:r>
    </w:p>
    <w:p w:rsidR="00CA42C1" w:rsidRPr="00CA42C1" w:rsidRDefault="00CA42C1" w:rsidP="00CA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2C1" w:rsidRPr="00CA42C1" w:rsidRDefault="00CA42C1" w:rsidP="00CA42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42C1" w:rsidRPr="00CA42C1" w:rsidRDefault="00CA42C1" w:rsidP="00CA42C1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A42C1" w:rsidRPr="00CA42C1" w:rsidRDefault="00CA42C1" w:rsidP="00CA42C1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A42C1" w:rsidRPr="00CA42C1" w:rsidRDefault="00CA42C1" w:rsidP="00CA42C1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D4F82" w:rsidRDefault="00ED4F82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87324" w:rsidRDefault="00A87324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87324" w:rsidRDefault="00A87324" w:rsidP="00443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87324" w:rsidRDefault="00A87324" w:rsidP="0012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18083C" w:rsidRPr="00AA3901" w:rsidRDefault="0018083C" w:rsidP="00AA3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8083C" w:rsidRPr="00AA3901" w:rsidSect="00665F9B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68E"/>
    <w:multiLevelType w:val="multilevel"/>
    <w:tmpl w:val="F6189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E416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CC2F4B"/>
    <w:multiLevelType w:val="hybridMultilevel"/>
    <w:tmpl w:val="15C2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B52D7"/>
    <w:multiLevelType w:val="hybridMultilevel"/>
    <w:tmpl w:val="6E62308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471658B0"/>
    <w:multiLevelType w:val="hybridMultilevel"/>
    <w:tmpl w:val="4AE6EB64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75C60CBF"/>
    <w:multiLevelType w:val="hybridMultilevel"/>
    <w:tmpl w:val="4A3EC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0BF5"/>
    <w:rsid w:val="000263EE"/>
    <w:rsid w:val="000E50B9"/>
    <w:rsid w:val="00124954"/>
    <w:rsid w:val="001412EB"/>
    <w:rsid w:val="0018083C"/>
    <w:rsid w:val="001A3B34"/>
    <w:rsid w:val="002464F0"/>
    <w:rsid w:val="00253BDB"/>
    <w:rsid w:val="0029724B"/>
    <w:rsid w:val="00314395"/>
    <w:rsid w:val="00360C29"/>
    <w:rsid w:val="003E60C3"/>
    <w:rsid w:val="00443185"/>
    <w:rsid w:val="00455CD5"/>
    <w:rsid w:val="004779ED"/>
    <w:rsid w:val="00482578"/>
    <w:rsid w:val="004952C5"/>
    <w:rsid w:val="004A2383"/>
    <w:rsid w:val="004B7AAC"/>
    <w:rsid w:val="005134D8"/>
    <w:rsid w:val="00555138"/>
    <w:rsid w:val="00555D7E"/>
    <w:rsid w:val="005A6BCB"/>
    <w:rsid w:val="00665F9B"/>
    <w:rsid w:val="00770365"/>
    <w:rsid w:val="00780BF5"/>
    <w:rsid w:val="007A46E5"/>
    <w:rsid w:val="008146D8"/>
    <w:rsid w:val="008646DE"/>
    <w:rsid w:val="008A064F"/>
    <w:rsid w:val="009C2053"/>
    <w:rsid w:val="00A17EB0"/>
    <w:rsid w:val="00A87324"/>
    <w:rsid w:val="00AA3901"/>
    <w:rsid w:val="00B46405"/>
    <w:rsid w:val="00C26857"/>
    <w:rsid w:val="00CA42C1"/>
    <w:rsid w:val="00CA7197"/>
    <w:rsid w:val="00CA771F"/>
    <w:rsid w:val="00E41E3E"/>
    <w:rsid w:val="00E758C3"/>
    <w:rsid w:val="00EA159B"/>
    <w:rsid w:val="00ED4F82"/>
    <w:rsid w:val="00F253A7"/>
    <w:rsid w:val="00F43786"/>
    <w:rsid w:val="00F6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8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BF5"/>
  </w:style>
  <w:style w:type="character" w:customStyle="1" w:styleId="c19">
    <w:name w:val="c19"/>
    <w:basedOn w:val="a0"/>
    <w:rsid w:val="00780BF5"/>
  </w:style>
  <w:style w:type="paragraph" w:customStyle="1" w:styleId="c22">
    <w:name w:val="c22"/>
    <w:basedOn w:val="a"/>
    <w:rsid w:val="0078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0BF5"/>
  </w:style>
  <w:style w:type="character" w:customStyle="1" w:styleId="apple-converted-space">
    <w:name w:val="apple-converted-space"/>
    <w:basedOn w:val="a0"/>
    <w:rsid w:val="00780BF5"/>
  </w:style>
  <w:style w:type="paragraph" w:customStyle="1" w:styleId="c3">
    <w:name w:val="c3"/>
    <w:basedOn w:val="a"/>
    <w:rsid w:val="0078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80BF5"/>
  </w:style>
  <w:style w:type="character" w:customStyle="1" w:styleId="c0">
    <w:name w:val="c0"/>
    <w:basedOn w:val="a0"/>
    <w:rsid w:val="00780BF5"/>
  </w:style>
  <w:style w:type="paragraph" w:styleId="a3">
    <w:name w:val="Balloon Text"/>
    <w:basedOn w:val="a"/>
    <w:link w:val="a4"/>
    <w:uiPriority w:val="99"/>
    <w:semiHidden/>
    <w:unhideWhenUsed/>
    <w:rsid w:val="0012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9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0C3"/>
    <w:pPr>
      <w:ind w:left="720"/>
      <w:contextualSpacing/>
    </w:pPr>
  </w:style>
  <w:style w:type="table" w:styleId="a6">
    <w:name w:val="Table Grid"/>
    <w:basedOn w:val="a1"/>
    <w:uiPriority w:val="59"/>
    <w:rsid w:val="003E6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0C06-1155-4909-B1B9-73DC14C0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21</cp:revision>
  <cp:lastPrinted>2014-11-19T15:59:00Z</cp:lastPrinted>
  <dcterms:created xsi:type="dcterms:W3CDTF">2014-04-22T15:27:00Z</dcterms:created>
  <dcterms:modified xsi:type="dcterms:W3CDTF">2016-02-07T06:50:00Z</dcterms:modified>
</cp:coreProperties>
</file>