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80" w:rsidRPr="000F1308" w:rsidRDefault="00A51A80" w:rsidP="00A51A80">
      <w:pPr>
        <w:spacing w:after="0" w:line="240" w:lineRule="auto"/>
        <w:ind w:hanging="142"/>
        <w:rPr>
          <w:rFonts w:ascii="Times New Roman" w:hAnsi="Times New Roman"/>
          <w:b/>
          <w:sz w:val="32"/>
          <w:szCs w:val="32"/>
        </w:rPr>
      </w:pPr>
      <w:bookmarkStart w:id="0" w:name="_GoBack"/>
      <w:proofErr w:type="gramStart"/>
      <w:r w:rsidRPr="00A51A80">
        <w:rPr>
          <w:rFonts w:ascii="Times New Roman" w:hAnsi="Times New Roman"/>
          <w:b/>
          <w:sz w:val="32"/>
          <w:szCs w:val="32"/>
        </w:rPr>
        <w:t>Пер</w:t>
      </w:r>
      <w:r w:rsidRPr="000F1308">
        <w:rPr>
          <w:rFonts w:ascii="Times New Roman" w:hAnsi="Times New Roman"/>
          <w:b/>
          <w:sz w:val="32"/>
          <w:szCs w:val="32"/>
        </w:rPr>
        <w:t>спективный</w:t>
      </w:r>
      <w:proofErr w:type="gramEnd"/>
      <w:r w:rsidRPr="000F1308">
        <w:rPr>
          <w:rFonts w:ascii="Times New Roman" w:hAnsi="Times New Roman"/>
          <w:b/>
          <w:sz w:val="32"/>
          <w:szCs w:val="32"/>
        </w:rPr>
        <w:t xml:space="preserve">   плана    образовательной работы по ознакомлению  детей средней группы  с природой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9"/>
        <w:gridCol w:w="840"/>
        <w:gridCol w:w="2268"/>
        <w:gridCol w:w="10632"/>
      </w:tblGrid>
      <w:tr w:rsidR="002D6D7D" w:rsidRPr="000F1308" w:rsidTr="006E656F">
        <w:tc>
          <w:tcPr>
            <w:tcW w:w="969" w:type="dxa"/>
          </w:tcPr>
          <w:p w:rsidR="00A51A80" w:rsidRPr="002D6D7D" w:rsidRDefault="00A51A80" w:rsidP="00A51A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D7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40" w:type="dxa"/>
          </w:tcPr>
          <w:p w:rsidR="00A51A80" w:rsidRPr="002D6D7D" w:rsidRDefault="00A51A80" w:rsidP="00A51A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D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A51A80" w:rsidRPr="002D6D7D" w:rsidRDefault="00541E16" w:rsidP="00A51A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A51A80" w:rsidRPr="002D6D7D">
              <w:rPr>
                <w:rFonts w:ascii="Times New Roman" w:hAnsi="Times New Roman"/>
                <w:b/>
                <w:sz w:val="28"/>
                <w:szCs w:val="28"/>
              </w:rPr>
              <w:t xml:space="preserve">адачи </w:t>
            </w:r>
          </w:p>
        </w:tc>
        <w:tc>
          <w:tcPr>
            <w:tcW w:w="10632" w:type="dxa"/>
          </w:tcPr>
          <w:p w:rsidR="00A51A80" w:rsidRPr="002D6D7D" w:rsidRDefault="00E61A12" w:rsidP="00A51A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E656F" w:rsidRPr="0086673C" w:rsidTr="006E656F">
        <w:trPr>
          <w:cantSplit/>
          <w:trHeight w:val="1134"/>
        </w:trPr>
        <w:tc>
          <w:tcPr>
            <w:tcW w:w="969" w:type="dxa"/>
            <w:textDirection w:val="btLr"/>
          </w:tcPr>
          <w:p w:rsidR="00A51A80" w:rsidRPr="0086673C" w:rsidRDefault="00A51A80" w:rsidP="00617B4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40" w:type="dxa"/>
            <w:textDirection w:val="btLr"/>
          </w:tcPr>
          <w:p w:rsidR="00A51A80" w:rsidRPr="0086673C" w:rsidRDefault="000F1308" w:rsidP="002D6D7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</w:t>
            </w:r>
            <w:r w:rsidR="00A51A80" w:rsidRPr="0086673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</w:t>
            </w:r>
            <w:r w:rsidR="002D6D7D" w:rsidRPr="0086673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ары осени: фрукты, овощи</w:t>
            </w:r>
            <w:r w:rsidRPr="0086673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51A80" w:rsidRPr="0086673C" w:rsidRDefault="00A51A80" w:rsidP="00A51A80">
            <w:pPr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u w:val="single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Конкретизировать и закреплять знания детей о фруктах, уметь находить их сходство и различие. </w:t>
            </w:r>
            <w:r w:rsidRPr="0086673C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Усвоить </w:t>
            </w:r>
            <w:r w:rsidRPr="0086673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названия основных овощей и фруктов, их цвет, форму и вкус; обобщающее слово фрукты, овощи; где они растут.</w:t>
            </w:r>
            <w:r w:rsidRPr="0086673C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  <w:p w:rsidR="00A51A80" w:rsidRPr="0086673C" w:rsidRDefault="00A51A80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15C8E" w:rsidRPr="0086673C" w:rsidRDefault="00C15C8E" w:rsidP="00C15C8E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Ноод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«Что нам осень принесла?»</w:t>
            </w:r>
          </w:p>
          <w:p w:rsidR="00A51A80" w:rsidRPr="0086673C" w:rsidRDefault="00C15C8E" w:rsidP="00C15C8E">
            <w:pP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О.А. </w:t>
            </w:r>
            <w:proofErr w:type="spellStart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Соломенникова</w:t>
            </w:r>
            <w:proofErr w:type="spellEnd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«Занятия по формированию элементарных экологических представлений» № 1</w:t>
            </w:r>
          </w:p>
          <w:p w:rsidR="00C15C8E" w:rsidRPr="0086673C" w:rsidRDefault="00C15C8E" w:rsidP="00C15C8E">
            <w:pPr>
              <w:numPr>
                <w:ilvl w:val="0"/>
                <w:numId w:val="2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Рассматривание настоящих овощей и фруктов: их сравнение   </w:t>
            </w:r>
          </w:p>
          <w:p w:rsidR="00D64DFA" w:rsidRPr="0086673C" w:rsidRDefault="00C15C8E" w:rsidP="00C75AE1">
            <w:pPr>
              <w:numPr>
                <w:ilvl w:val="0"/>
                <w:numId w:val="2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Д/и: </w:t>
            </w:r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«Что растет на грядке»,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«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Фрукты, овощи, ягоды», «Ботаническое лото», «Чудесный мешочек», «Четве</w:t>
            </w:r>
            <w:r w:rsidR="00617B4F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ртый лишний», «Загадки с грядк</w:t>
            </w:r>
            <w:proofErr w:type="gramStart"/>
            <w:r w:rsidR="00617B4F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и-</w:t>
            </w:r>
            <w:proofErr w:type="gramEnd"/>
            <w:r w:rsidR="00D64DFA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«Что, где растет» - формировать у детей элементарное представление о том, где растут овощи , фрукты, </w:t>
            </w:r>
            <w:proofErr w:type="spellStart"/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цветы.«Вершки</w:t>
            </w:r>
            <w:proofErr w:type="spellEnd"/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корешки» -закреплять знания о том, что в овощах есть съедобные корни – корешки и плоды – вершки, у некоторых съедобны и вершки и корешки.</w:t>
            </w:r>
            <w:r w:rsidR="00D64DFA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«Четвертый лишний</w:t>
            </w:r>
            <w:proofErr w:type="gramStart"/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»(</w:t>
            </w:r>
            <w:proofErr w:type="gramEnd"/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овощи) – учить замечать ошибки , развивать наблюдательность. «Что сажают в огороде» - учить классифицировать предметы по определённым признакам (по месту их произрастания)</w:t>
            </w:r>
            <w:r w:rsidR="00C75AE1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«Собери в лукошко», «</w:t>
            </w:r>
            <w:proofErr w:type="gramStart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Какой</w:t>
            </w:r>
            <w:proofErr w:type="gramEnd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? Какая? </w:t>
            </w:r>
            <w:proofErr w:type="gramStart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Какое</w:t>
            </w:r>
            <w:proofErr w:type="gramEnd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?», «Приготовим обед».</w:t>
            </w:r>
          </w:p>
          <w:p w:rsidR="00617B4F" w:rsidRPr="0086673C" w:rsidRDefault="00617B4F" w:rsidP="00C15C8E">
            <w:pPr>
              <w:numPr>
                <w:ilvl w:val="0"/>
                <w:numId w:val="2"/>
              </w:num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Работа с схемами « Расскажи про овощ </w:t>
            </w:r>
            <w:proofErr w:type="gramStart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фрукт)»</w:t>
            </w:r>
          </w:p>
          <w:p w:rsidR="00D64DFA" w:rsidRPr="0086673C" w:rsidRDefault="00C15C8E" w:rsidP="00D64DFA">
            <w:pPr>
              <w:numPr>
                <w:ilvl w:val="0"/>
                <w:numId w:val="2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Экспериментирование  «Узнай по запаху», </w:t>
            </w:r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«Определи на вкус» - упражнять в определении вкуса овощей и фрукто</w:t>
            </w:r>
            <w:proofErr w:type="gramStart"/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в(</w:t>
            </w:r>
            <w:proofErr w:type="gramEnd"/>
            <w:r w:rsidR="00D64DFA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сладкий, кислый, соленый, горький)</w:t>
            </w:r>
          </w:p>
          <w:p w:rsidR="00C15C8E" w:rsidRPr="0086673C" w:rsidRDefault="00617B4F" w:rsidP="00C15C8E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C15C8E"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Решение проблемных ситуаций «Как разделить яблоко, грушу поровну?»</w:t>
            </w:r>
            <w:r w:rsidR="00C30DC1"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, «Путешествуя по пустыне, дети захотели пить. Но с собой оказались только фрукты. Можно ли напиться?»</w:t>
            </w:r>
          </w:p>
          <w:p w:rsidR="000F0ED5" w:rsidRPr="0086673C" w:rsidRDefault="000F0ED5" w:rsidP="000F0ED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Беседы: Закрепить знания об овощах и фруктах: где растут, как выращивают; в чем различие между ними, их польза</w:t>
            </w:r>
          </w:p>
          <w:p w:rsidR="000F0ED5" w:rsidRPr="0086673C" w:rsidRDefault="000F0ED5" w:rsidP="000F0ED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* «Прогулка по саду»</w:t>
            </w:r>
          </w:p>
          <w:p w:rsidR="000F0ED5" w:rsidRPr="0086673C" w:rsidRDefault="000F0ED5" w:rsidP="000F0ED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* «Прогулка по огороду»</w:t>
            </w:r>
          </w:p>
          <w:p w:rsidR="000F0ED5" w:rsidRPr="0086673C" w:rsidRDefault="000F0ED5" w:rsidP="000F0ED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* «Назови сказки, где герои – овощи»</w:t>
            </w:r>
          </w:p>
          <w:p w:rsidR="00C15C8E" w:rsidRPr="0086673C" w:rsidRDefault="000F0ED5" w:rsidP="000F0ED5">
            <w:pPr>
              <w:ind w:left="9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="00C15C8E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Чтение </w:t>
            </w:r>
            <w:r w:rsidR="002D6D7D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Ю. Аким</w:t>
            </w:r>
            <w:r w:rsidR="00C15C8E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«Яблоко», У. Рашид «Наш сад», «Мешок яблок»  В.  </w:t>
            </w:r>
            <w:proofErr w:type="spellStart"/>
            <w:r w:rsidR="00C15C8E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Сутеев</w:t>
            </w:r>
            <w:proofErr w:type="spellEnd"/>
            <w:r w:rsidR="00C15C8E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A. Морковный сок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Бжехова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Я. </w:t>
            </w:r>
            <w:r w:rsidR="002D6D7D"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Помидор. Квитка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Л. Осень. </w:t>
            </w:r>
            <w:r w:rsidR="002D6D7D"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Кочан. Кончаловский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H. Показал </w:t>
            </w:r>
            <w:r w:rsidR="002D6D7D"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садовод. Коркин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B. Что растет на нашей </w:t>
            </w:r>
            <w:r w:rsidR="002D6D7D"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грядке? Полякова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T. Рано солнышко встает..</w:t>
            </w:r>
            <w:proofErr w:type="gramStart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апгир Г. Цветы на </w:t>
            </w:r>
            <w:r w:rsidR="002D6D7D"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картошке. Трутнева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E. Урожай,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урожай</w:t>
            </w:r>
            <w:proofErr w:type="gramStart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!Ч</w:t>
            </w:r>
            <w:proofErr w:type="gramEnd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иарди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Дж. На этот раз пойдет рассказ...</w:t>
            </w:r>
            <w:r w:rsidR="00C15C8E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Ю. </w:t>
            </w:r>
            <w:proofErr w:type="spellStart"/>
            <w:r w:rsidR="00C15C8E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Тувим</w:t>
            </w:r>
            <w:proofErr w:type="spellEnd"/>
            <w:r w:rsidR="00C15C8E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«Овощи»</w:t>
            </w:r>
          </w:p>
          <w:p w:rsidR="00D3365B" w:rsidRPr="0086673C" w:rsidRDefault="00D3365B" w:rsidP="000F0ED5">
            <w:pPr>
              <w:ind w:left="9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>Просмотр мультфильма по сказке «Яблоко»</w:t>
            </w:r>
          </w:p>
          <w:p w:rsidR="00C15C8E" w:rsidRPr="0086673C" w:rsidRDefault="00C15C8E" w:rsidP="00C15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56F" w:rsidRPr="0086673C" w:rsidTr="006E656F">
        <w:trPr>
          <w:cantSplit/>
          <w:trHeight w:val="1134"/>
        </w:trPr>
        <w:tc>
          <w:tcPr>
            <w:tcW w:w="969" w:type="dxa"/>
            <w:textDirection w:val="btLr"/>
          </w:tcPr>
          <w:p w:rsidR="00A51A80" w:rsidRPr="0086673C" w:rsidRDefault="000F0ED5" w:rsidP="000F0ED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40" w:type="dxa"/>
            <w:textDirection w:val="btLr"/>
          </w:tcPr>
          <w:p w:rsidR="00A51A80" w:rsidRPr="0086673C" w:rsidRDefault="000F1308" w:rsidP="002D6D7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0F0ED5" w:rsidRPr="0086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ОСЕНЬ В ЛЕСУ</w:t>
            </w:r>
            <w:r w:rsidRPr="0086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F0ED5" w:rsidRPr="0086673C" w:rsidRDefault="000F0ED5" w:rsidP="000F0ED5">
            <w:pPr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u w:val="single"/>
                <w:lang w:eastAsia="zh-CN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Развивать умение, замечать и называть изменения в природе осенью (похолодало, осадки, ветер, листопад, созревают плоды, птицы улетают на юг).</w:t>
            </w:r>
          </w:p>
          <w:p w:rsidR="000F0ED5" w:rsidRPr="0086673C" w:rsidRDefault="000F0ED5" w:rsidP="000F0ED5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Формировать умение устанавливать простейшие связи между явлениями живой и неживой природы (прохладно, исчезли бабочки  и т. д). Закрепить знания о растительном мире леса. Побуждать называть 3-4 вида деревьев. </w:t>
            </w:r>
          </w:p>
          <w:p w:rsidR="00A51A80" w:rsidRPr="0086673C" w:rsidRDefault="00A51A80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0F0ED5" w:rsidRPr="0086673C" w:rsidRDefault="000F0ED5" w:rsidP="000F0ED5">
            <w:pP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Ноод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«У медведя </w:t>
            </w:r>
            <w:proofErr w:type="gramStart"/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во</w:t>
            </w:r>
            <w:proofErr w:type="gramEnd"/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бору грибы, ягоды беру…»</w:t>
            </w:r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</w:p>
          <w:p w:rsidR="000F0ED5" w:rsidRPr="0086673C" w:rsidRDefault="000F0ED5" w:rsidP="000F0ED5">
            <w:pP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О.А. </w:t>
            </w:r>
            <w:proofErr w:type="spellStart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Соломенникова</w:t>
            </w:r>
            <w:proofErr w:type="spellEnd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«Занятия по формированию элементарных экологических представлений» № 2 с. 10</w:t>
            </w:r>
          </w:p>
          <w:p w:rsidR="005F7C21" w:rsidRPr="0086673C" w:rsidRDefault="005F7C21" w:rsidP="005F7C21">
            <w:pPr>
              <w:pStyle w:val="Style11"/>
              <w:widowControl/>
              <w:numPr>
                <w:ilvl w:val="1"/>
                <w:numId w:val="4"/>
              </w:numPr>
              <w:spacing w:line="240" w:lineRule="auto"/>
            </w:pPr>
            <w:r w:rsidRPr="0086673C">
              <w:t>Наблюдение за погодой: сезонные изменения</w:t>
            </w:r>
          </w:p>
          <w:p w:rsidR="005F7C21" w:rsidRPr="0086673C" w:rsidRDefault="005F7C21" w:rsidP="00432259">
            <w:pPr>
              <w:pStyle w:val="Style11"/>
              <w:widowControl/>
              <w:numPr>
                <w:ilvl w:val="1"/>
                <w:numId w:val="4"/>
              </w:numPr>
              <w:spacing w:line="240" w:lineRule="auto"/>
            </w:pPr>
            <w:r w:rsidRPr="0086673C">
              <w:t>Наблюдение за деревьями осенью: березой; рябиной, кленом, елью  и др., за осенним листопадом; за цветами в цветнике</w:t>
            </w:r>
          </w:p>
          <w:p w:rsidR="005F7C21" w:rsidRPr="0086673C" w:rsidRDefault="005F7C21" w:rsidP="005F7C21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</w:pPr>
            <w:r w:rsidRPr="0086673C">
              <w:t>Прохождение экологической тропы</w:t>
            </w:r>
          </w:p>
          <w:p w:rsidR="005F7C21" w:rsidRPr="0086673C" w:rsidRDefault="005F7C21" w:rsidP="005F7C21">
            <w:pPr>
              <w:pStyle w:val="Style11"/>
              <w:numPr>
                <w:ilvl w:val="0"/>
                <w:numId w:val="5"/>
              </w:numPr>
              <w:spacing w:line="240" w:lineRule="auto"/>
            </w:pPr>
            <w:r w:rsidRPr="0086673C">
              <w:t>Внесение репродукций  «Осень в парке» «Дети осенью на прогулке»</w:t>
            </w:r>
            <w:proofErr w:type="gramStart"/>
            <w:r w:rsidRPr="0086673C">
              <w:t xml:space="preserve"> ,</w:t>
            </w:r>
            <w:proofErr w:type="gramEnd"/>
            <w:r w:rsidRPr="0086673C">
              <w:t>«В лесу»</w:t>
            </w:r>
          </w:p>
          <w:p w:rsidR="005F7C21" w:rsidRPr="0086673C" w:rsidRDefault="005F7C21" w:rsidP="005F7C21">
            <w:pPr>
              <w:pStyle w:val="Style11"/>
              <w:widowControl/>
              <w:spacing w:line="240" w:lineRule="auto"/>
            </w:pPr>
            <w:r w:rsidRPr="0086673C">
              <w:t xml:space="preserve"> «Улетают птицы»</w:t>
            </w:r>
          </w:p>
          <w:p w:rsidR="000F1308" w:rsidRPr="0086673C" w:rsidRDefault="000F1308" w:rsidP="005F7C21">
            <w:pPr>
              <w:pStyle w:val="Style11"/>
              <w:widowControl/>
              <w:spacing w:line="240" w:lineRule="auto"/>
            </w:pPr>
            <w:r w:rsidRPr="0086673C">
              <w:t>- просмотр презентаций « Осень в лесу», « Краски осени»</w:t>
            </w:r>
          </w:p>
          <w:p w:rsidR="005F7C21" w:rsidRPr="0086673C" w:rsidRDefault="005F7C21" w:rsidP="005F7C21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</w:pPr>
            <w:r w:rsidRPr="0086673C">
              <w:rPr>
                <w:color w:val="000000"/>
              </w:rPr>
              <w:t xml:space="preserve">Работа с графической моделью «Дерево» </w:t>
            </w:r>
          </w:p>
          <w:p w:rsidR="005F7C21" w:rsidRPr="0086673C" w:rsidRDefault="005F7C21" w:rsidP="005F7C21">
            <w:pPr>
              <w:pStyle w:val="Style11"/>
              <w:widowControl/>
              <w:numPr>
                <w:ilvl w:val="1"/>
                <w:numId w:val="4"/>
              </w:numPr>
              <w:spacing w:line="240" w:lineRule="auto"/>
            </w:pPr>
            <w:r w:rsidRPr="0086673C">
              <w:t xml:space="preserve">Утренние встречи: беседа об осенних  изменениях в природе </w:t>
            </w:r>
          </w:p>
          <w:p w:rsidR="005F7C21" w:rsidRPr="0086673C" w:rsidRDefault="005F7C21" w:rsidP="005F7C21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</w:pPr>
            <w:r w:rsidRPr="0086673C">
              <w:t>Рассказ педагога о лесных ягодах   поспеваемых осенью</w:t>
            </w:r>
          </w:p>
          <w:p w:rsidR="005F7C21" w:rsidRPr="0086673C" w:rsidRDefault="005F7C21" w:rsidP="00C75AE1">
            <w:pPr>
              <w:pStyle w:val="Style11"/>
              <w:numPr>
                <w:ilvl w:val="1"/>
                <w:numId w:val="4"/>
              </w:numPr>
              <w:spacing w:line="240" w:lineRule="auto"/>
              <w:rPr>
                <w:color w:val="000000"/>
              </w:rPr>
            </w:pPr>
            <w:r w:rsidRPr="0086673C">
              <w:rPr>
                <w:color w:val="000000"/>
              </w:rPr>
              <w:t>Д/и «Назови одним словом», «Найди  ошибку» (знание примет осени), «С какого дерева лист», «Найди листочек», «Какое время года?</w:t>
            </w:r>
            <w:r w:rsidR="00432259" w:rsidRPr="0086673C">
              <w:t xml:space="preserve"> </w:t>
            </w:r>
            <w:r w:rsidR="00C75AE1" w:rsidRPr="0086673C">
              <w:t xml:space="preserve">«Какое время года?», «Признаки осени», «Во что оденем куклу?». </w:t>
            </w:r>
            <w:r w:rsidR="00432259" w:rsidRPr="0086673C">
              <w:rPr>
                <w:color w:val="000000"/>
              </w:rPr>
              <w:t xml:space="preserve">«Раз, два, три – дерево назови» (береза, дуб, клен, ель, рябина) – закреплять название </w:t>
            </w:r>
            <w:proofErr w:type="spellStart"/>
            <w:r w:rsidR="00432259" w:rsidRPr="0086673C">
              <w:rPr>
                <w:color w:val="000000"/>
              </w:rPr>
              <w:t>деревьев</w:t>
            </w:r>
            <w:proofErr w:type="gramStart"/>
            <w:r w:rsidR="00432259" w:rsidRPr="0086673C">
              <w:rPr>
                <w:color w:val="000000"/>
              </w:rPr>
              <w:t>.«</w:t>
            </w:r>
            <w:proofErr w:type="gramEnd"/>
            <w:r w:rsidR="00432259" w:rsidRPr="0086673C">
              <w:rPr>
                <w:color w:val="000000"/>
              </w:rPr>
              <w:t>К</w:t>
            </w:r>
            <w:proofErr w:type="spellEnd"/>
            <w:r w:rsidR="00432259" w:rsidRPr="0086673C">
              <w:rPr>
                <w:color w:val="000000"/>
              </w:rPr>
              <w:t xml:space="preserve"> дереву беги» - ,закреплять знания о деревьях которые растут на участке; учить быстро ориентироваться в них находить нужное дерево.</w:t>
            </w:r>
          </w:p>
          <w:p w:rsidR="005F7C21" w:rsidRPr="0086673C" w:rsidRDefault="005F7C21" w:rsidP="005F7C21">
            <w:pPr>
              <w:pStyle w:val="Style11"/>
              <w:numPr>
                <w:ilvl w:val="1"/>
                <w:numId w:val="4"/>
              </w:numPr>
              <w:spacing w:line="240" w:lineRule="auto"/>
              <w:rPr>
                <w:color w:val="000000"/>
              </w:rPr>
            </w:pPr>
            <w:r w:rsidRPr="0086673C">
              <w:rPr>
                <w:color w:val="000000"/>
              </w:rPr>
              <w:t>Сбор гербария</w:t>
            </w:r>
          </w:p>
          <w:p w:rsidR="005F7C21" w:rsidRPr="0086673C" w:rsidRDefault="005F7C21" w:rsidP="005F7C21">
            <w:pPr>
              <w:pStyle w:val="Style11"/>
              <w:widowControl/>
              <w:numPr>
                <w:ilvl w:val="1"/>
                <w:numId w:val="4"/>
              </w:numPr>
              <w:spacing w:line="240" w:lineRule="auto"/>
              <w:rPr>
                <w:color w:val="000000"/>
              </w:rPr>
            </w:pPr>
            <w:r w:rsidRPr="0086673C">
              <w:rPr>
                <w:color w:val="000000"/>
              </w:rPr>
              <w:t xml:space="preserve"> Работа с  календарем  природы</w:t>
            </w:r>
          </w:p>
          <w:p w:rsidR="005F7C21" w:rsidRPr="0086673C" w:rsidRDefault="005F7C21" w:rsidP="005F7C21">
            <w:pPr>
              <w:pStyle w:val="Style11"/>
              <w:numPr>
                <w:ilvl w:val="1"/>
                <w:numId w:val="4"/>
              </w:numPr>
              <w:spacing w:line="240" w:lineRule="auto"/>
              <w:rPr>
                <w:color w:val="000000"/>
              </w:rPr>
            </w:pPr>
            <w:r w:rsidRPr="0086673C">
              <w:rPr>
                <w:color w:val="000000"/>
              </w:rPr>
              <w:t>Чтение книги «Приметы осени», Сказка «Осень на пороге» Н. Сладков,</w:t>
            </w:r>
            <w:r w:rsidRPr="0086673C">
              <w:t xml:space="preserve"> </w:t>
            </w:r>
            <w:r w:rsidRPr="0086673C">
              <w:rPr>
                <w:color w:val="000000"/>
              </w:rPr>
              <w:t>И. Бунин. «Листопад» (отрывок);</w:t>
            </w:r>
          </w:p>
          <w:p w:rsidR="00C30DC1" w:rsidRPr="0086673C" w:rsidRDefault="00C30DC1" w:rsidP="00C30DC1">
            <w:pPr>
              <w:pStyle w:val="Default"/>
            </w:pPr>
            <w:r w:rsidRPr="0086673C">
              <w:t>-  Решение проблемных ситуаций «Как зайке не промокнуть под дождем?»</w:t>
            </w:r>
          </w:p>
          <w:p w:rsidR="00C30DC1" w:rsidRPr="0086673C" w:rsidRDefault="00C30DC1" w:rsidP="00C30DC1">
            <w:pPr>
              <w:pStyle w:val="Style11"/>
              <w:spacing w:line="240" w:lineRule="auto"/>
              <w:rPr>
                <w:color w:val="000000"/>
              </w:rPr>
            </w:pPr>
          </w:p>
          <w:p w:rsidR="00A51A80" w:rsidRPr="0086673C" w:rsidRDefault="00A51A80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E656F" w:rsidRPr="0086673C" w:rsidTr="006E656F">
        <w:trPr>
          <w:cantSplit/>
          <w:trHeight w:val="1134"/>
        </w:trPr>
        <w:tc>
          <w:tcPr>
            <w:tcW w:w="969" w:type="dxa"/>
            <w:textDirection w:val="btLr"/>
          </w:tcPr>
          <w:p w:rsidR="00A51A80" w:rsidRPr="0086673C" w:rsidRDefault="000F1308" w:rsidP="000F130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extDirection w:val="btLr"/>
          </w:tcPr>
          <w:p w:rsidR="00A51A80" w:rsidRPr="0086673C" w:rsidRDefault="000F1308" w:rsidP="002D6D7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«Домашние животные и их детёныши»</w:t>
            </w:r>
          </w:p>
        </w:tc>
        <w:tc>
          <w:tcPr>
            <w:tcW w:w="2268" w:type="dxa"/>
          </w:tcPr>
          <w:p w:rsidR="000F1308" w:rsidRPr="0086673C" w:rsidRDefault="000F1308" w:rsidP="000F1308">
            <w:pPr>
              <w:jc w:val="both"/>
              <w:rPr>
                <w:rFonts w:ascii="Times New Roman" w:eastAsia="SimSun" w:hAnsi="Times New Roman"/>
                <w:bCs/>
                <w:i/>
                <w:color w:val="000000"/>
                <w:sz w:val="24"/>
                <w:szCs w:val="24"/>
                <w:u w:val="single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Расширять представления о домашних животных и домашних птицах, их внешнем виде, особенностях поведения, об условиях,  необходимых для их жизни. Расширять представления  о способах ухода за  домашними животными. Воспитывать  желание заботиться о них.</w:t>
            </w:r>
          </w:p>
          <w:p w:rsidR="00A51A80" w:rsidRPr="0086673C" w:rsidRDefault="00A51A80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0F1308" w:rsidRPr="0086673C" w:rsidRDefault="000F1308" w:rsidP="000F1308">
            <w:pPr>
              <w:rPr>
                <w:rFonts w:ascii="Times New Roman" w:eastAsia="SimSun" w:hAnsi="Times New Roman"/>
                <w:bCs/>
                <w:sz w:val="24"/>
                <w:szCs w:val="24"/>
                <w:u w:val="single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Ноод</w:t>
            </w:r>
            <w:proofErr w:type="spellEnd"/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 Беседа о домашних животных и птицах.</w:t>
            </w:r>
          </w:p>
          <w:p w:rsidR="000F1308" w:rsidRPr="0086673C" w:rsidRDefault="000F1308" w:rsidP="000F1308">
            <w:pP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О.А. </w:t>
            </w:r>
            <w:proofErr w:type="spellStart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Соломенникова</w:t>
            </w:r>
            <w:proofErr w:type="spellEnd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«Занятия по форм-ю элементарных экологических </w:t>
            </w:r>
            <w:proofErr w:type="spellStart"/>
            <w:proofErr w:type="gramStart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предс-тавлений</w:t>
            </w:r>
            <w:proofErr w:type="spellEnd"/>
            <w:proofErr w:type="gramEnd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» № 4 с. 16</w:t>
            </w:r>
          </w:p>
          <w:p w:rsidR="000F1308" w:rsidRPr="0086673C" w:rsidRDefault="000F1308" w:rsidP="000F130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- 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Беседа: «Домашние животные и птицы» «Как правильно заботиться о своих питомцах», «Чем питаются домашние животные»</w:t>
            </w:r>
          </w:p>
          <w:p w:rsidR="000F1308" w:rsidRPr="0086673C" w:rsidRDefault="000F1308" w:rsidP="000F1308">
            <w:pPr>
              <w:numPr>
                <w:ilvl w:val="0"/>
                <w:numId w:val="9"/>
              </w:num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Наблюдение за собакой, кошкой; кроликом в уголке природы</w:t>
            </w:r>
          </w:p>
          <w:p w:rsidR="000F1308" w:rsidRPr="0086673C" w:rsidRDefault="000F1308" w:rsidP="000F1308">
            <w:pPr>
              <w:numPr>
                <w:ilvl w:val="0"/>
                <w:numId w:val="9"/>
              </w:numPr>
              <w:tabs>
                <w:tab w:val="left" w:pos="1470"/>
              </w:tabs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Рассматривание модели «Домашнее животное», «Кролик»</w:t>
            </w:r>
          </w:p>
          <w:p w:rsidR="000F1308" w:rsidRPr="0086673C" w:rsidRDefault="000F1308" w:rsidP="000F1308">
            <w:pPr>
              <w:numPr>
                <w:ilvl w:val="0"/>
                <w:numId w:val="9"/>
              </w:num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Просмотр презентации «Домашние животные»</w:t>
            </w:r>
          </w:p>
          <w:p w:rsidR="000F1308" w:rsidRPr="0086673C" w:rsidRDefault="000F1308" w:rsidP="000F1308">
            <w:pPr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Рассматривание альбомов «Домашние животные и их детеныши», «Домашние птицы»</w:t>
            </w:r>
          </w:p>
          <w:p w:rsidR="000F1308" w:rsidRPr="0086673C" w:rsidRDefault="000F1308" w:rsidP="000F1308">
            <w:pPr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Рассматривание наборов </w:t>
            </w:r>
            <w:proofErr w:type="gramStart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картинок</w:t>
            </w:r>
            <w:proofErr w:type="gramEnd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«Какие разные кошки», «Какие разные собаки»</w:t>
            </w:r>
          </w:p>
          <w:p w:rsidR="00957D86" w:rsidRPr="0086673C" w:rsidRDefault="00957D86" w:rsidP="000F1308">
            <w:pPr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Просмотр презентаций « Домашние птицы», « Домашние животные»</w:t>
            </w:r>
          </w:p>
          <w:p w:rsidR="000F1308" w:rsidRPr="0086673C" w:rsidRDefault="000F1308" w:rsidP="00C75AE1">
            <w:pPr>
              <w:numPr>
                <w:ilvl w:val="0"/>
                <w:numId w:val="9"/>
              </w:numPr>
              <w:tabs>
                <w:tab w:val="left" w:pos="1470"/>
              </w:tabs>
              <w:rPr>
                <w:rFonts w:ascii="Times New Roman" w:eastAsia="SimSu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Д/и </w:t>
            </w:r>
            <w:r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 xml:space="preserve">«Чем угостишь домашнее животное?»,  </w:t>
            </w:r>
            <w:r w:rsidR="00C75AE1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«Подбери название», «Что за птица?», «Скажи наоборот», «Скажи ласково», «Загадки и отгадки», «Кто как кричит?», «</w:t>
            </w:r>
            <w:proofErr w:type="gramStart"/>
            <w:r w:rsidR="00C75AE1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Где</w:t>
            </w:r>
            <w:proofErr w:type="gramEnd"/>
            <w:r w:rsidR="00C75AE1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 xml:space="preserve"> чья мама?». </w:t>
            </w:r>
            <w:r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«У кого кто?», «Кто,  где</w:t>
            </w:r>
            <w:r w:rsidRPr="0086673C">
              <w:rPr>
                <w:rFonts w:ascii="Times New Roman" w:eastAsia="SimSun" w:hAnsi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живет», «Чей домик»</w:t>
            </w:r>
            <w:r w:rsidR="00957D86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, « Рассели животных»</w:t>
            </w:r>
            <w:r w:rsidR="00D64DFA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DFA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«На птичьем дворе» - Учить детей узнавать и называть домашних птиц</w:t>
            </w:r>
            <w:proofErr w:type="gramStart"/>
            <w:r w:rsidR="00D64DFA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="00D64DFA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="00D64DFA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у</w:t>
            </w:r>
            <w:proofErr w:type="gramEnd"/>
            <w:r w:rsidR="00D64DFA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тка, курица, петух, индюк, селезень)</w:t>
            </w:r>
            <w:r w:rsidR="00432259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59" w:rsidRPr="0086673C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/>
              </w:rPr>
              <w:t>«Чьи детки»  - учить называть животных и  их детёнышей.</w:t>
            </w:r>
          </w:p>
          <w:p w:rsidR="000F1308" w:rsidRPr="0086673C" w:rsidRDefault="000F1308" w:rsidP="000F130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Чтение сказок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>. «Зимовье», «Петушок и бобовое зернышко», Б. Гримм «Бременские музыканты»</w:t>
            </w:r>
            <w:r w:rsidRPr="0086673C">
              <w:rPr>
                <w:rFonts w:ascii="Times New Roman" w:hAnsi="Times New Roman"/>
                <w:color w:val="000000"/>
                <w:sz w:val="24"/>
                <w:szCs w:val="24"/>
              </w:rPr>
              <w:t>, чтение басни «Мальчик стерег отец…».</w:t>
            </w:r>
            <w:proofErr w:type="gramEnd"/>
            <w:r w:rsidRPr="008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 xml:space="preserve">Чтение Н. Толстого </w:t>
            </w:r>
            <w:r w:rsidRPr="0086673C">
              <w:rPr>
                <w:rFonts w:ascii="Times New Roman" w:hAnsi="Times New Roman"/>
                <w:iCs/>
                <w:sz w:val="24"/>
                <w:szCs w:val="24"/>
              </w:rPr>
              <w:t>«Жучка и кошка»</w:t>
            </w:r>
            <w:r w:rsidRPr="008667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51A80" w:rsidRPr="0086673C" w:rsidRDefault="000F1308" w:rsidP="00A51A80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 работа со схемой « Расскажи про животного»</w:t>
            </w:r>
          </w:p>
        </w:tc>
      </w:tr>
      <w:tr w:rsidR="006E656F" w:rsidRPr="0086673C" w:rsidTr="006E656F">
        <w:trPr>
          <w:cantSplit/>
          <w:trHeight w:val="1134"/>
        </w:trPr>
        <w:tc>
          <w:tcPr>
            <w:tcW w:w="969" w:type="dxa"/>
            <w:textDirection w:val="btLr"/>
          </w:tcPr>
          <w:p w:rsidR="00A51A80" w:rsidRPr="0086673C" w:rsidRDefault="00957D86" w:rsidP="00957D8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40" w:type="dxa"/>
            <w:textDirection w:val="btLr"/>
          </w:tcPr>
          <w:p w:rsidR="00957D86" w:rsidRPr="00957D86" w:rsidRDefault="00957D86" w:rsidP="002D6D7D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7D86">
              <w:rPr>
                <w:rFonts w:ascii="Times New Roman" w:eastAsiaTheme="minorHAnsi" w:hAnsi="Times New Roman"/>
                <w:b/>
                <w:sz w:val="24"/>
                <w:szCs w:val="24"/>
              </w:rPr>
              <w:t>«Птицы-гости нашего участка»</w:t>
            </w:r>
          </w:p>
          <w:p w:rsidR="00A51A80" w:rsidRPr="0086673C" w:rsidRDefault="00A51A80" w:rsidP="002D6D7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A80" w:rsidRPr="0086673C" w:rsidRDefault="00957D86" w:rsidP="00A51A80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Развивать умение детей</w:t>
            </w:r>
            <w:r w:rsidRPr="008667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>замечать и называть изменения в природе: в холодный период времени птицы улетают в теплые края. Наблюдать с детьми за поведением пт</w:t>
            </w:r>
            <w:r w:rsidR="00F17FD6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="00F1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673C">
              <w:rPr>
                <w:rFonts w:ascii="Times New Roman" w:hAnsi="Times New Roman"/>
                <w:sz w:val="24"/>
                <w:szCs w:val="24"/>
              </w:rPr>
              <w:t>обуждать детей рассматривать и сравнивать следы птиц на снегу. Уточнить представление детей о птицах (вороне, воробья, голубя). Дать им определенные знания о том, какое у птиц оперение, как ходят-прыгают. Сравнить птиц по величине. Воспитывать у детей доброе, заботливое отношение к пернатым</w:t>
            </w:r>
          </w:p>
        </w:tc>
        <w:tc>
          <w:tcPr>
            <w:tcW w:w="10632" w:type="dxa"/>
          </w:tcPr>
          <w:p w:rsidR="002D6D7D" w:rsidRPr="002D6D7D" w:rsidRDefault="002D6D7D" w:rsidP="002D6D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ноод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«В гости к деду Природоведу»</w:t>
            </w:r>
            <w:r w:rsidRPr="002D6D7D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№10, с. 29</w:t>
            </w:r>
          </w:p>
          <w:p w:rsidR="002D6D7D" w:rsidRPr="0086673C" w:rsidRDefault="002D6D7D" w:rsidP="002D6D7D">
            <w:pP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  <w:r w:rsidRPr="002D6D7D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О. А. </w:t>
            </w:r>
            <w:proofErr w:type="spellStart"/>
            <w:r w:rsidRPr="002D6D7D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Соломенникова</w:t>
            </w:r>
            <w:proofErr w:type="spellEnd"/>
            <w:r w:rsidRPr="002D6D7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«Занятия по форм-ю элементарных экологических </w:t>
            </w:r>
            <w:proofErr w:type="spellStart"/>
            <w:proofErr w:type="gramStart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предс-тавлений</w:t>
            </w:r>
            <w:proofErr w:type="spellEnd"/>
            <w:proofErr w:type="gramEnd"/>
            <w:r w:rsidRPr="0086673C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>» № 4 с. 16</w:t>
            </w:r>
          </w:p>
          <w:p w:rsidR="002D6D7D" w:rsidRPr="0086673C" w:rsidRDefault="002D6D7D" w:rsidP="002D6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-Наблюдение за птицами во время прогулки; « Кто прилетит на кормушку»</w:t>
            </w:r>
          </w:p>
          <w:p w:rsidR="002D6D7D" w:rsidRPr="002D6D7D" w:rsidRDefault="002D6D7D" w:rsidP="002D6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-Рассказ педагога о птицах, прилетающих к нам на участок;</w:t>
            </w:r>
          </w:p>
          <w:p w:rsidR="002D6D7D" w:rsidRPr="002D6D7D" w:rsidRDefault="002D6D7D" w:rsidP="002D6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-Д/и «Какая птичка?»;</w:t>
            </w:r>
          </w:p>
          <w:p w:rsidR="002D6D7D" w:rsidRPr="002D6D7D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-Беседа «Птицы, которые прилетают к нам на участок»</w:t>
            </w:r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D6D7D" w:rsidRPr="002D6D7D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-Рассматриваем птиц, называем их, чем похожи, чем отличаются?</w:t>
            </w:r>
            <w:proofErr w:type="gramStart"/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D6D7D" w:rsidRPr="002D6D7D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-Рассматривание картинок, иллюстраций «Птицы»</w:t>
            </w:r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D6D7D" w:rsidRPr="002D6D7D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="00B117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составление ,</w:t>
            </w: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Рассматривание модели «Птица»</w:t>
            </w:r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D6D7D" w:rsidRPr="0086673C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-Д/и. «Что это за птица?», «Птичья столовая», «Третий лишний»</w:t>
            </w:r>
            <w:r w:rsidR="00432259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59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 Кто живет у нас зимой» (зимующие птицы) - закрепить знания детей о зимующих птицах нашего края и их названия.</w:t>
            </w:r>
            <w:r w:rsidR="00C75AE1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«Кто это?», «Кто какой голос издаёт?», «</w:t>
            </w:r>
            <w:proofErr w:type="gramStart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Перелётные</w:t>
            </w:r>
            <w:proofErr w:type="gramEnd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зимующие», «Что за птица?».</w:t>
            </w:r>
          </w:p>
          <w:p w:rsidR="002D6D7D" w:rsidRPr="0086673C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- рассматривание альбомов  « Птицы», « Как помочь птицам зимой»</w:t>
            </w:r>
          </w:p>
          <w:p w:rsidR="002D6D7D" w:rsidRPr="0086673C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просмотр  презентаций « птицы зимой», </w:t>
            </w:r>
          </w:p>
          <w:p w:rsidR="00F17FD6" w:rsidRDefault="002D6D7D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Чтение сказки М. Горький. «</w:t>
            </w:r>
            <w:proofErr w:type="spellStart"/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Воробьишко</w:t>
            </w:r>
            <w:proofErr w:type="spellEnd"/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  <w:proofErr w:type="gramEnd"/>
            <w:r w:rsidRPr="002D6D7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асни Л. Толстого «Хотела галка пить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», « Покормите птиц зимой</w:t>
            </w:r>
            <w:r w:rsidR="00F17F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 А Яши</w:t>
            </w:r>
          </w:p>
          <w:p w:rsidR="002D6D7D" w:rsidRPr="002D6D7D" w:rsidRDefault="00F17FD6" w:rsidP="002D6D7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исследовательская деятельность « Чьи следы»</w:t>
            </w:r>
          </w:p>
          <w:p w:rsidR="002D6D7D" w:rsidRPr="002D6D7D" w:rsidRDefault="002D6D7D" w:rsidP="002D6D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A51A80" w:rsidRPr="0086673C" w:rsidRDefault="00A51A80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36" w:rsidRPr="0086673C" w:rsidTr="006E656F">
        <w:trPr>
          <w:cantSplit/>
          <w:trHeight w:val="1134"/>
        </w:trPr>
        <w:tc>
          <w:tcPr>
            <w:tcW w:w="969" w:type="dxa"/>
            <w:vMerge w:val="restart"/>
            <w:textDirection w:val="btLr"/>
          </w:tcPr>
          <w:p w:rsidR="00E45636" w:rsidRPr="0086673C" w:rsidRDefault="00E45636" w:rsidP="00541E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40" w:type="dxa"/>
            <w:textDirection w:val="btLr"/>
          </w:tcPr>
          <w:p w:rsidR="00E45636" w:rsidRPr="00541E16" w:rsidRDefault="00E45636" w:rsidP="00541E16">
            <w:pPr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t>«</w:t>
            </w:r>
            <w:r w:rsidRPr="00541E1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ЗИМА»</w:t>
            </w:r>
          </w:p>
          <w:p w:rsidR="00E45636" w:rsidRPr="0086673C" w:rsidRDefault="00E45636" w:rsidP="00541E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636" w:rsidRPr="0086673C" w:rsidRDefault="00E45636" w:rsidP="00541E16">
            <w:pPr>
              <w:pStyle w:val="a4"/>
              <w:rPr>
                <w:rFonts w:ascii="Times New Roman" w:hAnsi="Times New Roman" w:cs="Times New Roman"/>
              </w:rPr>
            </w:pPr>
            <w:r w:rsidRPr="0086673C">
              <w:rPr>
                <w:rFonts w:ascii="Times New Roman" w:hAnsi="Times New Roman" w:cs="Times New Roman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 ней природы</w:t>
            </w:r>
            <w:proofErr w:type="gramStart"/>
            <w:r w:rsidRPr="0086673C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86673C">
              <w:rPr>
                <w:rFonts w:ascii="Times New Roman" w:hAnsi="Times New Roman" w:cs="Times New Roman"/>
              </w:rPr>
              <w:t xml:space="preserve">Закреплять знания о свойствах снега и льда. Расширять представления о местах, где всегда зима, о животных Арктики и Антарктики. </w:t>
            </w:r>
          </w:p>
          <w:p w:rsidR="00E45636" w:rsidRPr="0086673C" w:rsidRDefault="00E45636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E45636" w:rsidRPr="00541E16" w:rsidRDefault="00E45636" w:rsidP="00541E16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86673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ноод</w:t>
            </w:r>
            <w:proofErr w:type="spellEnd"/>
            <w:r w:rsidRPr="0086673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«Почему растаяла Снегурочка?» </w:t>
            </w:r>
            <w:r w:rsidRPr="00541E1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№8, с. 24</w:t>
            </w:r>
          </w:p>
          <w:p w:rsidR="00E45636" w:rsidRPr="00541E16" w:rsidRDefault="00E45636" w:rsidP="00541E16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О. А. </w:t>
            </w:r>
            <w:proofErr w:type="spellStart"/>
            <w:r w:rsidRPr="00541E1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Соломенникова</w:t>
            </w:r>
            <w:proofErr w:type="spellEnd"/>
          </w:p>
          <w:p w:rsidR="00E45636" w:rsidRPr="00541E16" w:rsidRDefault="00E45636" w:rsidP="00541E16">
            <w:pPr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-  </w:t>
            </w:r>
            <w:r w:rsidRPr="00541E1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Рассказ «Зима в нашем городе», «Снегопад», «Такие разные снежинки»</w:t>
            </w:r>
          </w:p>
          <w:p w:rsidR="00E45636" w:rsidRPr="00541E16" w:rsidRDefault="00E45636" w:rsidP="00541E1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снегопадом</w:t>
            </w:r>
          </w:p>
          <w:p w:rsidR="00E45636" w:rsidRPr="00541E16" w:rsidRDefault="00E45636" w:rsidP="00541E1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педагога о зимнем времени года</w:t>
            </w:r>
          </w:p>
          <w:p w:rsidR="00E45636" w:rsidRPr="00541E16" w:rsidRDefault="00E45636" w:rsidP="00541E1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«Снежинки», «Разноцветные льдинки», «Как сделать лед цветным»</w:t>
            </w:r>
          </w:p>
          <w:p w:rsidR="00E45636" w:rsidRPr="00541E16" w:rsidRDefault="00E45636" w:rsidP="00541E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541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 «Зима»</w:t>
            </w:r>
          </w:p>
          <w:p w:rsidR="00E45636" w:rsidRPr="0086673C" w:rsidRDefault="00E45636" w:rsidP="00541E1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«Принесем снег и льдинки в группу и понаблюдаем за ними. Что с ними произойдет?»</w:t>
            </w:r>
          </w:p>
          <w:p w:rsidR="00E45636" w:rsidRPr="0086673C" w:rsidRDefault="00E45636" w:rsidP="00541E1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 « Зима в городе», « Зима в лесу»</w:t>
            </w:r>
          </w:p>
          <w:p w:rsidR="00E45636" w:rsidRPr="0086673C" w:rsidRDefault="00E45636" w:rsidP="00541E1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Чтение сказки 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«Зимовье», обр. И. Соколова-Микитова  Я. Аким. «Первый снег», С. Есенин. «Поет зима — аукает...», И. Суриков. «Зима»,</w:t>
            </w:r>
          </w:p>
          <w:p w:rsidR="00E45636" w:rsidRPr="0086673C" w:rsidRDefault="00E45636" w:rsidP="00541E1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перфокартой « Зима»</w:t>
            </w:r>
          </w:p>
          <w:p w:rsidR="00E45636" w:rsidRPr="0086673C" w:rsidRDefault="00E45636" w:rsidP="00541E1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экологической тропе</w:t>
            </w:r>
          </w:p>
          <w:p w:rsidR="00C75AE1" w:rsidRPr="00541E16" w:rsidRDefault="00C75AE1" w:rsidP="00C75A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 Составь рассказ», «Загадки и отгадки», «Кто что делает?», «Какое время года?», «Почему так называется?».</w:t>
            </w:r>
          </w:p>
          <w:p w:rsidR="00E45636" w:rsidRPr="0086673C" w:rsidRDefault="00E45636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36" w:rsidRPr="0086673C" w:rsidTr="006E656F">
        <w:trPr>
          <w:cantSplit/>
          <w:trHeight w:val="1134"/>
        </w:trPr>
        <w:tc>
          <w:tcPr>
            <w:tcW w:w="969" w:type="dxa"/>
            <w:vMerge/>
          </w:tcPr>
          <w:p w:rsidR="00E45636" w:rsidRPr="0086673C" w:rsidRDefault="00E45636" w:rsidP="00A51A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E45636" w:rsidRPr="00541E16" w:rsidRDefault="00E45636" w:rsidP="00541E16">
            <w:pPr>
              <w:ind w:left="113"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«Зимние явления»</w:t>
            </w:r>
          </w:p>
          <w:p w:rsidR="00E45636" w:rsidRPr="0086673C" w:rsidRDefault="00E45636" w:rsidP="00541E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636" w:rsidRPr="00541E16" w:rsidRDefault="00E45636" w:rsidP="00541E1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Расширять представления детей о зиме, зимних явлениях (снегопад, вьюга, метель)</w:t>
            </w:r>
            <w:proofErr w:type="gramStart"/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азвивать умения вести сезонные наблюдения, замечать красоту зимней погоды.</w:t>
            </w:r>
          </w:p>
          <w:p w:rsidR="00E45636" w:rsidRPr="0086673C" w:rsidRDefault="00E45636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E45636" w:rsidRPr="00541E16" w:rsidRDefault="00E45636" w:rsidP="00541E1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рассматривание иллюстраций с зимними пейзажами;</w:t>
            </w:r>
          </w:p>
          <w:p w:rsidR="00E45636" w:rsidRPr="00541E16" w:rsidRDefault="00E45636" w:rsidP="00541E1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-наблюдение за погодой зимой (метель, вьюга, снегопад, деревья в инее), прохождение эко тропы;</w:t>
            </w:r>
          </w:p>
          <w:p w:rsidR="00E45636" w:rsidRPr="00541E16" w:rsidRDefault="00E45636" w:rsidP="00541E1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д.и</w:t>
            </w:r>
            <w:proofErr w:type="spellEnd"/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«Времена года», «Когда это бывает»;</w:t>
            </w:r>
          </w:p>
          <w:p w:rsidR="00E45636" w:rsidRPr="00541E16" w:rsidRDefault="00E45636" w:rsidP="00541E1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41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-ведение календаря погоды;</w:t>
            </w:r>
          </w:p>
          <w:p w:rsidR="00E45636" w:rsidRPr="0086673C" w:rsidRDefault="00E45636" w:rsidP="00A51A80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работа с перфокартой </w:t>
            </w:r>
          </w:p>
          <w:p w:rsidR="0086673C" w:rsidRPr="0086673C" w:rsidRDefault="0086673C" w:rsidP="0086673C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-чтение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«Снегопад».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И.Суриков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Зима»</w:t>
            </w:r>
            <w:proofErr w:type="gramStart"/>
            <w:r w:rsidRPr="0086673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86673C">
              <w:rPr>
                <w:rFonts w:ascii="Times New Roman" w:hAnsi="Times New Roman"/>
                <w:sz w:val="24"/>
                <w:szCs w:val="24"/>
              </w:rPr>
              <w:t>. Никитин «Зашумела, разгулялась в поле непогода…»</w:t>
            </w:r>
          </w:p>
        </w:tc>
      </w:tr>
      <w:tr w:rsidR="006E656F" w:rsidRPr="0086673C" w:rsidTr="006E656F">
        <w:trPr>
          <w:cantSplit/>
          <w:trHeight w:val="3851"/>
        </w:trPr>
        <w:tc>
          <w:tcPr>
            <w:tcW w:w="969" w:type="dxa"/>
          </w:tcPr>
          <w:p w:rsidR="00A51A80" w:rsidRPr="0086673C" w:rsidRDefault="00A51A80" w:rsidP="00A51A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E45636" w:rsidRPr="00E45636" w:rsidRDefault="00E45636" w:rsidP="00E45636">
            <w:pPr>
              <w:ind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«Зимнее чудо: свойства снега, льда, воды»</w:t>
            </w:r>
          </w:p>
          <w:p w:rsidR="00A51A80" w:rsidRPr="0086673C" w:rsidRDefault="00A51A80" w:rsidP="00E45636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A80" w:rsidRPr="0086673C" w:rsidRDefault="00E45636" w:rsidP="00866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свойствах льда, воды, снега; </w:t>
            </w:r>
            <w:r w:rsidR="0086673C" w:rsidRPr="0086673C">
              <w:rPr>
                <w:rFonts w:ascii="Times New Roman" w:hAnsi="Times New Roman"/>
                <w:sz w:val="24"/>
                <w:szCs w:val="24"/>
              </w:rPr>
              <w:t xml:space="preserve">Формировать исследовательский и познавательный интерес в ходе экспериментирования с водой и льдом </w:t>
            </w:r>
            <w:r w:rsid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</w:tcPr>
          <w:p w:rsidR="00E45636" w:rsidRPr="00E45636" w:rsidRDefault="00E4563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экспериментирование «Что со снегом будет в тепле» </w:t>
            </w:r>
            <w:r w:rsidRPr="00E45636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(зарисовка результатов наблюдений в раскладушке зимних чудес);</w:t>
            </w:r>
          </w:p>
          <w:p w:rsidR="00E45636" w:rsidRPr="00E45636" w:rsidRDefault="00E4563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-вынос воды на холод;</w:t>
            </w:r>
          </w:p>
          <w:p w:rsidR="00E45636" w:rsidRPr="00E45636" w:rsidRDefault="00E4563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-изготовление цветных льдинок, зарисовка свойств льда в раскладушке зимних чудес;</w:t>
            </w:r>
          </w:p>
          <w:p w:rsidR="00E45636" w:rsidRPr="00E45636" w:rsidRDefault="00E4563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-рассматривание через лупу форм снежинок;</w:t>
            </w:r>
          </w:p>
          <w:p w:rsidR="00E45636" w:rsidRPr="0086673C" w:rsidRDefault="00E4563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-наблюдение за пог</w:t>
            </w:r>
            <w:r w:rsidR="0086673C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одой и ведение календаря погоды</w:t>
            </w:r>
          </w:p>
          <w:p w:rsidR="0086673C" w:rsidRPr="0086673C" w:rsidRDefault="0086673C" w:rsidP="0086673C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Наблюдения за снегом</w:t>
            </w:r>
          </w:p>
          <w:p w:rsidR="0086673C" w:rsidRPr="0086673C" w:rsidRDefault="0086673C" w:rsidP="0086673C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</w:t>
            </w:r>
            <w:proofErr w:type="gramStart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легкий</w:t>
            </w:r>
            <w:proofErr w:type="gramEnd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пушистый, падает отдельными снежинками.</w:t>
            </w:r>
          </w:p>
          <w:p w:rsidR="0086673C" w:rsidRPr="0086673C" w:rsidRDefault="0086673C" w:rsidP="0086673C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2.свойства снега в разную погоду (может быть липким, из него можно сделать комочки).</w:t>
            </w:r>
          </w:p>
          <w:p w:rsidR="0086673C" w:rsidRPr="0086673C" w:rsidRDefault="0086673C" w:rsidP="0086673C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3.рассмотреть снежинку.</w:t>
            </w:r>
          </w:p>
          <w:p w:rsidR="0086673C" w:rsidRPr="00E45636" w:rsidRDefault="0086673C" w:rsidP="0086673C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за льдом  свойства льда: </w:t>
            </w:r>
            <w:proofErr w:type="gramStart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гладкий</w:t>
            </w:r>
            <w:proofErr w:type="gramEnd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скользкий, скользить по нему легко.</w:t>
            </w:r>
          </w:p>
          <w:p w:rsidR="00E45636" w:rsidRPr="00E45636" w:rsidRDefault="00E4563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-заливание водой горки на прогулке;</w:t>
            </w:r>
          </w:p>
          <w:p w:rsidR="00E45636" w:rsidRPr="00E45636" w:rsidRDefault="00E4563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-обобщение результатов по раскладушке зимних чудес;</w:t>
            </w:r>
          </w:p>
          <w:p w:rsidR="00A51A80" w:rsidRPr="0086673C" w:rsidRDefault="00E45636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-украшение завалинки ледышками</w:t>
            </w:r>
          </w:p>
          <w:p w:rsidR="00E45636" w:rsidRPr="0086673C" w:rsidRDefault="00E45636" w:rsidP="00E45636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>Энциклопедия «Все обо всем», книги с познавательными иллюстрациями о зиме «Мороз Иванович», «4 желания», «На горке»</w:t>
            </w:r>
          </w:p>
          <w:p w:rsidR="00E45636" w:rsidRPr="0086673C" w:rsidRDefault="00C30DC1" w:rsidP="00E45636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решение проблемных ситуаций « Как слепить снеговика, если мало снега»</w:t>
            </w:r>
          </w:p>
          <w:p w:rsidR="0086673C" w:rsidRPr="0086673C" w:rsidRDefault="0086673C" w:rsidP="00E45636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чтение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«Снег»</w:t>
            </w:r>
          </w:p>
          <w:p w:rsidR="00E45636" w:rsidRPr="0086673C" w:rsidRDefault="00E45636" w:rsidP="00E45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36" w:rsidRPr="0086673C" w:rsidRDefault="00E45636" w:rsidP="00E45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36" w:rsidRPr="0086673C" w:rsidRDefault="00E45636" w:rsidP="00E45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36" w:rsidRPr="0086673C" w:rsidRDefault="00E45636" w:rsidP="00E456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46C" w:rsidRPr="0086673C" w:rsidTr="006E656F">
        <w:trPr>
          <w:cantSplit/>
          <w:trHeight w:val="1134"/>
        </w:trPr>
        <w:tc>
          <w:tcPr>
            <w:tcW w:w="969" w:type="dxa"/>
            <w:vMerge w:val="restart"/>
            <w:textDirection w:val="btLr"/>
          </w:tcPr>
          <w:p w:rsidR="0014646C" w:rsidRPr="0086673C" w:rsidRDefault="0014646C" w:rsidP="001464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40" w:type="dxa"/>
            <w:textDirection w:val="btLr"/>
          </w:tcPr>
          <w:p w:rsidR="0014646C" w:rsidRPr="00E45636" w:rsidRDefault="0014646C" w:rsidP="00E45636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«Комнатные растения»</w:t>
            </w:r>
          </w:p>
          <w:p w:rsidR="0014646C" w:rsidRPr="0086673C" w:rsidRDefault="0014646C" w:rsidP="00E45636">
            <w:pPr>
              <w:ind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14646C" w:rsidRPr="0086673C" w:rsidRDefault="0014646C" w:rsidP="00E45636">
            <w:pPr>
              <w:ind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14646C" w:rsidRPr="0086673C" w:rsidRDefault="0014646C" w:rsidP="00E45636">
            <w:pPr>
              <w:spacing w:after="200"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4646C" w:rsidRPr="00E45636" w:rsidRDefault="0014646C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Расширять представления детей о комнатных растениях, их пользе и строении, различать комнатные растения по внешнему виду.</w:t>
            </w:r>
          </w:p>
          <w:p w:rsidR="0014646C" w:rsidRPr="0086673C" w:rsidRDefault="0014646C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14646C" w:rsidRPr="0086673C" w:rsidRDefault="0014646C" w:rsidP="00E45636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86673C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Ноод</w:t>
            </w:r>
            <w:proofErr w:type="spellEnd"/>
            <w:r w:rsidRPr="0086673C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«Мир комнатных растений» О.А. </w:t>
            </w:r>
            <w:proofErr w:type="spellStart"/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Соломенникова</w:t>
            </w:r>
            <w:proofErr w:type="spellEnd"/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, стр.55</w:t>
            </w:r>
          </w:p>
          <w:p w:rsidR="0014646C" w:rsidRPr="00E45636" w:rsidRDefault="0014646C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-беседа «Как растут растения»;</w:t>
            </w:r>
            <w:r w:rsidRPr="0086673C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« Что растет на окошке»</w:t>
            </w:r>
          </w:p>
          <w:p w:rsidR="0014646C" w:rsidRPr="00E45636" w:rsidRDefault="0014646C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-рассматривание комнатных растений в групповой комнате «Как развивается растение?» (росток </w:t>
            </w:r>
            <w:proofErr w:type="gramStart"/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–р</w:t>
            </w:r>
            <w:proofErr w:type="gramEnd"/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астение -цветок);</w:t>
            </w:r>
          </w:p>
          <w:p w:rsidR="0014646C" w:rsidRPr="00E45636" w:rsidRDefault="0014646C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-наблюдения: «Движение растения в сторону света»;</w:t>
            </w:r>
          </w:p>
          <w:p w:rsidR="0014646C" w:rsidRPr="00E45636" w:rsidRDefault="0014646C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-работа в уголке природы «Для чего нужно поливать и мыть растения?»;</w:t>
            </w:r>
          </w:p>
          <w:p w:rsidR="0014646C" w:rsidRPr="00E45636" w:rsidRDefault="0014646C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-составление схем «Рост растений и уход за ними»;</w:t>
            </w:r>
          </w:p>
          <w:p w:rsidR="0014646C" w:rsidRDefault="0014646C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-составление схемы «Строение растения»;</w:t>
            </w:r>
            <w:r w:rsidRPr="0086673C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перфокарты « Комнатные растения»</w:t>
            </w:r>
          </w:p>
          <w:p w:rsidR="00F17FD6" w:rsidRPr="00E45636" w:rsidRDefault="00F17FD6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- Составь растение из карто</w:t>
            </w:r>
            <w:r w:rsidRPr="00F17FD6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чек» «Где у растения …?»</w:t>
            </w:r>
          </w:p>
          <w:p w:rsidR="0014646C" w:rsidRPr="00E45636" w:rsidRDefault="0014646C" w:rsidP="00E45636">
            <w:pPr>
              <w:snapToGrid w:val="0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>-д/и «Собери цветок из частей»,</w:t>
            </w:r>
            <w:r w:rsidRPr="00E45636">
              <w:rPr>
                <w:rFonts w:ascii="Times New Roman" w:eastAsia="SimSun" w:hAnsi="Times New Roman"/>
                <w:sz w:val="24"/>
                <w:szCs w:val="24"/>
                <w:shd w:val="clear" w:color="auto" w:fill="F4F4F4"/>
                <w:lang w:eastAsia="zh-CN"/>
              </w:rPr>
              <w:t xml:space="preserve"> </w:t>
            </w: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Угадай чего не стало</w:t>
            </w:r>
            <w:proofErr w:type="gramEnd"/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», «Собери цветок»,  «Назови 2 комнатных растения» </w:t>
            </w:r>
            <w:r w:rsidRPr="00E45636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(использовать мяч</w:t>
            </w: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),  «Собери картинку»;</w:t>
            </w:r>
            <w:r w:rsidR="00D84B5D">
              <w:t xml:space="preserve"> </w:t>
            </w:r>
            <w:r w:rsidR="00D84B5D"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Д/и «Кто где растет?» «Какие части есть у растения?» Составь растение из карточек» «Где у растения …?»</w:t>
            </w:r>
            <w:r w:rsid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« 4 </w:t>
            </w:r>
            <w:proofErr w:type="gramStart"/>
            <w:r w:rsid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лишний</w:t>
            </w:r>
            <w:proofErr w:type="gramEnd"/>
            <w:r w:rsid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  <w:p w:rsidR="0014646C" w:rsidRPr="00E45636" w:rsidRDefault="0014646C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-наблюдение: развитие растений. Выяснить, какие изменения произошли.</w:t>
            </w:r>
          </w:p>
          <w:p w:rsidR="0014646C" w:rsidRPr="0086673C" w:rsidRDefault="0014646C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-экспериментирование: 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E456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«Зачем растения вертятся?»;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 Условия необходимые для роста и развития растений»</w:t>
            </w:r>
          </w:p>
          <w:p w:rsidR="00C75AE1" w:rsidRPr="0086673C" w:rsidRDefault="0014646C" w:rsidP="00E45636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Решение проблемных ситуаций « Как полить растение, если нет лейки»</w:t>
            </w:r>
            <w:proofErr w:type="gramStart"/>
            <w:r w:rsidR="00C75AE1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73C" w:rsidRPr="0086673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86673C" w:rsidRPr="0086673C">
              <w:rPr>
                <w:rFonts w:ascii="Times New Roman" w:hAnsi="Times New Roman"/>
                <w:sz w:val="24"/>
                <w:szCs w:val="24"/>
              </w:rPr>
              <w:t xml:space="preserve"> « Как вырастить красивое комнатное растение»</w:t>
            </w:r>
          </w:p>
          <w:p w:rsidR="00D84B5D" w:rsidRPr="00D84B5D" w:rsidRDefault="00C75AE1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Помоги зеленым друзьям (совместный уход за комнатными растениями);</w:t>
            </w:r>
            <w:r w:rsidR="00D84B5D">
              <w:t xml:space="preserve"> </w:t>
            </w:r>
          </w:p>
          <w:p w:rsidR="00D84B5D" w:rsidRPr="00D84B5D" w:rsidRDefault="00D84B5D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Уход за растениями уголка природы.</w:t>
            </w:r>
          </w:p>
          <w:p w:rsidR="00D84B5D" w:rsidRDefault="00D84B5D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Рассматривание иллюстраций в детской энциклопедии.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D84B5D" w:rsidRDefault="00D84B5D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Опыт: «Влияние света, тепла и воды на жизнь растений».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Опыты из серии «Стебель»</w:t>
            </w:r>
            <w:r>
              <w:t xml:space="preserve">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«Как дышат растения?»</w:t>
            </w:r>
          </w:p>
          <w:p w:rsidR="00D84B5D" w:rsidRDefault="00D84B5D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Рассматривание комнатных растений со стеблями разного вида</w:t>
            </w:r>
          </w:p>
          <w:p w:rsidR="00F17FD6" w:rsidRPr="00D84B5D" w:rsidRDefault="00F17FD6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  <w:p w:rsidR="0014646C" w:rsidRPr="0086673C" w:rsidRDefault="0014646C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4646C" w:rsidRPr="0086673C" w:rsidTr="006E656F">
        <w:trPr>
          <w:cantSplit/>
          <w:trHeight w:val="1088"/>
        </w:trPr>
        <w:tc>
          <w:tcPr>
            <w:tcW w:w="969" w:type="dxa"/>
            <w:vMerge/>
          </w:tcPr>
          <w:p w:rsidR="0014646C" w:rsidRPr="0086673C" w:rsidRDefault="0014646C" w:rsidP="00A51A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14646C" w:rsidRPr="0086673C" w:rsidRDefault="0014646C" w:rsidP="0014646C">
            <w:pPr>
              <w:ind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«Дикие животные»</w:t>
            </w:r>
          </w:p>
          <w:p w:rsidR="0014646C" w:rsidRPr="0086673C" w:rsidRDefault="0014646C" w:rsidP="00E45636">
            <w:pPr>
              <w:spacing w:after="200"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14646C" w:rsidRPr="0086673C" w:rsidRDefault="0014646C" w:rsidP="00E45636">
            <w:pPr>
              <w:ind w:left="113"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4646C" w:rsidRPr="0086673C" w:rsidRDefault="0014646C" w:rsidP="00A51A80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Обогащать знания детей о поведении диких животных, их охране в природе.</w:t>
            </w:r>
          </w:p>
        </w:tc>
        <w:tc>
          <w:tcPr>
            <w:tcW w:w="10632" w:type="dxa"/>
          </w:tcPr>
          <w:p w:rsidR="0014646C" w:rsidRPr="00C30DC1" w:rsidRDefault="0014646C" w:rsidP="00C30DC1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C30DC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рассматривание альбома «Дикие животные» (животные севера, жарких стран и наших лесов);</w:t>
            </w:r>
          </w:p>
          <w:p w:rsidR="0014646C" w:rsidRPr="00C30DC1" w:rsidRDefault="0014646C" w:rsidP="00C30DC1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30DC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-знакомство с красной книгой и дикими животными, занесенными и охраняемыми;</w:t>
            </w:r>
          </w:p>
          <w:p w:rsidR="0014646C" w:rsidRPr="00C30DC1" w:rsidRDefault="0014646C" w:rsidP="00B37DA1">
            <w:pPr>
              <w:tabs>
                <w:tab w:val="left" w:pos="4011"/>
              </w:tabs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30DC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C30DC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д.и</w:t>
            </w:r>
            <w:proofErr w:type="spellEnd"/>
            <w:r w:rsidRPr="00C30DC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«Назови длинным словом» (белый медведь, тюлень, морж-северные животные);</w:t>
            </w:r>
            <w:r w:rsidR="00C75AE1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«Что умеют делать звери?», «</w:t>
            </w:r>
            <w:proofErr w:type="gramStart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Кто</w:t>
            </w:r>
            <w:proofErr w:type="gramEnd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где живёт?», «Где чья мама?», «Поезд», «Какой? Какая? </w:t>
            </w:r>
            <w:proofErr w:type="gramStart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Какие</w:t>
            </w:r>
            <w:proofErr w:type="gramEnd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?», «Скажи наоборот», «Подбери название».</w:t>
            </w:r>
          </w:p>
          <w:p w:rsidR="0014646C" w:rsidRPr="0086673C" w:rsidRDefault="0014646C" w:rsidP="00C30DC1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30DC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-беседа о нужности всех животных в природе, об условиях для жизни </w:t>
            </w:r>
          </w:p>
          <w:p w:rsidR="00432259" w:rsidRPr="00C30DC1" w:rsidRDefault="00432259" w:rsidP="00C30DC1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решение «Почему заяц зимой белый» – формировать представление о приспособленности зверей к трудной зимовке.</w:t>
            </w:r>
          </w:p>
          <w:p w:rsidR="0014646C" w:rsidRPr="0086673C" w:rsidRDefault="0014646C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4646C" w:rsidRPr="0086673C" w:rsidTr="006E656F">
        <w:trPr>
          <w:cantSplit/>
          <w:trHeight w:val="108"/>
        </w:trPr>
        <w:tc>
          <w:tcPr>
            <w:tcW w:w="969" w:type="dxa"/>
          </w:tcPr>
          <w:p w:rsidR="0014646C" w:rsidRPr="0086673C" w:rsidRDefault="0014646C" w:rsidP="00A51A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14646C" w:rsidRPr="0086673C" w:rsidRDefault="0014646C" w:rsidP="0014646C">
            <w:pPr>
              <w:ind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«Уголок водного царства»</w:t>
            </w:r>
          </w:p>
          <w:p w:rsidR="0014646C" w:rsidRPr="0086673C" w:rsidRDefault="0014646C">
            <w:pPr>
              <w:ind w:left="113"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14646C" w:rsidRPr="0086673C" w:rsidRDefault="0014646C">
            <w:pPr>
              <w:ind w:left="113"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14646C" w:rsidRPr="0086673C" w:rsidRDefault="0014646C" w:rsidP="00E45636">
            <w:pPr>
              <w:ind w:left="113" w:right="11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4646C" w:rsidRPr="0014646C" w:rsidRDefault="0014646C" w:rsidP="0014646C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4646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Знакомить детей с обитателями уголка природы (аквариумными рыбками), их </w:t>
            </w:r>
            <w:proofErr w:type="gramStart"/>
            <w:r w:rsidRPr="0014646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внешнем</w:t>
            </w:r>
            <w:proofErr w:type="gramEnd"/>
            <w:r w:rsidRPr="0014646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видом и способах передвижения. </w:t>
            </w:r>
            <w:r w:rsidR="00750931" w:rsidRPr="0075093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Научить рассказывать о рыбах, развивать умение наблюдать, воспитывать отзывчивость</w:t>
            </w:r>
          </w:p>
          <w:p w:rsidR="0014646C" w:rsidRPr="0086673C" w:rsidRDefault="0014646C" w:rsidP="00A51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14646C" w:rsidRPr="0086673C" w:rsidRDefault="0014646C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НООД «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>Наблюдение за рыбками аквариума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  <w:p w:rsidR="0014646C" w:rsidRPr="0086673C" w:rsidRDefault="0014646C" w:rsidP="0014646C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-Беседы о жителях водного царства</w:t>
            </w:r>
          </w:p>
          <w:p w:rsidR="0014646C" w:rsidRPr="0014646C" w:rsidRDefault="0014646C" w:rsidP="0014646C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6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-Рассматривание иллюстраций с обитателями аквариума</w:t>
            </w:r>
          </w:p>
          <w:p w:rsidR="0014646C" w:rsidRPr="0014646C" w:rsidRDefault="0014646C" w:rsidP="0014646C">
            <w:pPr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6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-Макет «Аквариум»</w:t>
            </w:r>
          </w:p>
          <w:p w:rsidR="0014646C" w:rsidRPr="0014646C" w:rsidRDefault="0014646C" w:rsidP="0014646C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6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-Д⁄ и «Поймай  рыбку», «</w:t>
            </w:r>
            <w:proofErr w:type="gramStart"/>
            <w:r w:rsidRPr="0014646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Кто</w:t>
            </w:r>
            <w:proofErr w:type="gramEnd"/>
            <w:r w:rsidRPr="0014646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где живет»  </w:t>
            </w:r>
          </w:p>
          <w:p w:rsidR="0014646C" w:rsidRPr="0014646C" w:rsidRDefault="0014646C" w:rsidP="0014646C">
            <w:pPr>
              <w:tabs>
                <w:tab w:val="center" w:pos="5386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6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-Наблюдение за рыбками в аквариуме</w:t>
            </w:r>
          </w:p>
          <w:p w:rsidR="0014646C" w:rsidRPr="0086673C" w:rsidRDefault="0014646C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- </w:t>
            </w:r>
            <w:r w:rsidRPr="0014646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Рассматривание муляжей рыбок: их сравнение </w:t>
            </w: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составление </w:t>
            </w:r>
            <w:r w:rsidR="00F17F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модели</w:t>
            </w:r>
            <w:r w:rsidR="00F17FD6" w:rsidRPr="00F17F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«Рыбы».</w:t>
            </w:r>
          </w:p>
        </w:tc>
      </w:tr>
      <w:tr w:rsidR="0014646C" w:rsidRPr="0086673C" w:rsidTr="006E656F">
        <w:trPr>
          <w:cantSplit/>
          <w:trHeight w:val="1134"/>
        </w:trPr>
        <w:tc>
          <w:tcPr>
            <w:tcW w:w="969" w:type="dxa"/>
            <w:textDirection w:val="btLr"/>
          </w:tcPr>
          <w:p w:rsidR="0014646C" w:rsidRPr="0086673C" w:rsidRDefault="0014646C" w:rsidP="006E65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40" w:type="dxa"/>
            <w:textDirection w:val="btLr"/>
          </w:tcPr>
          <w:p w:rsidR="0014646C" w:rsidRPr="0086673C" w:rsidRDefault="0014646C" w:rsidP="00E46EA8">
            <w:pPr>
              <w:ind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«Весна»</w:t>
            </w:r>
          </w:p>
          <w:p w:rsidR="0014646C" w:rsidRPr="0086673C" w:rsidRDefault="0014646C" w:rsidP="00E46EA8">
            <w:pPr>
              <w:ind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14646C" w:rsidRPr="0086673C" w:rsidRDefault="0014646C" w:rsidP="00E46EA8">
            <w:pPr>
              <w:ind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14646C" w:rsidRPr="0086673C" w:rsidRDefault="0014646C" w:rsidP="00E46EA8">
            <w:pPr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4646C" w:rsidRPr="0086673C" w:rsidRDefault="0014646C" w:rsidP="00A51A80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Выделять признаки весны (солнце стало теплее, набухли почки на деревьях, появилась травка, насекомые). Наблюдать за посадкой и всходами семян.</w:t>
            </w:r>
          </w:p>
        </w:tc>
        <w:tc>
          <w:tcPr>
            <w:tcW w:w="10632" w:type="dxa"/>
          </w:tcPr>
          <w:p w:rsidR="00E46EA8" w:rsidRPr="0086673C" w:rsidRDefault="00E46EA8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ноод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 «Экологическая тропа весной»  </w:t>
            </w:r>
          </w:p>
          <w:p w:rsidR="00E46EA8" w:rsidRPr="0086673C" w:rsidRDefault="00E46EA8" w:rsidP="0014646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6EA8">
              <w:rPr>
                <w:rFonts w:ascii="Times New Roman" w:hAnsi="Times New Roman"/>
                <w:i/>
                <w:sz w:val="24"/>
                <w:szCs w:val="24"/>
              </w:rPr>
              <w:t xml:space="preserve">О.А. </w:t>
            </w:r>
            <w:proofErr w:type="spellStart"/>
            <w:r w:rsidRPr="00E46EA8">
              <w:rPr>
                <w:rFonts w:ascii="Times New Roman" w:hAnsi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E46EA8">
              <w:rPr>
                <w:rFonts w:ascii="Times New Roman" w:hAnsi="Times New Roman"/>
                <w:i/>
                <w:sz w:val="24"/>
                <w:szCs w:val="24"/>
              </w:rPr>
              <w:t>, стр. 64</w:t>
            </w:r>
            <w:r w:rsidRPr="00E4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46C" w:rsidRPr="0014646C" w:rsidRDefault="00E46EA8" w:rsidP="0014646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646C" w:rsidRPr="0014646C">
              <w:rPr>
                <w:rFonts w:ascii="Times New Roman" w:hAnsi="Times New Roman"/>
                <w:sz w:val="24"/>
                <w:szCs w:val="24"/>
              </w:rPr>
              <w:t>Д/и «Когда это бывает»,</w:t>
            </w:r>
            <w:r w:rsidR="0014646C" w:rsidRPr="0086673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646C" w:rsidRPr="0086673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цветок»;</w:t>
            </w:r>
          </w:p>
          <w:p w:rsidR="0014646C" w:rsidRPr="0014646C" w:rsidRDefault="0014646C" w:rsidP="0014646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46C">
              <w:rPr>
                <w:rFonts w:ascii="Times New Roman" w:hAnsi="Times New Roman"/>
                <w:sz w:val="24"/>
                <w:szCs w:val="24"/>
              </w:rPr>
              <w:t>-Опыт «Сравнение веток, опавших после ветра и срезанных»;</w:t>
            </w:r>
          </w:p>
          <w:p w:rsidR="0014646C" w:rsidRPr="0014646C" w:rsidRDefault="0014646C" w:rsidP="0014646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46C">
              <w:rPr>
                <w:rFonts w:ascii="Times New Roman" w:hAnsi="Times New Roman"/>
                <w:sz w:val="24"/>
                <w:szCs w:val="24"/>
              </w:rPr>
              <w:t>-Посев семян для цветника;</w:t>
            </w:r>
          </w:p>
          <w:p w:rsidR="0014646C" w:rsidRPr="0014646C" w:rsidRDefault="0014646C" w:rsidP="0014646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46C">
              <w:rPr>
                <w:rFonts w:ascii="Times New Roman" w:hAnsi="Times New Roman"/>
                <w:sz w:val="24"/>
                <w:szCs w:val="24"/>
              </w:rPr>
              <w:t>-</w:t>
            </w:r>
            <w:r w:rsidRPr="0014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Беседы: </w:t>
            </w:r>
            <w:r w:rsidRPr="008667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«Признаки Весны», «Грачи прилетели на крыльях весну принесли»,</w:t>
            </w:r>
            <w:r w:rsidRPr="0014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«Жизнь диких зверей весной»; </w:t>
            </w:r>
          </w:p>
          <w:p w:rsidR="0014646C" w:rsidRPr="0014646C" w:rsidRDefault="0014646C" w:rsidP="0014646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-Целевая прогулка «Путешествие в весенний лес»;</w:t>
            </w:r>
          </w:p>
          <w:p w:rsidR="0014646C" w:rsidRPr="0014646C" w:rsidRDefault="0014646C" w:rsidP="0014646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-Рассматривание альбома «Весна»;</w:t>
            </w:r>
          </w:p>
          <w:p w:rsidR="0014646C" w:rsidRPr="0086673C" w:rsidRDefault="0014646C" w:rsidP="00E45636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путешествие по экологической тропе « Признаки весны»</w:t>
            </w:r>
          </w:p>
          <w:p w:rsidR="0014646C" w:rsidRPr="0086673C" w:rsidRDefault="0014646C" w:rsidP="00E46E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худ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пр-ния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Е.Баратынского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«Весна, весна!»,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С.Вангели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«Подснежники»,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Е.Серова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«Одуванчик», Майков «Ласточка»,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Маршак «Весенняя песенка», Толстой «Пришла весна»,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В.Бианки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«Лесная газета»</w:t>
            </w:r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«Последняя льдинка»,  Аким «Апрель», </w:t>
            </w:r>
            <w:proofErr w:type="spellStart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И.Беляков</w:t>
            </w:r>
            <w:proofErr w:type="spellEnd"/>
            <w:r w:rsidRPr="00866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«Подснежник проснулся»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«Птицы».</w:t>
            </w:r>
            <w:proofErr w:type="gramEnd"/>
          </w:p>
          <w:p w:rsidR="0014646C" w:rsidRPr="0086673C" w:rsidRDefault="0014646C" w:rsidP="00E46E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Решение проблемных ситуаций  «Как перейти через лужу»</w:t>
            </w:r>
          </w:p>
          <w:p w:rsidR="00E46EA8" w:rsidRDefault="00E46EA8" w:rsidP="00E46E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составление схемы « Весна»</w:t>
            </w:r>
          </w:p>
          <w:p w:rsidR="00D84B5D" w:rsidRDefault="00D84B5D" w:rsidP="00E46E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D84B5D">
              <w:rPr>
                <w:rFonts w:ascii="Times New Roman" w:hAnsi="Times New Roman"/>
                <w:sz w:val="24"/>
                <w:szCs w:val="24"/>
              </w:rPr>
              <w:t>поисковая деятельность по теме «Пробуждение живой природы»</w:t>
            </w:r>
          </w:p>
          <w:p w:rsidR="00D84B5D" w:rsidRDefault="00D84B5D" w:rsidP="00E46E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4B5D">
              <w:rPr>
                <w:rFonts w:ascii="Times New Roman" w:hAnsi="Times New Roman"/>
                <w:sz w:val="24"/>
                <w:szCs w:val="24"/>
              </w:rPr>
              <w:t>Опыты из ци</w:t>
            </w:r>
            <w:r>
              <w:rPr>
                <w:rFonts w:ascii="Times New Roman" w:hAnsi="Times New Roman"/>
                <w:sz w:val="24"/>
                <w:szCs w:val="24"/>
              </w:rPr>
              <w:t>кла «Солнышко, солнышко, выгляни в окошечко»</w:t>
            </w:r>
          </w:p>
          <w:p w:rsidR="00D84B5D" w:rsidRPr="0086673C" w:rsidRDefault="00D84B5D" w:rsidP="00E46E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</w:t>
            </w:r>
            <w:r w:rsidRPr="00D84B5D">
              <w:rPr>
                <w:rFonts w:ascii="Times New Roman" w:hAnsi="Times New Roman"/>
                <w:sz w:val="24"/>
                <w:szCs w:val="24"/>
              </w:rPr>
              <w:t>дени</w:t>
            </w:r>
            <w:r>
              <w:rPr>
                <w:rFonts w:ascii="Times New Roman" w:hAnsi="Times New Roman"/>
                <w:sz w:val="24"/>
                <w:szCs w:val="24"/>
              </w:rPr>
              <w:t>я за тенью, сезонными изменени</w:t>
            </w:r>
            <w:r w:rsidRPr="00D84B5D">
              <w:rPr>
                <w:rFonts w:ascii="Times New Roman" w:hAnsi="Times New Roman"/>
                <w:sz w:val="24"/>
                <w:szCs w:val="24"/>
              </w:rPr>
              <w:t>ями в природе</w:t>
            </w:r>
          </w:p>
          <w:p w:rsidR="006E656F" w:rsidRPr="0086673C" w:rsidRDefault="006E656F" w:rsidP="00E46E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56F" w:rsidRPr="0086673C" w:rsidTr="006E656F">
        <w:trPr>
          <w:cantSplit/>
          <w:trHeight w:val="5793"/>
        </w:trPr>
        <w:tc>
          <w:tcPr>
            <w:tcW w:w="969" w:type="dxa"/>
            <w:vMerge w:val="restart"/>
            <w:textDirection w:val="btLr"/>
          </w:tcPr>
          <w:p w:rsidR="006E656F" w:rsidRPr="0086673C" w:rsidRDefault="006E656F" w:rsidP="006E65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3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40" w:type="dxa"/>
            <w:textDirection w:val="btLr"/>
          </w:tcPr>
          <w:p w:rsidR="006E656F" w:rsidRPr="00E46EA8" w:rsidRDefault="006E656F" w:rsidP="00E46EA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46EA8">
              <w:rPr>
                <w:rFonts w:ascii="Times New Roman" w:hAnsi="Times New Roman"/>
                <w:b/>
                <w:sz w:val="24"/>
                <w:szCs w:val="24"/>
              </w:rPr>
              <w:t>Луга нашей Родины.</w:t>
            </w:r>
          </w:p>
          <w:p w:rsidR="006E656F" w:rsidRPr="0086673C" w:rsidRDefault="006E656F" w:rsidP="006E656F">
            <w:pPr>
              <w:ind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6E656F" w:rsidRPr="0086673C" w:rsidRDefault="006E656F" w:rsidP="00E46EA8">
            <w:pPr>
              <w:ind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6E656F" w:rsidRPr="0086673C" w:rsidRDefault="006E656F" w:rsidP="00E46EA8">
            <w:pPr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:rsidR="006E656F" w:rsidRPr="0086673C" w:rsidRDefault="006E656F" w:rsidP="00E46EA8">
            <w:pPr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травянистых растениях, знакомить с названиями растений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экотропы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>, закреплять строение трав.</w:t>
            </w:r>
          </w:p>
        </w:tc>
        <w:tc>
          <w:tcPr>
            <w:tcW w:w="10632" w:type="dxa"/>
          </w:tcPr>
          <w:p w:rsidR="006E656F" w:rsidRPr="00E46EA8" w:rsidRDefault="006E656F" w:rsidP="00E46EA8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EA8">
              <w:rPr>
                <w:rFonts w:ascii="Times New Roman" w:hAnsi="Times New Roman"/>
                <w:sz w:val="24"/>
                <w:szCs w:val="24"/>
              </w:rPr>
              <w:t>-Д/игры «Трава, кусты, деревья»,</w:t>
            </w:r>
            <w:r w:rsidRPr="008667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«Найди растение по описанию»,</w:t>
            </w:r>
            <w:r w:rsidR="00C75AE1" w:rsidRPr="008667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6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«Сложи цветок», «Узнай по части», «Посади луговой и садовые цветки»,  </w:t>
            </w:r>
            <w:r w:rsidR="00C75AE1" w:rsidRPr="008667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6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«Назови лишний цветок»</w:t>
            </w:r>
            <w:r w:rsidRPr="00E46EA8">
              <w:rPr>
                <w:rFonts w:ascii="Times New Roman" w:hAnsi="Times New Roman"/>
                <w:sz w:val="24"/>
                <w:szCs w:val="24"/>
              </w:rPr>
              <w:t>;</w:t>
            </w:r>
            <w:r w:rsidR="00C75AE1" w:rsidRPr="0086673C">
              <w:rPr>
                <w:rFonts w:ascii="Times New Roman" w:hAnsi="Times New Roman"/>
                <w:sz w:val="24"/>
                <w:szCs w:val="24"/>
              </w:rPr>
              <w:t xml:space="preserve"> «Поставь цветы в вазу», » Что сначала, что потом?»,  «Собери цветок и назови его»,   «Садовые и полевые», «Скажи ласково», «Какой?</w:t>
            </w:r>
            <w:proofErr w:type="gramEnd"/>
            <w:r w:rsidR="00C75AE1" w:rsidRPr="0086673C">
              <w:rPr>
                <w:rFonts w:ascii="Times New Roman" w:hAnsi="Times New Roman"/>
                <w:sz w:val="24"/>
                <w:szCs w:val="24"/>
              </w:rPr>
              <w:t xml:space="preserve"> Какая? Какие?», «Подбери слово», «Загадки и отгадки».</w:t>
            </w:r>
          </w:p>
          <w:p w:rsidR="006E656F" w:rsidRPr="00E46EA8" w:rsidRDefault="006E656F" w:rsidP="00E46EA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46EA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-создание </w:t>
            </w:r>
            <w:proofErr w:type="spellStart"/>
            <w:r w:rsidRPr="00E46EA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пробл</w:t>
            </w:r>
            <w:proofErr w:type="gramStart"/>
            <w:r w:rsidRPr="00E46EA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E46EA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ит</w:t>
            </w:r>
            <w:proofErr w:type="spellEnd"/>
            <w:r w:rsidRPr="00E46EA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  <w:r w:rsidRPr="00E46EA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«Пришли дети на луг и стали бегать, кричать, рвать цветы, ловить насекомых… Правильно ли они себя вели?», </w:t>
            </w:r>
            <w:r w:rsidRPr="00E46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«Мальчик Паша бегал по лугу и поймал бабочку,  как вы думаете, что с ней произошло?»;</w:t>
            </w:r>
          </w:p>
          <w:p w:rsidR="006E656F" w:rsidRPr="00E46EA8" w:rsidRDefault="006E656F" w:rsidP="00E46EA8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6EA8">
              <w:rPr>
                <w:rFonts w:ascii="Times New Roman" w:hAnsi="Times New Roman"/>
                <w:sz w:val="24"/>
                <w:szCs w:val="24"/>
              </w:rPr>
              <w:t>-Беседа «Условия, необходимых для растений луга»,</w:t>
            </w:r>
            <w:r w:rsidRPr="00E46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«Значение растений в природе и жизни человека»;</w:t>
            </w:r>
          </w:p>
          <w:p w:rsidR="006E656F" w:rsidRPr="00E46EA8" w:rsidRDefault="006E656F" w:rsidP="00E46EA8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6EA8">
              <w:rPr>
                <w:rFonts w:ascii="Times New Roman" w:hAnsi="Times New Roman"/>
                <w:sz w:val="24"/>
                <w:szCs w:val="24"/>
              </w:rPr>
              <w:t xml:space="preserve">-Экскурсия по </w:t>
            </w:r>
            <w:proofErr w:type="spellStart"/>
            <w:r w:rsidRPr="00E46EA8">
              <w:rPr>
                <w:rFonts w:ascii="Times New Roman" w:hAnsi="Times New Roman"/>
                <w:sz w:val="24"/>
                <w:szCs w:val="24"/>
              </w:rPr>
              <w:t>экотропе</w:t>
            </w:r>
            <w:proofErr w:type="spellEnd"/>
            <w:r w:rsidRPr="00E46EA8">
              <w:rPr>
                <w:rFonts w:ascii="Times New Roman" w:hAnsi="Times New Roman"/>
                <w:sz w:val="24"/>
                <w:szCs w:val="24"/>
              </w:rPr>
              <w:t xml:space="preserve"> «Назови знакомые растения»;</w:t>
            </w:r>
          </w:p>
          <w:p w:rsidR="006E656F" w:rsidRPr="00E46EA8" w:rsidRDefault="006E656F" w:rsidP="00E46EA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46EA8">
              <w:rPr>
                <w:rFonts w:ascii="Times New Roman" w:hAnsi="Times New Roman"/>
                <w:sz w:val="24"/>
                <w:szCs w:val="24"/>
              </w:rPr>
              <w:t>-</w:t>
            </w:r>
            <w:r w:rsidRPr="00E4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  за одуванчиками (</w:t>
            </w:r>
            <w:r w:rsidRPr="00E46E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распускаются с появлением солнца, если пасмурная</w:t>
            </w:r>
            <w:proofErr w:type="gramEnd"/>
          </w:p>
          <w:p w:rsidR="006E656F" w:rsidRPr="00E46EA8" w:rsidRDefault="006E656F" w:rsidP="00E46EA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46E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погода, то они не распускаются);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коллекционирование 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 xml:space="preserve">открыток «Растения луга», 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рассматривание энциклопедия «Удивительные растения».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Решение проблемных ситуаций: «Сломано дерево на участке», «Следы вчерашнего ветра», «Как чувствуют себя цветы после выходных»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86673C">
              <w:rPr>
                <w:rFonts w:ascii="Times New Roman" w:hAnsi="Times New Roman"/>
                <w:sz w:val="24"/>
                <w:szCs w:val="24"/>
              </w:rPr>
              <w:t>Дидактические игры: «Найди растение», «Найди такую же и назови», «От какого растения листья», «Найди цветок (траву</w:t>
            </w:r>
            <w:proofErr w:type="gramStart"/>
            <w:r w:rsidRPr="0086673C">
              <w:rPr>
                <w:rFonts w:ascii="Times New Roman" w:hAnsi="Times New Roman"/>
                <w:sz w:val="24"/>
                <w:szCs w:val="24"/>
              </w:rPr>
              <w:t>… С</w:t>
            </w:r>
            <w:proofErr w:type="gramEnd"/>
            <w:r w:rsidRPr="0086673C">
              <w:rPr>
                <w:rFonts w:ascii="Times New Roman" w:hAnsi="Times New Roman"/>
                <w:sz w:val="24"/>
                <w:szCs w:val="24"/>
              </w:rPr>
              <w:t>равни», «Когда это бывает? », «Собери цветок», «Назови правило»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Коллекции: открытки «Растения   леса»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просмотр презентаций « Этот цветной мир», « На лугу»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Беседы: «Луговые цветы», «Растения – земли украшение»</w:t>
            </w:r>
          </w:p>
          <w:p w:rsidR="006E656F" w:rsidRPr="0086673C" w:rsidRDefault="006E656F" w:rsidP="006E656F">
            <w:pPr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>- чтение В. Стародумов «Подснежник и багульник», «Как Таню цветы выручили» (сказка) А. К. Толстой «Колокольчики мои»</w:t>
            </w:r>
          </w:p>
        </w:tc>
      </w:tr>
      <w:tr w:rsidR="006E656F" w:rsidRPr="0086673C" w:rsidTr="006E656F">
        <w:trPr>
          <w:cantSplit/>
          <w:trHeight w:val="571"/>
        </w:trPr>
        <w:tc>
          <w:tcPr>
            <w:tcW w:w="969" w:type="dxa"/>
            <w:vMerge/>
            <w:tcBorders>
              <w:bottom w:val="single" w:sz="4" w:space="0" w:color="auto"/>
            </w:tcBorders>
            <w:textDirection w:val="btLr"/>
          </w:tcPr>
          <w:p w:rsidR="006E656F" w:rsidRPr="0086673C" w:rsidRDefault="006E656F" w:rsidP="006E65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extDirection w:val="btLr"/>
          </w:tcPr>
          <w:p w:rsidR="006E656F" w:rsidRPr="0086673C" w:rsidRDefault="006E656F" w:rsidP="006E656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56F" w:rsidRPr="006E656F" w:rsidRDefault="006E656F" w:rsidP="006E656F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E656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«Насекомые»</w:t>
            </w:r>
          </w:p>
          <w:p w:rsidR="006E656F" w:rsidRPr="0086673C" w:rsidRDefault="006E656F" w:rsidP="006E65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56F" w:rsidRPr="0086673C" w:rsidRDefault="006E656F" w:rsidP="006E656F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56F" w:rsidRPr="0086673C" w:rsidRDefault="006E656F" w:rsidP="006E656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656F" w:rsidRPr="006E656F" w:rsidRDefault="006E656F" w:rsidP="006E656F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Расширять представления детей о многообразии насекомых. Учить различать насекомых по внешнему виду и называть. Формировать желание наблюдать за насекомыми.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6E656F" w:rsidRPr="0086673C" w:rsidRDefault="006E656F" w:rsidP="006E656F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66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6673C">
              <w:rPr>
                <w:rFonts w:ascii="Times New Roman" w:hAnsi="Times New Roman"/>
                <w:sz w:val="24"/>
                <w:szCs w:val="24"/>
              </w:rPr>
              <w:t>ноод</w:t>
            </w:r>
            <w:proofErr w:type="spellEnd"/>
            <w:r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«В гостях к хозяйке луга» №38, стр.21 </w:t>
            </w:r>
            <w:proofErr w:type="spellStart"/>
            <w:r w:rsidRPr="0086673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Соломенникова</w:t>
            </w:r>
            <w:proofErr w:type="spellEnd"/>
          </w:p>
          <w:p w:rsidR="006E656F" w:rsidRPr="006E656F" w:rsidRDefault="006E656F" w:rsidP="006E656F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рассматривание энциклопедии о насекомых. Наблюдение за движением муравьев к муравейнику, за божьей коровкой, бабочками</w:t>
            </w:r>
          </w:p>
          <w:p w:rsidR="006E656F" w:rsidRPr="006E656F" w:rsidRDefault="006E656F" w:rsidP="006E656F">
            <w:pPr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86673C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gramStart"/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д.и</w:t>
            </w:r>
            <w:proofErr w:type="spellEnd"/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«Узнай по описанию»</w:t>
            </w:r>
            <w:r w:rsidR="00432259" w:rsidRPr="0086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59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«Кто знает, пусть продолжает) – учить подбирать слова к обобщающему слову (насекомые – это…)«Кто, где живет» (насекомые) – закреплять знания о насекомых (бабочке, муравье, пчеле, червяке) месте их обитания.</w:t>
            </w:r>
            <w:proofErr w:type="gramEnd"/>
            <w:r w:rsidR="00C75AE1"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Кто где живёт?», «Отбери насекомое», » Составь картинку и расскажи о ней»,</w:t>
            </w:r>
          </w:p>
          <w:p w:rsidR="006E656F" w:rsidRPr="006E656F" w:rsidRDefault="006E656F" w:rsidP="006E656F">
            <w:pPr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86673C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-загадки о насекомых, </w:t>
            </w:r>
            <w:proofErr w:type="spellStart"/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М.Пришвин</w:t>
            </w:r>
            <w:proofErr w:type="spellEnd"/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«Пень-муравейник»;</w:t>
            </w:r>
            <w:r w:rsidRPr="0086673C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spellStart"/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А.Клыков</w:t>
            </w:r>
            <w:proofErr w:type="spellEnd"/>
            <w:r w:rsidRPr="006E65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«От кого польза, от кого вред»;</w:t>
            </w:r>
          </w:p>
          <w:p w:rsidR="006E656F" w:rsidRPr="0086673C" w:rsidRDefault="006E656F" w:rsidP="006E656F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Йованович-Змай</w:t>
            </w:r>
            <w:proofErr w:type="spellEnd"/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«Мальчик и мотылек»</w:t>
            </w:r>
          </w:p>
          <w:p w:rsidR="00D84B5D" w:rsidRDefault="006E656F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667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- Просмотр презентаций  « Это удивительный мир природы»</w:t>
            </w:r>
          </w:p>
          <w:p w:rsidR="00D84B5D" w:rsidRPr="00D84B5D" w:rsidRDefault="00D84B5D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>
              <w:t xml:space="preserve">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Исследовательская деятельность по теме «Поиск насекомых в природе»  Д/и «Что растет на лугу?» «Кто живет на лугу?» </w:t>
            </w:r>
          </w:p>
          <w:p w:rsidR="00D84B5D" w:rsidRDefault="00D84B5D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Чтение </w:t>
            </w:r>
            <w:proofErr w:type="spellStart"/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Т.А.Шорыгина</w:t>
            </w:r>
            <w:proofErr w:type="spellEnd"/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«Зеленые сказки» «Удивительный мир шестиногих» «Катя и божья коровка»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D84B5D" w:rsidRDefault="00D84B5D" w:rsidP="00D84B5D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Цикл наблюдений за насекомыми.  </w:t>
            </w:r>
          </w:p>
          <w:p w:rsidR="006E656F" w:rsidRPr="0086673C" w:rsidRDefault="00D84B5D" w:rsidP="00D84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D84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коллекции муляжей «Насекомые»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E656F" w:rsidRPr="0086673C" w:rsidRDefault="006E656F" w:rsidP="00E46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ED9" w:rsidRPr="0086673C" w:rsidRDefault="00FE1ED9" w:rsidP="00E46EA8">
      <w:pPr>
        <w:spacing w:line="240" w:lineRule="auto"/>
        <w:ind w:hanging="142"/>
        <w:rPr>
          <w:rFonts w:ascii="Times New Roman" w:hAnsi="Times New Roman"/>
          <w:b/>
          <w:sz w:val="24"/>
          <w:szCs w:val="24"/>
        </w:rPr>
      </w:pPr>
    </w:p>
    <w:sectPr w:rsidR="00FE1ED9" w:rsidRPr="0086673C" w:rsidSect="000F0ED5">
      <w:pgSz w:w="16838" w:h="11906" w:orient="landscape"/>
      <w:pgMar w:top="567" w:right="113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A06"/>
    <w:multiLevelType w:val="hybridMultilevel"/>
    <w:tmpl w:val="89FAD0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289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82B6C"/>
    <w:multiLevelType w:val="hybridMultilevel"/>
    <w:tmpl w:val="CD086242"/>
    <w:lvl w:ilvl="0" w:tplc="6584D8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B6100"/>
    <w:multiLevelType w:val="hybridMultilevel"/>
    <w:tmpl w:val="691CC0A8"/>
    <w:lvl w:ilvl="0" w:tplc="BDCCC8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D9C298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31A59"/>
    <w:multiLevelType w:val="hybridMultilevel"/>
    <w:tmpl w:val="06F07444"/>
    <w:lvl w:ilvl="0" w:tplc="80B04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68"/>
        </w:tabs>
        <w:ind w:left="-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48"/>
        </w:tabs>
        <w:ind w:left="-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"/>
        </w:tabs>
        <w:ind w:left="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</w:abstractNum>
  <w:abstractNum w:abstractNumId="4">
    <w:nsid w:val="3EE04E7B"/>
    <w:multiLevelType w:val="hybridMultilevel"/>
    <w:tmpl w:val="F79475EC"/>
    <w:lvl w:ilvl="0" w:tplc="C05632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80B04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F7DF5"/>
    <w:multiLevelType w:val="hybridMultilevel"/>
    <w:tmpl w:val="0E0644F6"/>
    <w:lvl w:ilvl="0" w:tplc="80B04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68"/>
        </w:tabs>
        <w:ind w:left="-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48"/>
        </w:tabs>
        <w:ind w:left="-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"/>
        </w:tabs>
        <w:ind w:left="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</w:abstractNum>
  <w:abstractNum w:abstractNumId="6">
    <w:nsid w:val="540467E0"/>
    <w:multiLevelType w:val="hybridMultilevel"/>
    <w:tmpl w:val="27E49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5BB1CC7"/>
    <w:multiLevelType w:val="hybridMultilevel"/>
    <w:tmpl w:val="D26E5F66"/>
    <w:lvl w:ilvl="0" w:tplc="6584D8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C298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286161"/>
    <w:multiLevelType w:val="hybridMultilevel"/>
    <w:tmpl w:val="26ACDED8"/>
    <w:lvl w:ilvl="0" w:tplc="BDCCC8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6584D8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80B04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651443"/>
    <w:multiLevelType w:val="hybridMultilevel"/>
    <w:tmpl w:val="1CD46E04"/>
    <w:lvl w:ilvl="0" w:tplc="EA6E1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0"/>
    <w:rsid w:val="000F0ED5"/>
    <w:rsid w:val="000F1308"/>
    <w:rsid w:val="0014646C"/>
    <w:rsid w:val="002127E5"/>
    <w:rsid w:val="002D6D7D"/>
    <w:rsid w:val="00432259"/>
    <w:rsid w:val="00541E16"/>
    <w:rsid w:val="005F7C21"/>
    <w:rsid w:val="00617B4F"/>
    <w:rsid w:val="006E004B"/>
    <w:rsid w:val="006E656F"/>
    <w:rsid w:val="00750931"/>
    <w:rsid w:val="0086673C"/>
    <w:rsid w:val="00957D86"/>
    <w:rsid w:val="009A2A75"/>
    <w:rsid w:val="00A51A80"/>
    <w:rsid w:val="00B11732"/>
    <w:rsid w:val="00B37DA1"/>
    <w:rsid w:val="00C15C8E"/>
    <w:rsid w:val="00C30DC1"/>
    <w:rsid w:val="00C75AE1"/>
    <w:rsid w:val="00D3365B"/>
    <w:rsid w:val="00D64DFA"/>
    <w:rsid w:val="00D84B5D"/>
    <w:rsid w:val="00E45636"/>
    <w:rsid w:val="00E46EA8"/>
    <w:rsid w:val="00E61A12"/>
    <w:rsid w:val="00F17FD6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5F7C2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иль"/>
    <w:rsid w:val="00541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30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5F7C2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иль"/>
    <w:rsid w:val="00541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30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C998-3810-4409-8DDA-9553BD73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2014-10-26T06:06:00Z</dcterms:created>
  <dcterms:modified xsi:type="dcterms:W3CDTF">2015-05-17T15:36:00Z</dcterms:modified>
</cp:coreProperties>
</file>