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A7C" w:rsidRPr="00403A7C" w:rsidRDefault="006A27EC" w:rsidP="00403A7C">
      <w:pPr>
        <w:spacing w:after="0" w:line="360" w:lineRule="auto"/>
        <w:jc w:val="both"/>
        <w:rPr>
          <w:rFonts w:ascii="Times New Roman" w:hAnsi="Times New Roman" w:cs="Times New Roman"/>
          <w:b/>
          <w:sz w:val="28"/>
          <w:szCs w:val="28"/>
        </w:rPr>
      </w:pPr>
      <w:r w:rsidRPr="00096456">
        <w:rPr>
          <w:rFonts w:ascii="Times New Roman" w:hAnsi="Times New Roman" w:cs="Times New Roman"/>
          <w:b/>
          <w:sz w:val="28"/>
          <w:szCs w:val="28"/>
        </w:rPr>
        <w:t>Развивающая предметно пространственная среда.</w:t>
      </w:r>
    </w:p>
    <w:p w:rsidR="006A27EC" w:rsidRPr="00403A7C" w:rsidRDefault="00403A7C" w:rsidP="00403A7C">
      <w:pPr>
        <w:spacing w:after="0" w:line="36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4FC0813D" wp14:editId="272AED82">
            <wp:simplePos x="0" y="0"/>
            <wp:positionH relativeFrom="column">
              <wp:posOffset>4636770</wp:posOffset>
            </wp:positionH>
            <wp:positionV relativeFrom="paragraph">
              <wp:posOffset>7027545</wp:posOffset>
            </wp:positionV>
            <wp:extent cx="1151890" cy="1536700"/>
            <wp:effectExtent l="0" t="0" r="0" b="0"/>
            <wp:wrapThrough wrapText="bothSides">
              <wp:wrapPolygon edited="0">
                <wp:start x="0" y="0"/>
                <wp:lineTo x="0" y="21421"/>
                <wp:lineTo x="21076" y="21421"/>
                <wp:lineTo x="2107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1890" cy="1536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FF0000"/>
          <w:sz w:val="28"/>
          <w:szCs w:val="28"/>
          <w:lang w:eastAsia="ru-RU"/>
        </w:rPr>
        <w:drawing>
          <wp:anchor distT="0" distB="0" distL="114300" distR="114300" simplePos="0" relativeHeight="251684864" behindDoc="1" locked="0" layoutInCell="1" allowOverlap="1" wp14:anchorId="0E925FA1" wp14:editId="206B4EF3">
            <wp:simplePos x="0" y="0"/>
            <wp:positionH relativeFrom="margin">
              <wp:posOffset>4366260</wp:posOffset>
            </wp:positionH>
            <wp:positionV relativeFrom="margin">
              <wp:posOffset>4768850</wp:posOffset>
            </wp:positionV>
            <wp:extent cx="1421765" cy="104013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64.jpg"/>
                    <pic:cNvPicPr/>
                  </pic:nvPicPr>
                  <pic:blipFill rotWithShape="1">
                    <a:blip r:embed="rId6" cstate="print">
                      <a:extLst>
                        <a:ext uri="{28A0092B-C50C-407E-A947-70E740481C1C}">
                          <a14:useLocalDpi xmlns:a14="http://schemas.microsoft.com/office/drawing/2010/main" val="0"/>
                        </a:ext>
                      </a:extLst>
                    </a:blip>
                    <a:srcRect l="5609" t="7265" r="14744" b="14954"/>
                    <a:stretch/>
                  </pic:blipFill>
                  <pic:spPr bwMode="auto">
                    <a:xfrm>
                      <a:off x="0" y="0"/>
                      <a:ext cx="142176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14:anchorId="65D42718" wp14:editId="16ECA3DB">
            <wp:simplePos x="0" y="0"/>
            <wp:positionH relativeFrom="margin">
              <wp:posOffset>10160</wp:posOffset>
            </wp:positionH>
            <wp:positionV relativeFrom="margin">
              <wp:posOffset>762000</wp:posOffset>
            </wp:positionV>
            <wp:extent cx="1414780" cy="108331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163.jpg"/>
                    <pic:cNvPicPr/>
                  </pic:nvPicPr>
                  <pic:blipFill rotWithShape="1">
                    <a:blip r:embed="rId7" cstate="print">
                      <a:extLst>
                        <a:ext uri="{28A0092B-C50C-407E-A947-70E740481C1C}">
                          <a14:useLocalDpi xmlns:a14="http://schemas.microsoft.com/office/drawing/2010/main" val="0"/>
                        </a:ext>
                      </a:extLst>
                    </a:blip>
                    <a:srcRect l="6641" t="11459" r="6639"/>
                    <a:stretch/>
                  </pic:blipFill>
                  <pic:spPr bwMode="auto">
                    <a:xfrm>
                      <a:off x="0" y="0"/>
                      <a:ext cx="1414780" cy="108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1" allowOverlap="1" wp14:anchorId="2D48FB3E" wp14:editId="63DB4E57">
            <wp:simplePos x="0" y="0"/>
            <wp:positionH relativeFrom="margin">
              <wp:posOffset>-46990</wp:posOffset>
            </wp:positionH>
            <wp:positionV relativeFrom="margin">
              <wp:posOffset>3970020</wp:posOffset>
            </wp:positionV>
            <wp:extent cx="1176655" cy="154051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62.jpg"/>
                    <pic:cNvPicPr/>
                  </pic:nvPicPr>
                  <pic:blipFill rotWithShape="1">
                    <a:blip r:embed="rId8" cstate="print">
                      <a:extLst>
                        <a:ext uri="{28A0092B-C50C-407E-A947-70E740481C1C}">
                          <a14:useLocalDpi xmlns:a14="http://schemas.microsoft.com/office/drawing/2010/main" val="0"/>
                        </a:ext>
                      </a:extLst>
                    </a:blip>
                    <a:srcRect b="1923"/>
                    <a:stretch/>
                  </pic:blipFill>
                  <pic:spPr bwMode="auto">
                    <a:xfrm>
                      <a:off x="0" y="0"/>
                      <a:ext cx="1176655" cy="154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83C">
        <w:rPr>
          <w:rFonts w:ascii="Times New Roman" w:eastAsia="Times New Roman" w:hAnsi="Times New Roman" w:cs="Times New Roman"/>
          <w:noProof/>
          <w:sz w:val="28"/>
          <w:szCs w:val="28"/>
          <w:lang w:eastAsia="ru-RU"/>
        </w:rPr>
        <w:drawing>
          <wp:anchor distT="0" distB="0" distL="114300" distR="114300" simplePos="0" relativeHeight="251720704" behindDoc="1" locked="0" layoutInCell="1" allowOverlap="1" wp14:anchorId="6F59511F" wp14:editId="5089F338">
            <wp:simplePos x="0" y="0"/>
            <wp:positionH relativeFrom="column">
              <wp:posOffset>4339590</wp:posOffset>
            </wp:positionH>
            <wp:positionV relativeFrom="paragraph">
              <wp:posOffset>2849880</wp:posOffset>
            </wp:positionV>
            <wp:extent cx="1511935" cy="1139825"/>
            <wp:effectExtent l="0" t="0" r="0" b="0"/>
            <wp:wrapThrough wrapText="bothSides">
              <wp:wrapPolygon edited="0">
                <wp:start x="0" y="0"/>
                <wp:lineTo x="0" y="21299"/>
                <wp:lineTo x="21228" y="21299"/>
                <wp:lineTo x="2122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1139825"/>
                    </a:xfrm>
                    <a:prstGeom prst="rect">
                      <a:avLst/>
                    </a:prstGeom>
                    <a:noFill/>
                  </pic:spPr>
                </pic:pic>
              </a:graphicData>
            </a:graphic>
            <wp14:sizeRelH relativeFrom="page">
              <wp14:pctWidth>0</wp14:pctWidth>
            </wp14:sizeRelH>
            <wp14:sizeRelV relativeFrom="page">
              <wp14:pctHeight>0</wp14:pctHeight>
            </wp14:sizeRelV>
          </wp:anchor>
        </w:drawing>
      </w:r>
      <w:r w:rsidR="006A27EC" w:rsidRPr="00096456">
        <w:rPr>
          <w:rFonts w:ascii="Times New Roman" w:eastAsia="Times New Roman" w:hAnsi="Times New Roman" w:cs="Times New Roman"/>
          <w:sz w:val="28"/>
          <w:szCs w:val="28"/>
          <w:lang w:eastAsia="ru-RU"/>
        </w:rPr>
        <w:t>Развитие ребенка во многом зависит не только от того как организован процесс воспитания и обучения, но и от правильно организованной предметно-пространственной среды. В условиях обогащенной развивающей среды активность ребенка стимулируется свободой выбора деятельности. Среда должна быть комфортабельной, уютной, рационально организованной, насыщенная разнообразными сенсорными и игровыми материалами. В такой среде возможно включение в активную познавательно-творческую деятельность всех детей группы. При создании учитываются особенности детей, посещающих группу, уровень их развития, интересы, склонности, половой состав, личностные особенности и др. так же учитываются возрастные особенности детей. Чтобы в течени</w:t>
      </w:r>
      <w:proofErr w:type="gramStart"/>
      <w:r w:rsidR="006A27EC" w:rsidRPr="00096456">
        <w:rPr>
          <w:rFonts w:ascii="Times New Roman" w:eastAsia="Times New Roman" w:hAnsi="Times New Roman" w:cs="Times New Roman"/>
          <w:sz w:val="28"/>
          <w:szCs w:val="28"/>
          <w:lang w:eastAsia="ru-RU"/>
        </w:rPr>
        <w:t>и</w:t>
      </w:r>
      <w:proofErr w:type="gramEnd"/>
      <w:r w:rsidR="006A27EC" w:rsidRPr="00096456">
        <w:rPr>
          <w:rFonts w:ascii="Times New Roman" w:eastAsia="Times New Roman" w:hAnsi="Times New Roman" w:cs="Times New Roman"/>
          <w:sz w:val="28"/>
          <w:szCs w:val="28"/>
          <w:lang w:eastAsia="ru-RU"/>
        </w:rPr>
        <w:t xml:space="preserve"> дня ребенок чувствовал себя комфортно и мог найти</w:t>
      </w:r>
      <w:r w:rsidR="00096456" w:rsidRPr="00096456">
        <w:rPr>
          <w:rFonts w:ascii="Times New Roman" w:eastAsia="Times New Roman" w:hAnsi="Times New Roman" w:cs="Times New Roman"/>
          <w:sz w:val="28"/>
          <w:szCs w:val="28"/>
          <w:lang w:eastAsia="ru-RU"/>
        </w:rPr>
        <w:t xml:space="preserve"> для себя увлекательное дело.</w:t>
      </w:r>
      <w:r w:rsidR="00096456">
        <w:rPr>
          <w:rFonts w:ascii="Times New Roman" w:eastAsia="Times New Roman" w:hAnsi="Times New Roman" w:cs="Times New Roman"/>
          <w:sz w:val="28"/>
          <w:szCs w:val="28"/>
          <w:lang w:eastAsia="ru-RU"/>
        </w:rPr>
        <w:t xml:space="preserve"> </w:t>
      </w:r>
      <w:proofErr w:type="gramStart"/>
      <w:r w:rsidR="00096456">
        <w:rPr>
          <w:rFonts w:ascii="Times New Roman" w:eastAsia="Times New Roman" w:hAnsi="Times New Roman" w:cs="Times New Roman"/>
          <w:sz w:val="28"/>
          <w:szCs w:val="28"/>
          <w:lang w:eastAsia="ru-RU"/>
        </w:rPr>
        <w:t>В</w:t>
      </w:r>
      <w:proofErr w:type="gramEnd"/>
      <w:r w:rsidR="009407BE">
        <w:rPr>
          <w:rFonts w:ascii="Times New Roman" w:eastAsia="Times New Roman" w:hAnsi="Times New Roman" w:cs="Times New Roman"/>
          <w:sz w:val="28"/>
          <w:szCs w:val="28"/>
          <w:lang w:eastAsia="ru-RU"/>
        </w:rPr>
        <w:t> </w:t>
      </w:r>
      <w:r w:rsidR="00096456">
        <w:rPr>
          <w:rFonts w:ascii="Times New Roman" w:eastAsia="Times New Roman" w:hAnsi="Times New Roman" w:cs="Times New Roman"/>
          <w:sz w:val="28"/>
          <w:szCs w:val="28"/>
          <w:lang w:eastAsia="ru-RU"/>
        </w:rPr>
        <w:t>груп</w:t>
      </w:r>
      <w:r w:rsidR="009407BE">
        <w:rPr>
          <w:rFonts w:ascii="Times New Roman" w:eastAsia="Times New Roman" w:hAnsi="Times New Roman" w:cs="Times New Roman"/>
          <w:sz w:val="28"/>
          <w:szCs w:val="28"/>
          <w:lang w:eastAsia="ru-RU"/>
        </w:rPr>
        <w:t>пе </w:t>
      </w:r>
      <w:r w:rsidR="00096456">
        <w:rPr>
          <w:rFonts w:ascii="Times New Roman" w:eastAsia="Times New Roman" w:hAnsi="Times New Roman" w:cs="Times New Roman"/>
          <w:sz w:val="28"/>
          <w:szCs w:val="28"/>
          <w:lang w:eastAsia="ru-RU"/>
        </w:rPr>
        <w:t>соз</w:t>
      </w:r>
      <w:r w:rsidR="009407BE">
        <w:rPr>
          <w:rFonts w:ascii="Times New Roman" w:eastAsia="Times New Roman" w:hAnsi="Times New Roman" w:cs="Times New Roman"/>
          <w:sz w:val="28"/>
          <w:szCs w:val="28"/>
          <w:lang w:eastAsia="ru-RU"/>
        </w:rPr>
        <w:t>даю центры</w:t>
      </w:r>
      <w:r w:rsidR="00096456">
        <w:rPr>
          <w:rFonts w:ascii="Times New Roman" w:eastAsia="Times New Roman" w:hAnsi="Times New Roman" w:cs="Times New Roman"/>
          <w:sz w:val="28"/>
          <w:szCs w:val="28"/>
          <w:lang w:eastAsia="ru-RU"/>
        </w:rPr>
        <w:t>,</w:t>
      </w:r>
      <w:r w:rsidR="009407BE">
        <w:rPr>
          <w:rFonts w:ascii="Times New Roman" w:eastAsia="Times New Roman" w:hAnsi="Times New Roman" w:cs="Times New Roman"/>
          <w:sz w:val="28"/>
          <w:szCs w:val="28"/>
          <w:lang w:eastAsia="ru-RU"/>
        </w:rPr>
        <w:t> для </w:t>
      </w:r>
      <w:r w:rsidR="00096456">
        <w:rPr>
          <w:rFonts w:ascii="Times New Roman" w:eastAsia="Times New Roman" w:hAnsi="Times New Roman" w:cs="Times New Roman"/>
          <w:sz w:val="28"/>
          <w:szCs w:val="28"/>
          <w:lang w:eastAsia="ru-RU"/>
        </w:rPr>
        <w:t>самостоятельного</w:t>
      </w:r>
      <w:r w:rsidR="009407BE">
        <w:rPr>
          <w:rFonts w:ascii="Times New Roman" w:eastAsia="Times New Roman" w:hAnsi="Times New Roman" w:cs="Times New Roman"/>
          <w:sz w:val="28"/>
          <w:szCs w:val="28"/>
          <w:lang w:eastAsia="ru-RU"/>
        </w:rPr>
        <w:t>, </w:t>
      </w:r>
      <w:r w:rsidR="00096456">
        <w:rPr>
          <w:rFonts w:ascii="Times New Roman" w:eastAsia="Times New Roman" w:hAnsi="Times New Roman" w:cs="Times New Roman"/>
          <w:sz w:val="28"/>
          <w:szCs w:val="28"/>
          <w:lang w:eastAsia="ru-RU"/>
        </w:rPr>
        <w:t>активного</w:t>
      </w:r>
      <w:r w:rsidR="009407BE">
        <w:rPr>
          <w:rFonts w:ascii="Times New Roman" w:eastAsia="Times New Roman" w:hAnsi="Times New Roman" w:cs="Times New Roman"/>
          <w:sz w:val="28"/>
          <w:szCs w:val="28"/>
          <w:lang w:eastAsia="ru-RU"/>
        </w:rPr>
        <w:t>, </w:t>
      </w:r>
      <w:r w:rsidR="00096456">
        <w:rPr>
          <w:rFonts w:ascii="Times New Roman" w:eastAsia="Times New Roman" w:hAnsi="Times New Roman" w:cs="Times New Roman"/>
          <w:sz w:val="28"/>
          <w:szCs w:val="28"/>
          <w:lang w:eastAsia="ru-RU"/>
        </w:rPr>
        <w:t xml:space="preserve">целенаправленного действия детей во всех видах деятельности: игровой, двигательной, изобразительной, театрализованной, конструктивной, экспериментальной и т.д. </w:t>
      </w:r>
      <w:r w:rsidR="00D7334A">
        <w:rPr>
          <w:rFonts w:ascii="Times New Roman" w:eastAsia="Times New Roman" w:hAnsi="Times New Roman" w:cs="Times New Roman"/>
          <w:sz w:val="28"/>
          <w:szCs w:val="28"/>
          <w:lang w:eastAsia="ru-RU"/>
        </w:rPr>
        <w:t>которые содержат разнообразные материалы для развивающих игр и занятий.</w:t>
      </w:r>
      <w:r>
        <w:rPr>
          <w:rFonts w:ascii="Times New Roman" w:eastAsia="Times New Roman" w:hAnsi="Times New Roman" w:cs="Times New Roman"/>
          <w:sz w:val="28"/>
          <w:szCs w:val="28"/>
          <w:lang w:val="en-US" w:eastAsia="ru-RU"/>
        </w:rPr>
        <w:t> </w:t>
      </w:r>
      <w:r w:rsidR="008A1439">
        <w:rPr>
          <w:rFonts w:ascii="Times New Roman" w:hAnsi="Times New Roman" w:cs="Times New Roman"/>
          <w:sz w:val="28"/>
          <w:szCs w:val="28"/>
        </w:rPr>
        <w:t>Расположение мебели и игрового оборудования отвечает требованиям техн</w:t>
      </w:r>
      <w:r w:rsidR="00FF1D52">
        <w:rPr>
          <w:rFonts w:ascii="Times New Roman" w:hAnsi="Times New Roman" w:cs="Times New Roman"/>
          <w:sz w:val="28"/>
          <w:szCs w:val="28"/>
        </w:rPr>
        <w:t>ики безопасности, санитарно</w:t>
      </w:r>
      <w:r w:rsidR="00FF1D52" w:rsidRPr="00FF1D52">
        <w:rPr>
          <w:rFonts w:ascii="Times New Roman" w:hAnsi="Times New Roman" w:cs="Times New Roman"/>
          <w:sz w:val="28"/>
          <w:szCs w:val="28"/>
        </w:rPr>
        <w:t>-</w:t>
      </w:r>
      <w:r w:rsidR="008A1439">
        <w:rPr>
          <w:rFonts w:ascii="Times New Roman" w:hAnsi="Times New Roman" w:cs="Times New Roman"/>
          <w:sz w:val="28"/>
          <w:szCs w:val="28"/>
        </w:rPr>
        <w:t>гигиеническим нормам, физиологии детей, принципам функционального комфорта, позволяет свободно перемещаться.</w:t>
      </w:r>
      <w:r w:rsidR="006A27EC" w:rsidRPr="0078070D">
        <w:rPr>
          <w:rFonts w:ascii="Times New Roman" w:hAnsi="Times New Roman" w:cs="Times New Roman"/>
          <w:color w:val="FF0000"/>
          <w:sz w:val="28"/>
          <w:szCs w:val="28"/>
        </w:rPr>
        <w:t xml:space="preserve"> </w:t>
      </w:r>
      <w:r w:rsidR="008A1439">
        <w:rPr>
          <w:rFonts w:ascii="Times New Roman" w:hAnsi="Times New Roman" w:cs="Times New Roman"/>
          <w:color w:val="FF0000"/>
          <w:sz w:val="28"/>
          <w:szCs w:val="28"/>
        </w:rPr>
        <w:t xml:space="preserve"> </w:t>
      </w:r>
      <w:r w:rsidR="006A27EC" w:rsidRPr="00096456">
        <w:rPr>
          <w:rFonts w:ascii="Times New Roman" w:hAnsi="Times New Roman" w:cs="Times New Roman"/>
          <w:sz w:val="28"/>
          <w:szCs w:val="28"/>
        </w:rPr>
        <w:t> </w:t>
      </w:r>
      <w:r w:rsidR="00D909CA">
        <w:rPr>
          <w:rFonts w:ascii="Times New Roman" w:hAnsi="Times New Roman" w:cs="Times New Roman"/>
          <w:sz w:val="28"/>
          <w:szCs w:val="28"/>
        </w:rPr>
        <w:t xml:space="preserve">Создан центр экспериментирования, где </w:t>
      </w:r>
      <w:r w:rsidR="006A27EC" w:rsidRPr="00096456">
        <w:rPr>
          <w:rFonts w:ascii="Times New Roman" w:hAnsi="Times New Roman" w:cs="Times New Roman"/>
          <w:sz w:val="28"/>
          <w:szCs w:val="28"/>
        </w:rPr>
        <w:t> </w:t>
      </w:r>
      <w:r w:rsidR="00D909CA">
        <w:rPr>
          <w:rFonts w:ascii="Times New Roman" w:hAnsi="Times New Roman" w:cs="Times New Roman"/>
          <w:sz w:val="28"/>
          <w:szCs w:val="28"/>
        </w:rPr>
        <w:t>собран различный материал и оборудования для детей проявляющим интерес к исследовательской и экспериментальной деятельности</w:t>
      </w:r>
      <w:r w:rsidR="000242C9">
        <w:rPr>
          <w:rFonts w:ascii="Times New Roman" w:hAnsi="Times New Roman" w:cs="Times New Roman"/>
          <w:sz w:val="28"/>
          <w:szCs w:val="28"/>
        </w:rPr>
        <w:t>.</w:t>
      </w:r>
      <w:r w:rsidR="006A27EC" w:rsidRPr="00096456">
        <w:rPr>
          <w:rFonts w:ascii="Times New Roman" w:hAnsi="Times New Roman" w:cs="Times New Roman"/>
          <w:sz w:val="28"/>
          <w:szCs w:val="28"/>
        </w:rPr>
        <w:t> </w:t>
      </w:r>
      <w:r w:rsidR="00F964FF">
        <w:rPr>
          <w:rFonts w:ascii="Times New Roman" w:hAnsi="Times New Roman" w:cs="Times New Roman"/>
          <w:sz w:val="28"/>
          <w:szCs w:val="28"/>
        </w:rPr>
        <w:t xml:space="preserve">Больший процент в группе это </w:t>
      </w:r>
      <w:proofErr w:type="gramStart"/>
      <w:r w:rsidR="00F964FF">
        <w:rPr>
          <w:rFonts w:ascii="Times New Roman" w:hAnsi="Times New Roman" w:cs="Times New Roman"/>
          <w:sz w:val="28"/>
          <w:szCs w:val="28"/>
        </w:rPr>
        <w:t>мальчики</w:t>
      </w:r>
      <w:proofErr w:type="gramEnd"/>
      <w:r w:rsidR="006A27EC" w:rsidRPr="00096456">
        <w:rPr>
          <w:rFonts w:ascii="Times New Roman" w:hAnsi="Times New Roman" w:cs="Times New Roman"/>
          <w:sz w:val="28"/>
          <w:szCs w:val="28"/>
        </w:rPr>
        <w:t>  </w:t>
      </w:r>
      <w:r w:rsidR="00F964FF">
        <w:rPr>
          <w:rFonts w:ascii="Times New Roman" w:hAnsi="Times New Roman" w:cs="Times New Roman"/>
          <w:sz w:val="28"/>
          <w:szCs w:val="28"/>
        </w:rPr>
        <w:t xml:space="preserve">поэтому важен в </w:t>
      </w:r>
      <w:r w:rsidR="00F964FF">
        <w:rPr>
          <w:rFonts w:ascii="Times New Roman" w:hAnsi="Times New Roman" w:cs="Times New Roman"/>
          <w:sz w:val="28"/>
          <w:szCs w:val="28"/>
        </w:rPr>
        <w:lastRenderedPageBreak/>
        <w:t>пространственной среде центр конструирования. Кроме конструкторов разных видов в этом центре собраны мелкие игрушки для обыгрывания.</w:t>
      </w:r>
      <w:r w:rsidR="006A27EC" w:rsidRPr="00096456">
        <w:rPr>
          <w:rFonts w:ascii="Times New Roman" w:hAnsi="Times New Roman" w:cs="Times New Roman"/>
          <w:sz w:val="28"/>
          <w:szCs w:val="28"/>
        </w:rPr>
        <w:t> </w:t>
      </w:r>
      <w:r w:rsidR="008A1439">
        <w:rPr>
          <w:rFonts w:ascii="Times New Roman" w:hAnsi="Times New Roman" w:cs="Times New Roman"/>
          <w:sz w:val="28"/>
          <w:szCs w:val="28"/>
        </w:rPr>
        <w:t>   </w:t>
      </w:r>
      <w:r w:rsidR="006A27EC" w:rsidRPr="00096456">
        <w:rPr>
          <w:rFonts w:ascii="Times New Roman" w:hAnsi="Times New Roman" w:cs="Times New Roman"/>
          <w:sz w:val="28"/>
          <w:szCs w:val="28"/>
        </w:rPr>
        <w:t xml:space="preserve"> </w:t>
      </w:r>
    </w:p>
    <w:p w:rsidR="006A27EC" w:rsidRPr="00096456" w:rsidRDefault="00403A7C" w:rsidP="0009645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1B0EC643" wp14:editId="20D8AA2B">
            <wp:simplePos x="0" y="0"/>
            <wp:positionH relativeFrom="margin">
              <wp:posOffset>4234815</wp:posOffset>
            </wp:positionH>
            <wp:positionV relativeFrom="margin">
              <wp:posOffset>1297940</wp:posOffset>
            </wp:positionV>
            <wp:extent cx="1619885" cy="12452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857.jpg"/>
                    <pic:cNvPicPr/>
                  </pic:nvPicPr>
                  <pic:blipFill rotWithShape="1">
                    <a:blip r:embed="rId10" cstate="print">
                      <a:extLst>
                        <a:ext uri="{28A0092B-C50C-407E-A947-70E740481C1C}">
                          <a14:useLocalDpi xmlns:a14="http://schemas.microsoft.com/office/drawing/2010/main" val="0"/>
                        </a:ext>
                      </a:extLst>
                    </a:blip>
                    <a:srcRect l="10256" b="7902"/>
                    <a:stretch/>
                  </pic:blipFill>
                  <pic:spPr bwMode="auto">
                    <a:xfrm>
                      <a:off x="0" y="0"/>
                      <a:ext cx="1619885" cy="12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0904AFB9" wp14:editId="13D5FB57">
            <wp:simplePos x="0" y="0"/>
            <wp:positionH relativeFrom="margin">
              <wp:posOffset>-64770</wp:posOffset>
            </wp:positionH>
            <wp:positionV relativeFrom="margin">
              <wp:posOffset>356235</wp:posOffset>
            </wp:positionV>
            <wp:extent cx="1198245" cy="1324610"/>
            <wp:effectExtent l="0" t="0" r="0" b="0"/>
            <wp:wrapThrough wrapText="bothSides">
              <wp:wrapPolygon edited="0">
                <wp:start x="0" y="0"/>
                <wp:lineTo x="0" y="21434"/>
                <wp:lineTo x="21291" y="21434"/>
                <wp:lineTo x="21291" y="0"/>
                <wp:lineTo x="0" y="0"/>
              </wp:wrapPolygon>
            </wp:wrapThrough>
            <wp:docPr id="7" name="Рисунок 7" descr="H:\фото\защита проектов закаливание игровая деятельность\IMG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защита проектов закаливание игровая деятельность\IMG_18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068"/>
                    <a:stretch/>
                  </pic:blipFill>
                  <pic:spPr bwMode="auto">
                    <a:xfrm>
                      <a:off x="0" y="0"/>
                      <a:ext cx="1198245" cy="132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4FF">
        <w:rPr>
          <w:rFonts w:ascii="Times New Roman" w:hAnsi="Times New Roman" w:cs="Times New Roman"/>
          <w:sz w:val="28"/>
          <w:szCs w:val="28"/>
        </w:rPr>
        <w:t>Особое внимание уделяется месту для двигательной активности, это большая часть свободного пространства группы. Где дети могут покрутить обруч походить по ребристым дорожкам, поскакать на скакалке или просто подвигаться под веселую музыку.</w:t>
      </w:r>
      <w:r w:rsidR="006A27EC" w:rsidRPr="00096456">
        <w:rPr>
          <w:rFonts w:ascii="Times New Roman" w:hAnsi="Times New Roman" w:cs="Times New Roman"/>
          <w:sz w:val="28"/>
          <w:szCs w:val="28"/>
        </w:rPr>
        <w:t xml:space="preserve"> </w:t>
      </w:r>
    </w:p>
    <w:p w:rsidR="0085096D" w:rsidRDefault="00403A7C" w:rsidP="0085096D">
      <w:pPr>
        <w:spacing w:after="0" w:line="36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12512" behindDoc="1" locked="0" layoutInCell="1" allowOverlap="1" wp14:anchorId="73A9B37B" wp14:editId="50577416">
            <wp:simplePos x="0" y="0"/>
            <wp:positionH relativeFrom="margin">
              <wp:posOffset>-3810</wp:posOffset>
            </wp:positionH>
            <wp:positionV relativeFrom="margin">
              <wp:posOffset>4318635</wp:posOffset>
            </wp:positionV>
            <wp:extent cx="1299210" cy="1176655"/>
            <wp:effectExtent l="0" t="0" r="0" b="0"/>
            <wp:wrapThrough wrapText="bothSides">
              <wp:wrapPolygon edited="0">
                <wp:start x="0" y="0"/>
                <wp:lineTo x="0" y="21332"/>
                <wp:lineTo x="21220" y="21332"/>
                <wp:lineTo x="2122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364.JPG"/>
                    <pic:cNvPicPr/>
                  </pic:nvPicPr>
                  <pic:blipFill rotWithShape="1">
                    <a:blip r:embed="rId12" cstate="print">
                      <a:extLst>
                        <a:ext uri="{28A0092B-C50C-407E-A947-70E740481C1C}">
                          <a14:useLocalDpi xmlns:a14="http://schemas.microsoft.com/office/drawing/2010/main" val="0"/>
                        </a:ext>
                      </a:extLst>
                    </a:blip>
                    <a:srcRect t="12380" b="19709"/>
                    <a:stretch/>
                  </pic:blipFill>
                  <pic:spPr bwMode="auto">
                    <a:xfrm>
                      <a:off x="0" y="0"/>
                      <a:ext cx="1299210"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4420733D" wp14:editId="2BF1BB43">
            <wp:simplePos x="0" y="0"/>
            <wp:positionH relativeFrom="margin">
              <wp:posOffset>4438650</wp:posOffset>
            </wp:positionH>
            <wp:positionV relativeFrom="margin">
              <wp:posOffset>2991485</wp:posOffset>
            </wp:positionV>
            <wp:extent cx="1414780" cy="1176655"/>
            <wp:effectExtent l="0" t="0" r="0" b="0"/>
            <wp:wrapThrough wrapText="bothSides">
              <wp:wrapPolygon edited="0">
                <wp:start x="0" y="0"/>
                <wp:lineTo x="0" y="21332"/>
                <wp:lineTo x="21232" y="21332"/>
                <wp:lineTo x="2123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473.JPG"/>
                    <pic:cNvPicPr/>
                  </pic:nvPicPr>
                  <pic:blipFill rotWithShape="1">
                    <a:blip r:embed="rId13" cstate="print">
                      <a:extLst>
                        <a:ext uri="{28A0092B-C50C-407E-A947-70E740481C1C}">
                          <a14:useLocalDpi xmlns:a14="http://schemas.microsoft.com/office/drawing/2010/main" val="0"/>
                        </a:ext>
                      </a:extLst>
                    </a:blip>
                    <a:srcRect r="9941"/>
                    <a:stretch/>
                  </pic:blipFill>
                  <pic:spPr bwMode="auto">
                    <a:xfrm>
                      <a:off x="0" y="0"/>
                      <a:ext cx="1414780"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3E95B762" wp14:editId="10A901BF">
            <wp:simplePos x="0" y="0"/>
            <wp:positionH relativeFrom="margin">
              <wp:posOffset>-70485</wp:posOffset>
            </wp:positionH>
            <wp:positionV relativeFrom="margin">
              <wp:posOffset>2994660</wp:posOffset>
            </wp:positionV>
            <wp:extent cx="2062480" cy="1241425"/>
            <wp:effectExtent l="0" t="0" r="0" b="0"/>
            <wp:wrapThrough wrapText="bothSides">
              <wp:wrapPolygon edited="0">
                <wp:start x="0" y="0"/>
                <wp:lineTo x="0" y="21213"/>
                <wp:lineTo x="21347" y="21213"/>
                <wp:lineTo x="2134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472.JPG"/>
                    <pic:cNvPicPr/>
                  </pic:nvPicPr>
                  <pic:blipFill rotWithShape="1">
                    <a:blip r:embed="rId14" cstate="print">
                      <a:extLst>
                        <a:ext uri="{28A0092B-C50C-407E-A947-70E740481C1C}">
                          <a14:useLocalDpi xmlns:a14="http://schemas.microsoft.com/office/drawing/2010/main" val="0"/>
                        </a:ext>
                      </a:extLst>
                    </a:blip>
                    <a:srcRect t="19659"/>
                    <a:stretch/>
                  </pic:blipFill>
                  <pic:spPr bwMode="auto">
                    <a:xfrm>
                      <a:off x="0" y="0"/>
                      <a:ext cx="2062480" cy="124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B58">
        <w:rPr>
          <w:rFonts w:ascii="Times New Roman" w:hAnsi="Times New Roman" w:cs="Times New Roman"/>
          <w:sz w:val="28"/>
          <w:szCs w:val="28"/>
        </w:rPr>
        <w:t>В уголке природы так же собран разнообразный природный материал, дидактические игры, картинки и иллюстрации о природе, энциклопедии. Все это способствует формированию у детей бережного и уважительного отношения к природе, развитию экологической воспитанности и экологического сознания.</w:t>
      </w:r>
      <w:r w:rsidR="006A27EC" w:rsidRPr="00096456">
        <w:rPr>
          <w:rFonts w:ascii="Times New Roman" w:hAnsi="Times New Roman" w:cs="Times New Roman"/>
          <w:sz w:val="28"/>
          <w:szCs w:val="28"/>
        </w:rPr>
        <w:t>  </w:t>
      </w:r>
    </w:p>
    <w:p w:rsidR="006A27EC" w:rsidRPr="00AB3034" w:rsidRDefault="00403A7C" w:rsidP="005A48D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409A36DF" wp14:editId="7737D3B6">
            <wp:simplePos x="0" y="0"/>
            <wp:positionH relativeFrom="column">
              <wp:posOffset>2647315</wp:posOffset>
            </wp:positionH>
            <wp:positionV relativeFrom="paragraph">
              <wp:posOffset>288925</wp:posOffset>
            </wp:positionV>
            <wp:extent cx="1691640" cy="1266825"/>
            <wp:effectExtent l="0" t="0" r="0" b="0"/>
            <wp:wrapThrough wrapText="bothSides">
              <wp:wrapPolygon edited="0">
                <wp:start x="0" y="0"/>
                <wp:lineTo x="0" y="21438"/>
                <wp:lineTo x="21405" y="21438"/>
                <wp:lineTo x="2140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1640" cy="1266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0F523E92" wp14:editId="61371CFC">
            <wp:simplePos x="0" y="0"/>
            <wp:positionH relativeFrom="column">
              <wp:posOffset>2453640</wp:posOffset>
            </wp:positionH>
            <wp:positionV relativeFrom="paragraph">
              <wp:posOffset>2395220</wp:posOffset>
            </wp:positionV>
            <wp:extent cx="1734820" cy="1303020"/>
            <wp:effectExtent l="0" t="0" r="0" b="0"/>
            <wp:wrapThrough wrapText="bothSides">
              <wp:wrapPolygon edited="0">
                <wp:start x="0" y="0"/>
                <wp:lineTo x="0" y="21158"/>
                <wp:lineTo x="21347" y="21158"/>
                <wp:lineTo x="2134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4820" cy="1303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1A5FE75C" wp14:editId="6C3B78E7">
            <wp:simplePos x="0" y="0"/>
            <wp:positionH relativeFrom="column">
              <wp:posOffset>-1518285</wp:posOffset>
            </wp:positionH>
            <wp:positionV relativeFrom="paragraph">
              <wp:posOffset>2569845</wp:posOffset>
            </wp:positionV>
            <wp:extent cx="1997710" cy="1198245"/>
            <wp:effectExtent l="0" t="0" r="0" b="0"/>
            <wp:wrapThrough wrapText="bothSides">
              <wp:wrapPolygon edited="0">
                <wp:start x="0" y="0"/>
                <wp:lineTo x="0" y="21291"/>
                <wp:lineTo x="21421" y="21291"/>
                <wp:lineTo x="2142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710" cy="1198245"/>
                    </a:xfrm>
                    <a:prstGeom prst="rect">
                      <a:avLst/>
                    </a:prstGeom>
                    <a:noFill/>
                  </pic:spPr>
                </pic:pic>
              </a:graphicData>
            </a:graphic>
            <wp14:sizeRelH relativeFrom="page">
              <wp14:pctWidth>0</wp14:pctWidth>
            </wp14:sizeRelH>
            <wp14:sizeRelV relativeFrom="page">
              <wp14:pctHeight>0</wp14:pctHeight>
            </wp14:sizeRelV>
          </wp:anchor>
        </w:drawing>
      </w:r>
      <w:r w:rsidR="0068198F">
        <w:rPr>
          <w:rFonts w:ascii="Times New Roman" w:hAnsi="Times New Roman" w:cs="Times New Roman"/>
          <w:sz w:val="28"/>
          <w:szCs w:val="28"/>
        </w:rPr>
        <w:t>Для развития детского творчества</w:t>
      </w:r>
      <w:r w:rsidR="006A27EC" w:rsidRPr="00096456">
        <w:rPr>
          <w:rFonts w:ascii="Times New Roman" w:hAnsi="Times New Roman" w:cs="Times New Roman"/>
          <w:sz w:val="28"/>
          <w:szCs w:val="28"/>
        </w:rPr>
        <w:t> </w:t>
      </w:r>
      <w:r w:rsidR="0068198F">
        <w:rPr>
          <w:rFonts w:ascii="Times New Roman" w:hAnsi="Times New Roman" w:cs="Times New Roman"/>
          <w:sz w:val="28"/>
          <w:szCs w:val="28"/>
        </w:rPr>
        <w:t xml:space="preserve">имеется центр </w:t>
      </w:r>
      <w:proofErr w:type="gramStart"/>
      <w:r w:rsidR="0068198F">
        <w:rPr>
          <w:rFonts w:ascii="Times New Roman" w:hAnsi="Times New Roman" w:cs="Times New Roman"/>
          <w:sz w:val="28"/>
          <w:szCs w:val="28"/>
        </w:rPr>
        <w:t>изо</w:t>
      </w:r>
      <w:proofErr w:type="gramEnd"/>
      <w:r w:rsidR="0068198F">
        <w:rPr>
          <w:rFonts w:ascii="Times New Roman" w:hAnsi="Times New Roman" w:cs="Times New Roman"/>
          <w:sz w:val="28"/>
          <w:szCs w:val="28"/>
        </w:rPr>
        <w:t xml:space="preserve"> деятельности с наличием средств и материалов изобразительной деятельности. А так же мы использовали  </w:t>
      </w:r>
      <w:r w:rsidR="007C7DBB">
        <w:rPr>
          <w:rFonts w:ascii="Times New Roman" w:hAnsi="Times New Roman" w:cs="Times New Roman"/>
          <w:sz w:val="28"/>
          <w:szCs w:val="28"/>
        </w:rPr>
        <w:t>свободное место</w:t>
      </w:r>
      <w:r w:rsidR="0068198F">
        <w:rPr>
          <w:rFonts w:ascii="Times New Roman" w:hAnsi="Times New Roman" w:cs="Times New Roman"/>
          <w:sz w:val="28"/>
          <w:szCs w:val="28"/>
        </w:rPr>
        <w:t xml:space="preserve"> на стене и сделали центр  волшебные ручки,</w:t>
      </w:r>
      <w:r w:rsidR="006A27EC" w:rsidRPr="00096456">
        <w:rPr>
          <w:rFonts w:ascii="Times New Roman" w:hAnsi="Times New Roman" w:cs="Times New Roman"/>
          <w:sz w:val="28"/>
          <w:szCs w:val="28"/>
        </w:rPr>
        <w:t xml:space="preserve"> </w:t>
      </w:r>
      <w:r w:rsidR="0068198F">
        <w:rPr>
          <w:rFonts w:ascii="Times New Roman" w:hAnsi="Times New Roman" w:cs="Times New Roman"/>
          <w:sz w:val="28"/>
          <w:szCs w:val="28"/>
        </w:rPr>
        <w:t xml:space="preserve">где дети с удовольствием размещают свои работы. </w:t>
      </w:r>
      <w:r w:rsidR="005A48D2">
        <w:rPr>
          <w:rFonts w:ascii="Times New Roman" w:hAnsi="Times New Roman" w:cs="Times New Roman"/>
          <w:sz w:val="28"/>
          <w:szCs w:val="28"/>
        </w:rPr>
        <w:t>В театральном уголке можно найти образы герое</w:t>
      </w:r>
      <w:r w:rsidR="00B2083C">
        <w:rPr>
          <w:rFonts w:ascii="Times New Roman" w:hAnsi="Times New Roman" w:cs="Times New Roman"/>
          <w:sz w:val="28"/>
          <w:szCs w:val="28"/>
        </w:rPr>
        <w:t>в для пальчикового, кукольного </w:t>
      </w:r>
      <w:r w:rsidR="00AB3034">
        <w:rPr>
          <w:rFonts w:ascii="Times New Roman" w:eastAsia="Times New Roman" w:hAnsi="Times New Roman" w:cs="Times New Roman"/>
          <w:sz w:val="28"/>
          <w:szCs w:val="28"/>
          <w:lang w:eastAsia="ru-RU"/>
        </w:rPr>
        <w:t>т</w:t>
      </w:r>
      <w:r w:rsidR="00B2083C">
        <w:rPr>
          <w:rFonts w:ascii="Times New Roman" w:eastAsia="Times New Roman" w:hAnsi="Times New Roman" w:cs="Times New Roman"/>
          <w:sz w:val="28"/>
          <w:szCs w:val="28"/>
          <w:lang w:eastAsia="ru-RU"/>
        </w:rPr>
        <w:t>еатра, а также атрибуты для игры драматизации </w:t>
      </w:r>
      <w:r w:rsidR="005A48D2">
        <w:rPr>
          <w:rFonts w:ascii="Times New Roman" w:eastAsia="Times New Roman" w:hAnsi="Times New Roman" w:cs="Times New Roman"/>
          <w:sz w:val="28"/>
          <w:szCs w:val="28"/>
          <w:lang w:eastAsia="ru-RU"/>
        </w:rPr>
        <w:t xml:space="preserve">и режиссерских игр. Всегда есть возможность развивать свою </w:t>
      </w:r>
      <w:r w:rsidR="005A48D2">
        <w:rPr>
          <w:rFonts w:ascii="Times New Roman" w:eastAsia="Times New Roman" w:hAnsi="Times New Roman" w:cs="Times New Roman"/>
          <w:sz w:val="28"/>
          <w:szCs w:val="28"/>
          <w:lang w:eastAsia="ru-RU"/>
        </w:rPr>
        <w:lastRenderedPageBreak/>
        <w:t>фантазию, речь ее интонацию и выразительность.</w:t>
      </w:r>
      <w:r w:rsidR="006A27EC" w:rsidRPr="00096456">
        <w:rPr>
          <w:rFonts w:ascii="Times New Roman" w:eastAsia="Times New Roman" w:hAnsi="Times New Roman" w:cs="Times New Roman"/>
          <w:sz w:val="28"/>
          <w:szCs w:val="28"/>
          <w:lang w:eastAsia="ru-RU"/>
        </w:rPr>
        <w:t xml:space="preserve">  </w:t>
      </w:r>
    </w:p>
    <w:p w:rsidR="00D909CA" w:rsidRDefault="00403A7C" w:rsidP="00096456">
      <w:pPr>
        <w:spacing w:after="0" w:line="36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2ECC87DF" wp14:editId="77853C11">
            <wp:simplePos x="0" y="0"/>
            <wp:positionH relativeFrom="margin">
              <wp:posOffset>4606925</wp:posOffset>
            </wp:positionH>
            <wp:positionV relativeFrom="margin">
              <wp:posOffset>3433445</wp:posOffset>
            </wp:positionV>
            <wp:extent cx="1238250" cy="1846580"/>
            <wp:effectExtent l="0" t="0" r="0" b="0"/>
            <wp:wrapSquare wrapText="bothSides"/>
            <wp:docPr id="2" name="Рисунок 2" descr="C:\Users\Администратор\Desktop\Новая папка\фото звездочки и носики курносики\развивающие уголки\IMG_20160202_13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папка\фото звездочки и носики курносики\развивающие уголки\IMG_20160202_135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8465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2083C">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64B7EDB8" wp14:editId="7F27A406">
            <wp:simplePos x="0" y="0"/>
            <wp:positionH relativeFrom="margin">
              <wp:posOffset>-5715</wp:posOffset>
            </wp:positionH>
            <wp:positionV relativeFrom="margin">
              <wp:posOffset>3107055</wp:posOffset>
            </wp:positionV>
            <wp:extent cx="1327785" cy="1771015"/>
            <wp:effectExtent l="0" t="0" r="0" b="0"/>
            <wp:wrapThrough wrapText="bothSides">
              <wp:wrapPolygon edited="0">
                <wp:start x="0" y="0"/>
                <wp:lineTo x="0" y="21375"/>
                <wp:lineTo x="21383" y="21375"/>
                <wp:lineTo x="21383" y="0"/>
                <wp:lineTo x="0" y="0"/>
              </wp:wrapPolygon>
            </wp:wrapThrough>
            <wp:docPr id="45" name="Рисунок 45" descr="D:\мое работа\мое работа\все фото работа\фото\фото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е работа\мое работа\все фото работа\фото\фото0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78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EFA">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0A34FB28" wp14:editId="2D93E5A7">
            <wp:simplePos x="0" y="0"/>
            <wp:positionH relativeFrom="column">
              <wp:posOffset>4504055</wp:posOffset>
            </wp:positionH>
            <wp:positionV relativeFrom="paragraph">
              <wp:posOffset>360680</wp:posOffset>
            </wp:positionV>
            <wp:extent cx="1230630" cy="1799590"/>
            <wp:effectExtent l="0" t="0" r="0" b="0"/>
            <wp:wrapThrough wrapText="bothSides">
              <wp:wrapPolygon edited="0">
                <wp:start x="0" y="0"/>
                <wp:lineTo x="0" y="21265"/>
                <wp:lineTo x="21399" y="21265"/>
                <wp:lineTo x="2139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0630" cy="1799590"/>
                    </a:xfrm>
                    <a:prstGeom prst="rect">
                      <a:avLst/>
                    </a:prstGeom>
                    <a:noFill/>
                  </pic:spPr>
                </pic:pic>
              </a:graphicData>
            </a:graphic>
            <wp14:sizeRelH relativeFrom="page">
              <wp14:pctWidth>0</wp14:pctWidth>
            </wp14:sizeRelH>
            <wp14:sizeRelV relativeFrom="page">
              <wp14:pctHeight>0</wp14:pctHeight>
            </wp14:sizeRelV>
          </wp:anchor>
        </w:drawing>
      </w:r>
      <w:r w:rsidR="003D591D">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1DDE1362" wp14:editId="6B9A56AA">
            <wp:simplePos x="0" y="0"/>
            <wp:positionH relativeFrom="column">
              <wp:posOffset>-3810</wp:posOffset>
            </wp:positionH>
            <wp:positionV relativeFrom="paragraph">
              <wp:posOffset>541655</wp:posOffset>
            </wp:positionV>
            <wp:extent cx="1702800" cy="1278000"/>
            <wp:effectExtent l="0" t="0" r="0" b="0"/>
            <wp:wrapThrough wrapText="bothSides">
              <wp:wrapPolygon edited="0">
                <wp:start x="0" y="0"/>
                <wp:lineTo x="0" y="21256"/>
                <wp:lineTo x="21270" y="21256"/>
                <wp:lineTo x="2127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2800" cy="1278000"/>
                    </a:xfrm>
                    <a:prstGeom prst="rect">
                      <a:avLst/>
                    </a:prstGeom>
                    <a:noFill/>
                  </pic:spPr>
                </pic:pic>
              </a:graphicData>
            </a:graphic>
            <wp14:sizeRelH relativeFrom="page">
              <wp14:pctWidth>0</wp14:pctWidth>
            </wp14:sizeRelH>
            <wp14:sizeRelV relativeFrom="page">
              <wp14:pctHeight>0</wp14:pctHeight>
            </wp14:sizeRelV>
          </wp:anchor>
        </w:drawing>
      </w:r>
      <w:r w:rsidR="00E52FBE">
        <w:rPr>
          <w:rFonts w:ascii="Times New Roman" w:hAnsi="Times New Roman" w:cs="Times New Roman"/>
          <w:sz w:val="28"/>
          <w:szCs w:val="28"/>
        </w:rPr>
        <w:t xml:space="preserve">Дети в группе активны, любознательны, инициативны и самостоятельны. Организуют сюжетно-ролевые игры, умеют договариваться. </w:t>
      </w:r>
      <w:r w:rsidR="003D591D">
        <w:rPr>
          <w:rFonts w:ascii="Times New Roman" w:hAnsi="Times New Roman" w:cs="Times New Roman"/>
          <w:sz w:val="28"/>
          <w:szCs w:val="28"/>
        </w:rPr>
        <w:t xml:space="preserve">Предметно развивающая среда в группе варьируется, постоянно обогащается с ориентацией на интересы детей, «Зону ближайшего развития», на индивидуальные потребности детей. Содержание изменяется в соответствии с тематикой недели, сезонностью. </w:t>
      </w:r>
      <w:r w:rsidR="00F4402D">
        <w:rPr>
          <w:rFonts w:ascii="Times New Roman" w:hAnsi="Times New Roman" w:cs="Times New Roman"/>
          <w:sz w:val="28"/>
          <w:szCs w:val="28"/>
        </w:rPr>
        <w:t xml:space="preserve"> Специальным образом организованная среда оказывает позитивное влияние на развитие способности ребенка к самообучению. Такая среда способствует становлению чувства уверенности в себе. Развивающая среда дает возможность дошкольнику использовать и развивать свои способности, позволяет проявлять самостоятельность и активность.</w:t>
      </w:r>
    </w:p>
    <w:p w:rsidR="00D909CA" w:rsidRDefault="00D909CA" w:rsidP="00096456">
      <w:pPr>
        <w:spacing w:after="0" w:line="360" w:lineRule="auto"/>
        <w:jc w:val="both"/>
        <w:rPr>
          <w:rFonts w:ascii="Times New Roman" w:hAnsi="Times New Roman" w:cs="Times New Roman"/>
          <w:sz w:val="28"/>
          <w:szCs w:val="28"/>
        </w:rPr>
      </w:pPr>
    </w:p>
    <w:p w:rsidR="00D909CA" w:rsidRDefault="00D909CA" w:rsidP="00096456">
      <w:pPr>
        <w:spacing w:after="0" w:line="360" w:lineRule="auto"/>
        <w:jc w:val="both"/>
        <w:rPr>
          <w:rFonts w:ascii="Times New Roman" w:hAnsi="Times New Roman" w:cs="Times New Roman"/>
          <w:sz w:val="28"/>
          <w:szCs w:val="28"/>
        </w:rPr>
      </w:pPr>
    </w:p>
    <w:p w:rsidR="00D909CA" w:rsidRDefault="00D909CA" w:rsidP="00096456">
      <w:pPr>
        <w:spacing w:after="0" w:line="360" w:lineRule="auto"/>
        <w:jc w:val="both"/>
        <w:rPr>
          <w:rFonts w:ascii="Times New Roman" w:hAnsi="Times New Roman" w:cs="Times New Roman"/>
          <w:sz w:val="28"/>
          <w:szCs w:val="28"/>
        </w:rPr>
      </w:pPr>
    </w:p>
    <w:p w:rsidR="00285E60" w:rsidRPr="00AB3034" w:rsidRDefault="00285E60" w:rsidP="00096456">
      <w:pPr>
        <w:spacing w:after="0" w:line="360" w:lineRule="auto"/>
        <w:jc w:val="both"/>
        <w:rPr>
          <w:rFonts w:ascii="Times New Roman" w:hAnsi="Times New Roman" w:cs="Times New Roman"/>
          <w:sz w:val="28"/>
          <w:szCs w:val="28"/>
        </w:rPr>
      </w:pPr>
    </w:p>
    <w:sectPr w:rsidR="00285E60" w:rsidRPr="00AB3034" w:rsidSect="00AA30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532FE"/>
    <w:rsid w:val="000242C9"/>
    <w:rsid w:val="00096456"/>
    <w:rsid w:val="000D2594"/>
    <w:rsid w:val="00125E1A"/>
    <w:rsid w:val="00162664"/>
    <w:rsid w:val="001A6891"/>
    <w:rsid w:val="00202574"/>
    <w:rsid w:val="00236EA5"/>
    <w:rsid w:val="00273226"/>
    <w:rsid w:val="00285E60"/>
    <w:rsid w:val="003158B6"/>
    <w:rsid w:val="0038694D"/>
    <w:rsid w:val="003D591D"/>
    <w:rsid w:val="00403A7C"/>
    <w:rsid w:val="004E6AD8"/>
    <w:rsid w:val="004E7EA3"/>
    <w:rsid w:val="005A48D2"/>
    <w:rsid w:val="00607CDA"/>
    <w:rsid w:val="0068198F"/>
    <w:rsid w:val="00686251"/>
    <w:rsid w:val="006A27EC"/>
    <w:rsid w:val="0078070D"/>
    <w:rsid w:val="0078421D"/>
    <w:rsid w:val="007B78BC"/>
    <w:rsid w:val="007C7333"/>
    <w:rsid w:val="007C7DBB"/>
    <w:rsid w:val="0081355C"/>
    <w:rsid w:val="0085096D"/>
    <w:rsid w:val="008778E0"/>
    <w:rsid w:val="008A1439"/>
    <w:rsid w:val="009407BE"/>
    <w:rsid w:val="009B7A40"/>
    <w:rsid w:val="009E2D04"/>
    <w:rsid w:val="00AA304D"/>
    <w:rsid w:val="00AB3034"/>
    <w:rsid w:val="00B2083C"/>
    <w:rsid w:val="00B43CD0"/>
    <w:rsid w:val="00B45037"/>
    <w:rsid w:val="00B56F55"/>
    <w:rsid w:val="00B86837"/>
    <w:rsid w:val="00BD6356"/>
    <w:rsid w:val="00C41F0D"/>
    <w:rsid w:val="00C532FE"/>
    <w:rsid w:val="00D7334A"/>
    <w:rsid w:val="00D82EFA"/>
    <w:rsid w:val="00D909CA"/>
    <w:rsid w:val="00E21B83"/>
    <w:rsid w:val="00E52FBE"/>
    <w:rsid w:val="00EC4B58"/>
    <w:rsid w:val="00EF1C8D"/>
    <w:rsid w:val="00EF3BEC"/>
    <w:rsid w:val="00F015D9"/>
    <w:rsid w:val="00F4402D"/>
    <w:rsid w:val="00F964FF"/>
    <w:rsid w:val="00FF1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3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33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3</Pages>
  <Words>511</Words>
  <Characters>2916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39</cp:revision>
  <dcterms:created xsi:type="dcterms:W3CDTF">2016-02-07T12:17:00Z</dcterms:created>
  <dcterms:modified xsi:type="dcterms:W3CDTF">2016-02-07T17:58:00Z</dcterms:modified>
</cp:coreProperties>
</file>