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2" w:rsidRPr="00740CCF" w:rsidRDefault="004A5AE2" w:rsidP="004A5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Воспитывает</w:t>
      </w: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все: люди, вещи, явления, но прежде всего и дольше всего </w:t>
      </w:r>
      <w:proofErr w:type="gramStart"/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</w:t>
      </w:r>
      <w:proofErr w:type="gramEnd"/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юди. Из них на первом мес</w:t>
      </w: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те </w:t>
      </w:r>
      <w:proofErr w:type="gramStart"/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proofErr w:type="gramEnd"/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одители и педагоги.</w:t>
      </w:r>
      <w:r w:rsidRPr="00740C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4A5AE2" w:rsidRPr="00740CCF" w:rsidRDefault="004A5AE2" w:rsidP="004A5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А. С. Макаренко </w:t>
      </w:r>
    </w:p>
    <w:p w:rsidR="004A5AE2" w:rsidRPr="00740CCF" w:rsidRDefault="004A5AE2" w:rsidP="004A5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  <w:r w:rsidRPr="00740CCF">
        <w:rPr>
          <w:rFonts w:ascii="Gill Sans Ultra Bold" w:eastAsia="Times New Roman" w:hAnsi="Gill Sans Ultra Bold" w:cs="Times New Roman"/>
          <w:b/>
          <w:sz w:val="28"/>
          <w:szCs w:val="28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</w:t>
      </w:r>
      <w:r w:rsidRPr="00740CCF">
        <w:rPr>
          <w:rFonts w:ascii="Cambria" w:eastAsia="Times New Roman" w:hAnsi="Cambria" w:cs="Times New Roman"/>
          <w:sz w:val="28"/>
          <w:szCs w:val="28"/>
          <w:lang w:eastAsia="ru-RU"/>
        </w:rPr>
        <w:t>использование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«Об образовании» и в рамках  российской образовательной реформы, целью которой является </w:t>
      </w:r>
      <w:proofErr w:type="spell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предусматривается  не только создание  нового поколения учебных пособий и учебников, ориентированных на ценности отечественной и мировой культуры, но и изменения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приоритетов регионального содержания образования.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в своей работе стараюсь четко определить цели и задачи обучения и воспитания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Важнейшей целью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системы знаний, умений, н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как процесс развития личности, принятия духовно-нравственных, социальных, семейных и других ценностей. </w:t>
      </w:r>
    </w:p>
    <w:p w:rsidR="004A5AE2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позволяет выделить основные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выраженные в терминах ключевых воспитательных задач. Их содержание  отражает основные направления развития личности: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E2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♦ личностная культура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пониманию смысла своей  жизни, индивидуально ответственному поведению;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открыто выражать и отстаивать свою позицию, критически оценивать свои мысли и поступки;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самостоятельным поступкам и действиям на основе морального выбора;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других людей, трудолюбие, бережливость, жизненный оптимизм.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E2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семейная культура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безусловной ценности семьи как первоосновы нашей принадлежности к народу, Отечеству;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поддержание таких нравственных устоев семьи, как любовь, взаимопомощь, почитание родителей, забота о младших и старших, ответственность за 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жизни человека, забота о продолжении рода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социальная культура.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 себя гражданином России на основе принятия общих  национальных духовных и нравственных ценностей;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Россию, чувство личной ответственности за Отечество;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чувства патриотизма и гражданской солидарности.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 моей программы</w:t>
      </w:r>
      <w:proofErr w:type="gramStart"/>
      <w:r w:rsidRPr="004A5A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сочетания различных методов и приемов воспитательной педагогической деятельности способствовать становлению личности каждого школьника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семейных традиций, ценностей.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AE2" w:rsidRPr="004A5AE2" w:rsidRDefault="004A5AE2" w:rsidP="004A5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Задачи программы:</w:t>
      </w:r>
    </w:p>
    <w:p w:rsidR="004A5AE2" w:rsidRPr="004A5AE2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0C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 с ориентацией на общечеловеческие ценности, понимание и поддержание нравственных устоев семьи.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0C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 учащихся  высокого патриотического сознания.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0C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верности к своему Отечеству,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вовлекать воспитуемых в использование </w:t>
      </w:r>
      <w:proofErr w:type="spellStart"/>
      <w:proofErr w:type="gramStart"/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историко</w:t>
      </w:r>
      <w:proofErr w:type="spellEnd"/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традиций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гиональных особенностей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края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0C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уважение к культуре русского народа.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0CC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учащимся возможность реализовать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ориентированных на общечеловеческие ценности.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AE2" w:rsidRPr="009F3A98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учащихся  начального  звена.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A5AE2" w:rsidRPr="009F3A98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программы- 4 года  </w:t>
      </w:r>
      <w:proofErr w:type="gramStart"/>
      <w:r w:rsidRPr="009F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3A9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класс)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A5AE2" w:rsidRPr="004A5AE2" w:rsidRDefault="004A5AE2" w:rsidP="004A5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Ожидаемые результаты:</w:t>
      </w:r>
    </w:p>
    <w:p w:rsidR="004A5AE2" w:rsidRPr="00740CCF" w:rsidRDefault="004A5AE2" w:rsidP="004A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-активная жизненная позиция школьника;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 нравственным, духовным ценностям современного мира;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-патриотическое и гражданское самосознание;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к старшим, проявление заботы к младшим;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традиций, любовь к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фольклору и песням;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эмпатическое</w:t>
      </w:r>
      <w:proofErr w:type="spell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толерантное отношение к окружающим;  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о семье как  о высшей ценности гражданского общества.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AE2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плана воспитательной работы с классом планирую мероприятия в соответствии со следующими направлениями: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Направление I. «Моя семья»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классного руководителя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является максимальное сближение интересов родителей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по формированию развитой личности.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Задачи работы классного руководителя в направлении «Моя семья </w:t>
      </w:r>
      <w:r w:rsidRPr="00740CCF">
        <w:rPr>
          <w:rFonts w:ascii="Helvetica" w:eastAsia="Times New Roman" w:hAnsi="Helvetica" w:cs="Helvetica"/>
          <w:b/>
          <w:i/>
          <w:sz w:val="28"/>
          <w:szCs w:val="28"/>
          <w:u w:val="single"/>
          <w:lang w:eastAsia="ru-RU"/>
        </w:rPr>
        <w:t>»:</w:t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gramStart"/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совместное проведение досуга детей и родителей.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благоприятного взаимодействия всех участников учебно-воспитательного процесс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родителей, детей.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родителей умению быть родителем, владеть приемами воспитания и взаимодействия с людьми.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Формы работы </w:t>
      </w:r>
      <w:r w:rsidRPr="00740C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</w:t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классным коллективом в направлении « Моя семья </w:t>
      </w:r>
      <w:r w:rsidRPr="00740CC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»: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 «История нашей семьи», «Военная летопись семьи», «Моя семья в воспоминаниях родных» и др.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семьи, спортивные состязания с участием бабушек и дедушек, мам и пап.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Праздники, посвященные датам календаря </w:t>
      </w:r>
      <w:proofErr w:type="gramStart"/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марта, 1 сентября, День учителя, день Победы и др.)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 выходного дня, экскурсии.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 xml:space="preserve">Направление 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val="en-US" w:eastAsia="ru-RU"/>
        </w:rPr>
        <w:t>II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. «Моё Отечество».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работы классного руководителя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является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государством.</w:t>
      </w: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адачи работы классного руководителя в направлении «Моё Отечество»</w:t>
      </w:r>
      <w:proofErr w:type="gramStart"/>
      <w:r w:rsidRPr="00740CCF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решению задач, связанных с нормами права и проблемами морального саморазвития.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правовой культуры, свободного и ответственного самоопределения в сфере правовых отношений с обществом.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гуманистического мировоззрения.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Формы работы с классным коллективом в направлении «Моё Отечество»: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представителями правоохранительных органов.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воинских частей.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праздники по правовой тематике.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 xml:space="preserve">Направление 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val="en-US" w:eastAsia="ru-RU"/>
        </w:rPr>
        <w:t>III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. «Мой образ жизни»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работы классного руководителя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является обучение учащихся пониманию смысла жизни, ценности своего существования и ценности существования других людей, передача учащимся знаний, умений и навыков социального общения людей (как позитивного, так и негативного)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поколений.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Задачи работы классного руководителя в направлении </w:t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  <w:t>«Мой образ жизни»: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нравственную культуру миропонимания.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осознание необходимости нравственного опыта прошлого и будущего, и своей роли в нем.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-Знакомить учащихся с традициями и обычаями общения различных поколений.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культуру общения в системе «учитель-ученик», «ученик-ученик», «взрослый-ребенок».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детском коллективе одинаковые условия для общения всех учащихся класса.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Формы работы с классным коллективом в направлении </w:t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  <w:t>«Мой образ жизни»:</w:t>
      </w:r>
      <w:r w:rsidRPr="00740C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 по нравственной тематике.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Спецкурсы по нравственной тематике.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Дискуссии по нравственной тематике.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игры, тематические классные часы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proofErr w:type="spell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самопредставление</w:t>
      </w:r>
      <w:proofErr w:type="spell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конкурсы, ролевые игры. 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Шефская помощь учащихся в доме ветеранов, участникам Великой Отечественной войны.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нравственного наследия мира.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Направление I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val="en-US" w:eastAsia="ru-RU"/>
        </w:rPr>
        <w:t>V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. «Моё здоровье»</w:t>
      </w:r>
      <w:r w:rsidRPr="00740C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работы классного руководителя: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педагогических технологий и методических приемов для демонстрации значимости физического и психического здоровья человека. Воспитание понимания важности здоровья для будущего самоутверждения.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 работы классного руководителя в направлении «Моё здоровье»: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культуру сохранения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собственного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опытом и традициями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ыдущих поколений по сохранению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и психического здоровья.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Формы работы с классным коллективом в направлении « Моё здоровье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конкурсы, соревнования внутри класса, спартакиады, олимпиады, 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марафоны, турниры;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 с победителями спортивных соревнований, семейными династиями, активно занимающимися спортом;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выходного дня, дни здоровья, туристические походы;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утренники, спортивные викторины,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классные часы по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тематике, конкурсы газет, устные журналы;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и дискуссии по темам: 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 в моей жизни», «Великие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моей страны и мира», «История видов спорта», «Древние виды спорта» и др.;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консилиумы и тематич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консультации по вопросам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здоровья учащихся.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 xml:space="preserve">Направление 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val="en-US" w:eastAsia="ru-RU"/>
        </w:rPr>
        <w:t>V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. « Моя учёба»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работы классного руководителя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является оказание помощи ученикам в развитии 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способности мыслить рационально, эффективно проявлять свои интеллектуальные умения в окружающей жизни и при этом действовать целесообразно.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 работы классного руководителя в направлении «Моя учёба»»:</w:t>
      </w:r>
      <w:r w:rsidRPr="0074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круг реальных учебных возможностей ученика и зону его ближайшего развития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продвижения учащихся в интеллектуальном развитии.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интеллектуальную культуру учащихся, развивать их кругозор и любознательность. 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любопытство и информационную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ненасыщаемость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Формы работы с классным коллективом в направлении «Моя учеба»: </w:t>
      </w:r>
    </w:p>
    <w:p w:rsidR="004A5AE2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 </w:t>
      </w:r>
      <w:proofErr w:type="spell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по развитию внимания, памяти, читательских умений младших школьников;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марафоны внутри класса;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бои;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интеллектуального развития. </w:t>
      </w: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E2" w:rsidRPr="00740CCF" w:rsidRDefault="004A5AE2" w:rsidP="004A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Направление V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val="en-US" w:eastAsia="ru-RU"/>
        </w:rPr>
        <w:t>I</w:t>
      </w:r>
      <w:r w:rsidRPr="004A5AE2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cyan"/>
          <w:u w:val="single"/>
          <w:lang w:eastAsia="ru-RU"/>
        </w:rPr>
        <w:t>. « Мой досуг»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работы классного руководителя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направлении является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 работы классного руководителя в направлении «Мой досуг»: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раннего проявления учащимися класса своих индивидуальных способностей во внеурочной деятельности.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активных и нестандартных форм внеклассной деятельности учащихся, отвечающих их интересам и возможностям.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адекватно оценивать свои и чужие достижения, радоваться своим успехам и огорчаться за чужие неудачи.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Формы работы с классным коллективом в направлении «Мой досуг»: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памятных дат в жизни учащихся;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памятных дат календаря; </w:t>
      </w:r>
      <w:proofErr w:type="gramStart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театров, музеев, выставок;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-театрализованные представления.;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CF">
        <w:rPr>
          <w:rFonts w:ascii="Helvetica" w:eastAsia="Times New Roman" w:hAnsi="Helvetica" w:cs="Helvetica"/>
          <w:sz w:val="28"/>
          <w:szCs w:val="28"/>
          <w:lang w:eastAsia="ru-RU"/>
        </w:rPr>
        <w:t xml:space="preserve">- </w:t>
      </w:r>
      <w:r w:rsidRPr="0074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фестивали, презентации, дискотеки, танцевальные вечера. </w:t>
      </w:r>
    </w:p>
    <w:p w:rsidR="00B57474" w:rsidRDefault="00B57474"/>
    <w:sectPr w:rsidR="00B57474" w:rsidSect="004A5A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ill Sans Ul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E2"/>
    <w:rsid w:val="004A5AE2"/>
    <w:rsid w:val="00B5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1585</Words>
  <Characters>9039</Characters>
  <Application>Microsoft Office Word</Application>
  <DocSecurity>0</DocSecurity>
  <Lines>75</Lines>
  <Paragraphs>21</Paragraphs>
  <ScaleCrop>false</ScaleCrop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2012-11-05T12:27:00Z</cp:lastPrinted>
  <dcterms:created xsi:type="dcterms:W3CDTF">2012-11-05T12:21:00Z</dcterms:created>
  <dcterms:modified xsi:type="dcterms:W3CDTF">2012-11-05T12:31:00Z</dcterms:modified>
</cp:coreProperties>
</file>