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17" w:rsidRDefault="001F4217" w:rsidP="00D455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воспитателей</w:t>
      </w:r>
    </w:p>
    <w:p w:rsidR="00F43545" w:rsidRDefault="00F43545" w:rsidP="00D455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D455E5" w:rsidRPr="00241A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Разговорная речь взрослого</w:t>
      </w:r>
      <w:r w:rsidR="001F42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D455E5" w:rsidRPr="00241A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как игровое средство общения с ребенком</w:t>
      </w:r>
      <w:r w:rsidRPr="00241A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1F4217" w:rsidRPr="001F4217" w:rsidRDefault="001F4217" w:rsidP="001F421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F42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Воспитатель: </w:t>
      </w:r>
      <w:proofErr w:type="spellStart"/>
      <w:r w:rsidRPr="001F42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Сандалова</w:t>
      </w:r>
      <w:proofErr w:type="spellEnd"/>
      <w:r w:rsidRPr="001F42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F42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Нонна</w:t>
      </w:r>
      <w:proofErr w:type="spellEnd"/>
      <w:r w:rsidRPr="001F42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Анатольевна – 1кв</w:t>
      </w:r>
      <w:proofErr w:type="gramStart"/>
      <w:r w:rsidRPr="001F42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.к</w:t>
      </w:r>
      <w:proofErr w:type="gramEnd"/>
      <w:r w:rsidRPr="001F42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ат.</w:t>
      </w:r>
    </w:p>
    <w:p w:rsidR="001F4217" w:rsidRPr="00241A83" w:rsidRDefault="00F43545" w:rsidP="00422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Задумывались ли вы, почему дети любят играть? Что даёт игра ребёнку? Помните, во что играли вы в своём детстве? </w:t>
      </w:r>
    </w:p>
    <w:p w:rsidR="00F43545" w:rsidRPr="00241A83" w:rsidRDefault="00422538" w:rsidP="0042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свободная деятельность детей, которая осознаётся как “ненастоящая”, но способная полностью захватить играющего, которая не диктуется какой- либо материальной пользой. Игра становится частью жизни не только детей, но и взрослых, дополняет и украшает жизнь.</w:t>
      </w:r>
    </w:p>
    <w:p w:rsidR="00F43545" w:rsidRPr="00241A83" w:rsidRDefault="00F43545" w:rsidP="0042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необходима ребёнку. Она способствует самовыражению.</w:t>
      </w:r>
    </w:p>
    <w:p w:rsidR="00F43545" w:rsidRPr="00241A83" w:rsidRDefault="00F43545" w:rsidP="0042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не просто полезны, они жизненно необходимы человеку вообще, но особенно - детям.</w:t>
      </w:r>
      <w:r w:rsidR="00D455E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как ведущая деятельность дошкольника имеет большое значение для физического, умственного, нравственного и эстетического воспитания детей. </w:t>
      </w:r>
    </w:p>
    <w:p w:rsidR="00D455E5" w:rsidRPr="00241A83" w:rsidRDefault="00F43545" w:rsidP="0042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 играх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развитию внимания, памяти, наблюдательности, мышления и речи.</w:t>
      </w:r>
      <w:r w:rsid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дети учатся сравнивать предметы по размеру, форме и цвету, знакомятся со свойствами материалов, из которых они сделаны</w:t>
      </w:r>
      <w:r w:rsidR="00D455E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развиваются нравственные качества ребёнка: честность, решительность, смелость, доброжелательность. Они способствуют формированию у детей навыков общения, так как большинство игр носит коллективный характер.</w:t>
      </w:r>
      <w:r w:rsidR="00422538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игры активизируют у детей эстетические чувства. Построение в пары, в круг, выразительное произнесение взрослым текста, сопровождающего игру, учат детей понимать красоту. Формирование игровой деятельности в дошкольном возрасте предполагает её организацию всеми специалистами ДОУ. Причём, чем меньше дети, тем больше в их играх должно быть участия со стороны взрослых. </w:t>
      </w:r>
    </w:p>
    <w:p w:rsidR="00D455E5" w:rsidRPr="00241A83" w:rsidRDefault="00F43545" w:rsidP="0042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оказывает огромное влияние на развитие речи детей. Детей следует постоянно побуждать к общению друг с другом и комментированию своих действий - это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речи, и т.д.</w:t>
      </w:r>
    </w:p>
    <w:p w:rsidR="00D455E5" w:rsidRPr="00241A83" w:rsidRDefault="00F43545" w:rsidP="0042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влияние на развитие речи детей оказывают</w:t>
      </w:r>
      <w:r w:rsidR="00D455E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5E5" w:rsidRPr="00241A83" w:rsidRDefault="00D455E5" w:rsidP="004225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- драматизации (инсценирование какого- то сюжета).</w:t>
      </w:r>
    </w:p>
    <w:p w:rsidR="00D455E5" w:rsidRPr="00241A83" w:rsidRDefault="00F43545" w:rsidP="004225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Хороводные игры и с пением способствуют развитию выразительности речи и согласованности слов с движениями. Они формируют произвольное запоминание текстов и движений. </w:t>
      </w:r>
    </w:p>
    <w:p w:rsidR="00422538" w:rsidRPr="00241A83" w:rsidRDefault="00D455E5" w:rsidP="00241A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южетно - ролевая игра. Она оказывает положительное влияние на развитие речи. В ходе её ребёнок вслух разговаривает с игрушкой, 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 и за себя и за неё, подражает гудению автомобиля, голосам животных и т.д.</w:t>
      </w: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взрослым желательно много разговаривать, чтобы у детей возникла потребность в речевом общении, особенно это важно для неговорящих</w:t>
      </w:r>
      <w:r w:rsidR="00352511" w:rsidRPr="0035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Ребёнку хочется попросить взрослого о чём- то, что- то сообщить. Поэтому взрослым желательно всячески побуждать детей обращаться с вопросами по поводу игрушек. В сюжетно-ролевой игре развивается речевая активность детей. </w:t>
      </w:r>
    </w:p>
    <w:p w:rsidR="00F43545" w:rsidRPr="00241A83" w:rsidRDefault="00F43545" w:rsidP="00422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A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Как это происходит? </w:t>
      </w:r>
    </w:p>
    <w:p w:rsidR="00823782" w:rsidRPr="00241A83" w:rsidRDefault="00F43545" w:rsidP="0042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играх дети берут на себя роли взрослых людей и в игровой форме воспроизводят их деятельность и отношения между ними. При этом они комментируют свои действия: “Мама варит суп”, “Шофёр едет на машине”. Действующие лица появляются через ролевое перевоплощение в какой- то образ самого ребёнка, игрушки или партнёров по игре (сверстников, взрослых). “Я буду мамой, а ты моя дочка”,- говорит девочка, обозначая свою роль и роль подруги. Необходимым условием успешного развития речи детей в сюжетно - ролевой игре является наличие разнообразных игрушек: кукол, одежды для них, наборов посуды, мебели, машин различного назначения, и т.д</w:t>
      </w:r>
      <w:proofErr w:type="gramStart"/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дети используют в игре ещё и предметы - заместители (палочки, кубики, и т.д.). Обращение в игре к заместителям ставит ребёнка перед необходимостью переименовать предмет, а потом сказать об этом другим играющим. Тогда в игре, кроме речи, определяемой особенностями взятой на себя роли, появляется речь, функцией которой является согласование совместных действий. </w:t>
      </w:r>
    </w:p>
    <w:p w:rsidR="00F43545" w:rsidRPr="00241A83" w:rsidRDefault="00823782" w:rsidP="004225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с правилами. </w:t>
      </w:r>
    </w:p>
    <w:p w:rsidR="00823782" w:rsidRPr="00241A83" w:rsidRDefault="00F43545" w:rsidP="0042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с правилами дети учатся организовывать своё поведение в соответствии с правилами, в результате чего у них формируются такие личностные качества, как выдержка, дисциплинированность, целеустремлённость, умение регулировать свои желания в соответствии с поставленными задачами. </w:t>
      </w:r>
    </w:p>
    <w:p w:rsidR="00823782" w:rsidRPr="00241A83" w:rsidRDefault="00823782" w:rsidP="004225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игра.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особенность дидактических игр: это игры обучающие.</w:t>
      </w:r>
    </w:p>
    <w:p w:rsidR="00823782" w:rsidRPr="00241A83" w:rsidRDefault="00F43545" w:rsidP="0042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</w:t>
      </w:r>
      <w:r w:rsid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дидактическая игра развивает </w:t>
      </w: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речь.</w:t>
      </w:r>
      <w:r w:rsid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первого года обучения нужно проводить игры на различение (а затем и называние) цвета, формы и величины предметов; на формирование числовых представлений (много, мало, больше, меньше); на различение неречевых звуков (звукоподражание голосам животных, птиц и т.д.)</w:t>
      </w:r>
      <w:proofErr w:type="gramStart"/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этих игр взрослый развивает речевую активность детей, поощряет правильные ответы на поставленные вопросы, воспитывает выдержку (не перебивать и слушать говорящего; отвечать тогда, когда его спрашивают). Дидактические игры проводятся взрослым со всей группой, с подгруппой и индивидуально. В таких играх, как “Оденем куклу на прогулку”, “Уложим куклу спать”, “Покормим куклу”, участвуют все дети. В данных играх дети знакомятся с окружающим миром, что </w:t>
      </w: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их общему и речевому развитию; потом дети переносят полученные навыки в сюжетно - ролевую игру с куклой. </w:t>
      </w:r>
      <w:proofErr w:type="gramStart"/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(“Узнай, кто говорит”, “Угадай, что я делаю”, “Назови, что в мешочке”, “Назови предметы синего (красного,…) цвета”, “Кто, как кричит” и другой тематики) направлены на уточнение знаний детей о цвете и форме, тренировку в звукоподражаниях и т.д.</w:t>
      </w:r>
      <w:proofErr w:type="gramEnd"/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отстающих в развитии речи, большое значение имеют игры, требующие координации и точности движений пальцев руки. Это нанизывание бус, игры с мозаикой, игры с пальчиками. Полезно детям играть в лото, разрезные картинки. Значит, дидактическая игра поможет ребёнку научиться чему- либо в лёгкой непринуждённой обстановке. </w:t>
      </w:r>
    </w:p>
    <w:p w:rsidR="00823782" w:rsidRPr="00241A83" w:rsidRDefault="00823782" w:rsidP="004225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</w:p>
    <w:p w:rsidR="00823782" w:rsidRPr="00241A83" w:rsidRDefault="00F43545" w:rsidP="0042253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подвижных игр дети учатся быстро и правильно ориентироваться в пространстве (“Воробушки и автомобиль”, “Хитрая лиса”, “Кот и мыши”, и др.). Игры с рифмованным текстом, ритмичными движениями способствуют развитию речи детей. Первоначально взрослый сам проговаривает и сам проделывает движения, а дети слушают и смотрят. Затем они выполняют движения в соответствии текста. </w:t>
      </w:r>
    </w:p>
    <w:p w:rsidR="00F43545" w:rsidRPr="00241A83" w:rsidRDefault="00733434" w:rsidP="004225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со звукоподражаниями, например “Воробушки и автомобиль”. Если дети (воробушки), с хорошо развитой речью, </w:t>
      </w:r>
      <w:proofErr w:type="gramStart"/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бегать по площадке молча</w:t>
      </w:r>
      <w:proofErr w:type="gramEnd"/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 детей с нарушениями в речи следует вызывать звукоподражание: “пи-пи-пи” - кричат воробушки, “</w:t>
      </w:r>
      <w:proofErr w:type="spellStart"/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” - гудит автомобиль.</w:t>
      </w:r>
    </w:p>
    <w:p w:rsidR="006A3837" w:rsidRPr="00241A83" w:rsidRDefault="00733434" w:rsidP="00422538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- развивающие или “умные” </w:t>
      </w:r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(книжки - раскраски, шнуровки, лото, конструкторы “</w:t>
      </w:r>
      <w:proofErr w:type="spellStart"/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игры – </w:t>
      </w:r>
      <w:proofErr w:type="spellStart"/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развивают мелкую моторику рук, сообразительность, тактильное и зрительное восприятие предмета, координацию движений, фантазию и воображение.</w:t>
      </w:r>
      <w:proofErr w:type="gramEnd"/>
      <w:r w:rsidR="00F43545"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Раскрашивание и рисование предмета развивают руку ребёнка. </w:t>
      </w:r>
    </w:p>
    <w:p w:rsidR="006A3837" w:rsidRPr="00241A83" w:rsidRDefault="00F43545" w:rsidP="00422538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лото способствует развитию внимания, представлений у ребёнка о предметах и явлениях, речи и активного словаря.</w:t>
      </w:r>
    </w:p>
    <w:p w:rsidR="00422538" w:rsidRPr="00241A83" w:rsidRDefault="00F43545" w:rsidP="0042253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A83">
        <w:rPr>
          <w:sz w:val="28"/>
          <w:szCs w:val="28"/>
        </w:rPr>
        <w:t xml:space="preserve"> </w:t>
      </w:r>
      <w:proofErr w:type="gramStart"/>
      <w:r w:rsidR="006A3837" w:rsidRPr="00241A83">
        <w:rPr>
          <w:sz w:val="28"/>
          <w:szCs w:val="28"/>
        </w:rPr>
        <w:t>Работа по активизации речи в игре и общении предполагает использование более сложных игр-драматизаций, инсценировок, творческих сюжетно-ролевых игр, игр-импровизаций с правилами,</w:t>
      </w:r>
      <w:r w:rsidR="00422538" w:rsidRPr="00241A83">
        <w:rPr>
          <w:sz w:val="28"/>
          <w:szCs w:val="28"/>
        </w:rPr>
        <w:t xml:space="preserve"> подвижные и тихие, интеллектуальные и дидактические, словесные и настольно – печатные и т.д. </w:t>
      </w:r>
      <w:r w:rsidR="006A3837" w:rsidRPr="00241A83">
        <w:rPr>
          <w:sz w:val="28"/>
          <w:szCs w:val="28"/>
        </w:rPr>
        <w:t xml:space="preserve"> направленных на осознание своего социального Я, на развитие умения правильно определять отношение окружающих к себе, действовать в соответствии с предложенной или выбранной ролью, проявлять творчество и инициативу</w:t>
      </w:r>
      <w:proofErr w:type="gramEnd"/>
      <w:r w:rsidR="006A3837" w:rsidRPr="00241A83">
        <w:rPr>
          <w:sz w:val="28"/>
          <w:szCs w:val="28"/>
        </w:rPr>
        <w:t>. Цель игры – устранение препятствий в межличностных отношениях, повышение социального статуса. Активную речь детей в игре стимулирует возможность перевоплотиться с помощью костюмов, использование декораций, сюрпризных моментов</w:t>
      </w:r>
      <w:r w:rsidR="00422538" w:rsidRPr="00241A83">
        <w:rPr>
          <w:sz w:val="28"/>
          <w:szCs w:val="28"/>
        </w:rPr>
        <w:t>,</w:t>
      </w:r>
      <w:r w:rsidR="006A3837" w:rsidRPr="00241A83">
        <w:rPr>
          <w:sz w:val="28"/>
          <w:szCs w:val="28"/>
        </w:rPr>
        <w:t xml:space="preserve"> и др.</w:t>
      </w:r>
      <w:r w:rsidR="00422538" w:rsidRPr="00241A83">
        <w:rPr>
          <w:sz w:val="28"/>
          <w:szCs w:val="28"/>
        </w:rPr>
        <w:t xml:space="preserve"> Итак, организация совместных видов деятельности стимулирует активную речь, поскольку такая деятельность интересна и значима для детей, а ее успешность в </w:t>
      </w:r>
      <w:r w:rsidR="00422538" w:rsidRPr="00241A83">
        <w:rPr>
          <w:sz w:val="28"/>
          <w:szCs w:val="28"/>
        </w:rPr>
        <w:lastRenderedPageBreak/>
        <w:t>большей мере достигается с помощью речевых действий. В результате у каждого ребенка появляется стремление к выстраиванию речевых высказываний. Целенаправленная работа по активизации речевой деятельности детей обеспечивает не только интенсивное речевое общение, но и взаимопринятие детей друг другом, повышение самооценки, проявление собственной активности каждым ребенком.</w:t>
      </w:r>
      <w:r w:rsidR="00241A83">
        <w:rPr>
          <w:sz w:val="28"/>
          <w:szCs w:val="28"/>
        </w:rPr>
        <w:t xml:space="preserve"> </w:t>
      </w:r>
      <w:r w:rsidRPr="00241A83">
        <w:rPr>
          <w:sz w:val="28"/>
          <w:szCs w:val="28"/>
        </w:rPr>
        <w:t xml:space="preserve">Психологи настоятельно рекомендуют взрослым как можно чаще участвовать с детьми в игровом процессе. </w:t>
      </w:r>
    </w:p>
    <w:p w:rsidR="00F43545" w:rsidRPr="0062239A" w:rsidRDefault="00422538" w:rsidP="0042253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A83">
        <w:rPr>
          <w:sz w:val="28"/>
          <w:szCs w:val="28"/>
        </w:rPr>
        <w:t xml:space="preserve">    </w:t>
      </w:r>
      <w:r w:rsidR="00F43545" w:rsidRPr="00241A83">
        <w:rPr>
          <w:sz w:val="28"/>
          <w:szCs w:val="28"/>
        </w:rPr>
        <w:t>“Для детей дошкольного возраста игра имеет исключительное значение: игра для них - учёба, игра для них - труд, игра для ни</w:t>
      </w:r>
      <w:proofErr w:type="gramStart"/>
      <w:r w:rsidR="00F43545" w:rsidRPr="00241A83">
        <w:rPr>
          <w:sz w:val="28"/>
          <w:szCs w:val="28"/>
        </w:rPr>
        <w:t>х-</w:t>
      </w:r>
      <w:proofErr w:type="gramEnd"/>
      <w:r w:rsidR="00F43545" w:rsidRPr="00241A83">
        <w:rPr>
          <w:sz w:val="28"/>
          <w:szCs w:val="28"/>
        </w:rPr>
        <w:t xml:space="preserve"> средство воспитания, игра для дошкольников- способ позна</w:t>
      </w:r>
      <w:r w:rsidR="0062239A">
        <w:rPr>
          <w:sz w:val="28"/>
          <w:szCs w:val="28"/>
        </w:rPr>
        <w:t>ния окружающего” - Н.К.Крупская</w:t>
      </w:r>
      <w:r w:rsidR="0062239A" w:rsidRPr="0062239A">
        <w:rPr>
          <w:sz w:val="28"/>
          <w:szCs w:val="28"/>
        </w:rPr>
        <w:t>.</w:t>
      </w:r>
    </w:p>
    <w:p w:rsidR="00422538" w:rsidRPr="00241A83" w:rsidRDefault="00422538" w:rsidP="00422538">
      <w:pPr>
        <w:spacing w:after="0"/>
        <w:jc w:val="both"/>
        <w:rPr>
          <w:sz w:val="28"/>
          <w:szCs w:val="28"/>
        </w:rPr>
      </w:pPr>
    </w:p>
    <w:p w:rsidR="00422538" w:rsidRPr="00241A83" w:rsidRDefault="00422538" w:rsidP="00422538">
      <w:pPr>
        <w:jc w:val="both"/>
        <w:rPr>
          <w:sz w:val="28"/>
          <w:szCs w:val="28"/>
        </w:rPr>
      </w:pPr>
    </w:p>
    <w:p w:rsidR="00422538" w:rsidRPr="00241A83" w:rsidRDefault="00422538" w:rsidP="00422538">
      <w:pPr>
        <w:jc w:val="both"/>
        <w:rPr>
          <w:sz w:val="28"/>
          <w:szCs w:val="28"/>
        </w:rPr>
      </w:pPr>
    </w:p>
    <w:p w:rsidR="00422538" w:rsidRPr="00241A83" w:rsidRDefault="00422538" w:rsidP="00422538">
      <w:pPr>
        <w:jc w:val="both"/>
        <w:rPr>
          <w:sz w:val="28"/>
          <w:szCs w:val="28"/>
        </w:rPr>
      </w:pPr>
    </w:p>
    <w:p w:rsidR="00422538" w:rsidRPr="00241A83" w:rsidRDefault="00422538" w:rsidP="00422538">
      <w:pPr>
        <w:jc w:val="both"/>
        <w:rPr>
          <w:sz w:val="28"/>
          <w:szCs w:val="28"/>
        </w:rPr>
      </w:pPr>
    </w:p>
    <w:p w:rsidR="00422538" w:rsidRPr="00241A83" w:rsidRDefault="00422538" w:rsidP="00422538">
      <w:pPr>
        <w:jc w:val="both"/>
        <w:rPr>
          <w:sz w:val="28"/>
          <w:szCs w:val="28"/>
        </w:rPr>
      </w:pPr>
    </w:p>
    <w:p w:rsidR="00422538" w:rsidRPr="00241A83" w:rsidRDefault="00422538" w:rsidP="00422538">
      <w:pPr>
        <w:jc w:val="both"/>
        <w:rPr>
          <w:sz w:val="28"/>
          <w:szCs w:val="28"/>
        </w:rPr>
      </w:pPr>
    </w:p>
    <w:p w:rsidR="00422538" w:rsidRPr="00241A83" w:rsidRDefault="00422538" w:rsidP="00422538">
      <w:pPr>
        <w:jc w:val="both"/>
        <w:rPr>
          <w:sz w:val="28"/>
          <w:szCs w:val="28"/>
        </w:rPr>
      </w:pPr>
    </w:p>
    <w:p w:rsidR="00422538" w:rsidRPr="00241A83" w:rsidRDefault="00422538" w:rsidP="00422538">
      <w:pPr>
        <w:jc w:val="both"/>
        <w:rPr>
          <w:sz w:val="28"/>
          <w:szCs w:val="28"/>
        </w:rPr>
      </w:pPr>
    </w:p>
    <w:p w:rsidR="00422538" w:rsidRPr="00241A83" w:rsidRDefault="00422538" w:rsidP="00422538">
      <w:pPr>
        <w:jc w:val="both"/>
      </w:pPr>
    </w:p>
    <w:p w:rsidR="00422538" w:rsidRPr="00241A83" w:rsidRDefault="00422538" w:rsidP="00422538"/>
    <w:p w:rsidR="00966302" w:rsidRPr="00241A83" w:rsidRDefault="00422538" w:rsidP="00422538">
      <w:pPr>
        <w:tabs>
          <w:tab w:val="left" w:pos="5955"/>
        </w:tabs>
      </w:pPr>
      <w:r w:rsidRPr="00241A83">
        <w:tab/>
      </w:r>
    </w:p>
    <w:p w:rsidR="00422538" w:rsidRPr="00241A83" w:rsidRDefault="00422538" w:rsidP="00422538">
      <w:pPr>
        <w:tabs>
          <w:tab w:val="left" w:pos="5955"/>
        </w:tabs>
      </w:pPr>
    </w:p>
    <w:p w:rsidR="00422538" w:rsidRPr="00241A83" w:rsidRDefault="00422538" w:rsidP="00422538">
      <w:pPr>
        <w:tabs>
          <w:tab w:val="left" w:pos="5955"/>
        </w:tabs>
      </w:pPr>
    </w:p>
    <w:p w:rsidR="00422538" w:rsidRPr="00241A83" w:rsidRDefault="00422538" w:rsidP="00422538">
      <w:pPr>
        <w:tabs>
          <w:tab w:val="left" w:pos="5955"/>
        </w:tabs>
      </w:pPr>
    </w:p>
    <w:p w:rsidR="00241A83" w:rsidRPr="00241A83" w:rsidRDefault="00241A83" w:rsidP="00422538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1A83" w:rsidRPr="00241A83" w:rsidRDefault="00241A83" w:rsidP="00422538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1A83" w:rsidRPr="00241A83" w:rsidRDefault="00241A83" w:rsidP="00422538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1A83" w:rsidRPr="00241A83" w:rsidRDefault="00241A83" w:rsidP="00422538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1A83" w:rsidRPr="00241A83" w:rsidRDefault="00241A83" w:rsidP="00422538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41A83" w:rsidRPr="00241A83" w:rsidSect="0096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38" w:rsidRDefault="00FD6438" w:rsidP="001F4217">
      <w:pPr>
        <w:spacing w:after="0" w:line="240" w:lineRule="auto"/>
      </w:pPr>
      <w:r>
        <w:separator/>
      </w:r>
    </w:p>
  </w:endnote>
  <w:endnote w:type="continuationSeparator" w:id="0">
    <w:p w:rsidR="00FD6438" w:rsidRDefault="00FD6438" w:rsidP="001F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38" w:rsidRDefault="00FD6438" w:rsidP="001F4217">
      <w:pPr>
        <w:spacing w:after="0" w:line="240" w:lineRule="auto"/>
      </w:pPr>
      <w:r>
        <w:separator/>
      </w:r>
    </w:p>
  </w:footnote>
  <w:footnote w:type="continuationSeparator" w:id="0">
    <w:p w:rsidR="00FD6438" w:rsidRDefault="00FD6438" w:rsidP="001F4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914"/>
    <w:multiLevelType w:val="hybridMultilevel"/>
    <w:tmpl w:val="0576D4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E5333"/>
    <w:multiLevelType w:val="multilevel"/>
    <w:tmpl w:val="2560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71114"/>
    <w:multiLevelType w:val="multilevel"/>
    <w:tmpl w:val="C3B8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45"/>
    <w:rsid w:val="00027C1A"/>
    <w:rsid w:val="00195A6F"/>
    <w:rsid w:val="001F4217"/>
    <w:rsid w:val="002072DB"/>
    <w:rsid w:val="00241A83"/>
    <w:rsid w:val="00352511"/>
    <w:rsid w:val="00422538"/>
    <w:rsid w:val="00535316"/>
    <w:rsid w:val="005F7458"/>
    <w:rsid w:val="0062239A"/>
    <w:rsid w:val="006A3837"/>
    <w:rsid w:val="00733434"/>
    <w:rsid w:val="00823782"/>
    <w:rsid w:val="00885D5F"/>
    <w:rsid w:val="00966302"/>
    <w:rsid w:val="00AF6051"/>
    <w:rsid w:val="00C2545C"/>
    <w:rsid w:val="00D27FC9"/>
    <w:rsid w:val="00D455E5"/>
    <w:rsid w:val="00EC50D3"/>
    <w:rsid w:val="00F43545"/>
    <w:rsid w:val="00FD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02"/>
  </w:style>
  <w:style w:type="paragraph" w:styleId="1">
    <w:name w:val="heading 1"/>
    <w:basedOn w:val="a"/>
    <w:link w:val="10"/>
    <w:uiPriority w:val="9"/>
    <w:qFormat/>
    <w:rsid w:val="00F43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3545"/>
    <w:rPr>
      <w:color w:val="0000FF"/>
      <w:u w:val="single"/>
    </w:rPr>
  </w:style>
  <w:style w:type="character" w:styleId="a4">
    <w:name w:val="Emphasis"/>
    <w:basedOn w:val="a0"/>
    <w:uiPriority w:val="20"/>
    <w:qFormat/>
    <w:rsid w:val="00F43545"/>
    <w:rPr>
      <w:i/>
      <w:iCs/>
    </w:rPr>
  </w:style>
  <w:style w:type="paragraph" w:styleId="a5">
    <w:name w:val="Normal (Web)"/>
    <w:basedOn w:val="a"/>
    <w:unhideWhenUsed/>
    <w:rsid w:val="00F4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3545"/>
    <w:rPr>
      <w:b/>
      <w:bCs/>
    </w:rPr>
  </w:style>
  <w:style w:type="paragraph" w:styleId="a7">
    <w:name w:val="List Paragraph"/>
    <w:basedOn w:val="a"/>
    <w:uiPriority w:val="34"/>
    <w:qFormat/>
    <w:rsid w:val="00D455E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F42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F42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F4217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1F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4217"/>
  </w:style>
  <w:style w:type="paragraph" w:styleId="ad">
    <w:name w:val="footer"/>
    <w:basedOn w:val="a"/>
    <w:link w:val="ae"/>
    <w:uiPriority w:val="99"/>
    <w:semiHidden/>
    <w:unhideWhenUsed/>
    <w:rsid w:val="001F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4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DE4D-0E6B-46A6-AEBB-6743548E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10</cp:revision>
  <dcterms:created xsi:type="dcterms:W3CDTF">2014-09-13T11:13:00Z</dcterms:created>
  <dcterms:modified xsi:type="dcterms:W3CDTF">2016-02-06T11:23:00Z</dcterms:modified>
</cp:coreProperties>
</file>