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7" w:rsidRPr="00853E02" w:rsidRDefault="00A24CA7" w:rsidP="00A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E0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24CA7" w:rsidRPr="00853E02" w:rsidRDefault="00A24CA7" w:rsidP="00A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E02">
        <w:rPr>
          <w:rFonts w:ascii="Times New Roman" w:eastAsia="Calibri" w:hAnsi="Times New Roman" w:cs="Times New Roman"/>
          <w:sz w:val="28"/>
          <w:szCs w:val="28"/>
        </w:rPr>
        <w:t>начальная общеобразовательная школа № 57 г.о. Самара</w:t>
      </w:r>
    </w:p>
    <w:tbl>
      <w:tblPr>
        <w:tblStyle w:val="a4"/>
        <w:tblpPr w:leftFromText="180" w:rightFromText="180" w:vertAnchor="text" w:horzAnchor="margin" w:tblpX="3093" w:tblpY="9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8"/>
      </w:tblGrid>
      <w:tr w:rsidR="00320278" w:rsidTr="00320278">
        <w:tc>
          <w:tcPr>
            <w:tcW w:w="6478" w:type="dxa"/>
          </w:tcPr>
          <w:p w:rsidR="00320278" w:rsidRDefault="00320278" w:rsidP="003202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20278" w:rsidRDefault="00320278" w:rsidP="003202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воспитатель___________Э.Н.Нураева</w:t>
            </w:r>
            <w:proofErr w:type="spellEnd"/>
          </w:p>
          <w:p w:rsidR="00320278" w:rsidRDefault="00320278" w:rsidP="003202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октября 2014 г.</w:t>
            </w:r>
          </w:p>
        </w:tc>
      </w:tr>
    </w:tbl>
    <w:p w:rsidR="00A24CA7" w:rsidRPr="00853E02" w:rsidRDefault="00A24CA7" w:rsidP="00A24CA7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A24CA7" w:rsidRPr="001C2975" w:rsidRDefault="00A24CA7" w:rsidP="00A24CA7">
      <w:pPr>
        <w:shd w:val="clear" w:color="auto" w:fill="FFFFFF"/>
        <w:spacing w:before="150" w:after="450" w:line="36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A24CA7" w:rsidRDefault="00A24CA7" w:rsidP="00A24CA7">
      <w:pPr>
        <w:shd w:val="clear" w:color="auto" w:fill="FFFFFF"/>
        <w:spacing w:before="150" w:after="450" w:line="36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4CA7" w:rsidRDefault="00A24CA7" w:rsidP="00A24CA7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20278" w:rsidRDefault="00320278" w:rsidP="00A24CA7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20278" w:rsidRDefault="00320278" w:rsidP="00A24CA7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482C" w:rsidRPr="00320278" w:rsidRDefault="00320278" w:rsidP="009E4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КОНСПЕКТ  РОДИТЕЛЬСКОГО СОБРАНИЯ</w:t>
      </w:r>
    </w:p>
    <w:p w:rsidR="009E482C" w:rsidRPr="00320278" w:rsidRDefault="00320278" w:rsidP="009E4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СОВМЕСТНО С ДЕТЬМИ В СРЕДНЕЙ ГРУППЕ НА ТЕМУ:</w:t>
      </w:r>
    </w:p>
    <w:p w:rsidR="009E482C" w:rsidRPr="00320278" w:rsidRDefault="00320278" w:rsidP="009E4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202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"ЗДОРОВЬЕСБЕРЕГАЮЩИЕ ТЕХНОЛОГИИ НА ЗАНЯТИЯХ МУЗЫКИ"</w:t>
      </w:r>
    </w:p>
    <w:p w:rsidR="00A24CA7" w:rsidRDefault="00A24CA7" w:rsidP="00A24CA7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24CA7" w:rsidRPr="001C2975" w:rsidRDefault="00A24CA7" w:rsidP="00A24CA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</w:p>
    <w:p w:rsidR="00A24CA7" w:rsidRDefault="00A24CA7" w:rsidP="00A24CA7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A24CA7" w:rsidRDefault="00A24CA7" w:rsidP="00A24CA7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A24CA7" w:rsidRDefault="00A24CA7" w:rsidP="00A24CA7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A24CA7" w:rsidRDefault="00A24CA7" w:rsidP="00A24CA7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A24CA7" w:rsidRPr="00A070BE" w:rsidRDefault="00A24CA7" w:rsidP="00A24CA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ab/>
      </w:r>
      <w:r w:rsidR="00320278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Pr="00A070B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A24CA7" w:rsidRPr="00A070BE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3202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070B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 МБОУ Школа № 57</w:t>
      </w:r>
    </w:p>
    <w:p w:rsidR="00A24CA7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3202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070B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Галушкина 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070B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24CA7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4CA7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A24CA7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4CA7" w:rsidRPr="00A070BE" w:rsidRDefault="00A24CA7" w:rsidP="00A24CA7">
      <w:pPr>
        <w:spacing w:after="0" w:line="360" w:lineRule="auto"/>
        <w:ind w:left="212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201</w:t>
      </w:r>
      <w:r w:rsidR="003202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</w:p>
    <w:p w:rsidR="007A7400" w:rsidRPr="009A7E07" w:rsidRDefault="007A7400" w:rsidP="00831B8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"</w:t>
      </w:r>
      <w:r w:rsidR="00D9053D"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Еще раз о </w:t>
      </w:r>
      <w:proofErr w:type="spellStart"/>
      <w:r w:rsidR="00D9053D"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</w:t>
      </w:r>
      <w:r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доровьесберегающи</w:t>
      </w:r>
      <w:r w:rsidR="00D9053D"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</w:t>
      </w:r>
      <w:proofErr w:type="spellEnd"/>
      <w:r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технологи</w:t>
      </w:r>
      <w:r w:rsidR="00D9053D"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ях</w:t>
      </w:r>
      <w:r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занятиях музыкой</w:t>
      </w:r>
      <w:r w:rsidR="00D9053D"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детском саду</w:t>
      </w:r>
      <w:bookmarkStart w:id="0" w:name="_GoBack"/>
      <w:bookmarkEnd w:id="0"/>
      <w:r w:rsidRPr="009A7E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Почти все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педагоги 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сходятся на одном – без эффективного взаимодействия воспитателей с родителями ни</w:t>
      </w:r>
      <w:r w:rsidR="009E48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воспитательные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ни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учебные проблемы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решить не удается. Только как же их вовлечь в работу, этих родителей, которые и на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собрания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почти не ходят, и на различные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мероприятия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выбираются?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 чем причина такой родительской пассивности? То ли все они теперь поголовно поглощены заработками, то ли стали так равнодушны к проблемам детей? А может, сами педагоги не умеют родителей заинтересовать? Ведь и такое возможно: вырвался человек с трудом на собрание, а ушел разочарованный: "Два часа продержали, но разговоры все были вокруг да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около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переливали из пустого в порожнее".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Впрочем, есть в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детских садах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успешный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опыт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удачные примеры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сотрудничества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 педагоги всегда готовы друг с другом поделиться опытом и практическими знаниями, рассказать, на что опереться в работе с родителями и как лучше проводить собрания, чтобы на них всем было интересно и поучительно: и родителям, и педагогам.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Принимая во внимание то, что жизнь наших уважаемых родителей, да и нас самих ставит нас в такие жесткие рамки, что приходиться выбирать: или посещение собрания в детском саду, или работа,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которая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мнению родителей намного важнее, хотелось бы достичь такого уровня проведения родительского собрания, в котором бы сочетались: актуальность темы, краткость, четкость, правильность выбора формы проведения собрания, результативность методов и приемов, взаимодействие всех участников: воспитателя, родителей, специалистов, диалог между ними и в итоге единодушное решение по теме собрания.</w:t>
      </w:r>
    </w:p>
    <w:p w:rsidR="007A7400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Говорят: "Век живи, век учись!". Если есть стремление к совершенствованию, то педагог обязательно будет самообразовываться, и с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каждым разом будет подниматься на одну ступеньку выше в вопросах реализации поставленных перед собой задач. </w:t>
      </w:r>
    </w:p>
    <w:p w:rsidR="007A7400" w:rsidRPr="009A7E07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Конспект</w:t>
      </w:r>
      <w:r w:rsidR="002B060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родительского собрания совместно с детьми в средней группе на тему: "</w:t>
      </w:r>
      <w:proofErr w:type="spellStart"/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технологии на занятиях музыки" </w:t>
      </w:r>
    </w:p>
    <w:p w:rsidR="007A7400" w:rsidRPr="00F92BF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92BF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 </w:t>
      </w:r>
    </w:p>
    <w:p w:rsidR="007A7400" w:rsidRPr="009A7E07" w:rsidRDefault="007A7400" w:rsidP="00831B8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компетентности и активной родительской позиции в вопросах воспитания и обучения дошкольников, через использование новых форм работы в условиях дошкольного образовательного учреждения.</w:t>
      </w:r>
    </w:p>
    <w:p w:rsidR="007A7400" w:rsidRPr="009A7E07" w:rsidRDefault="007A7400" w:rsidP="00831B8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показать родителям несколько приемов приобщения ребенка к миру музыки.</w:t>
      </w:r>
    </w:p>
    <w:p w:rsidR="007A7400" w:rsidRPr="00F92BF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92BF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 </w:t>
      </w:r>
    </w:p>
    <w:p w:rsidR="007A7400" w:rsidRPr="009A7E07" w:rsidRDefault="007A7400" w:rsidP="00831B8B">
      <w:pPr>
        <w:numPr>
          <w:ilvl w:val="0"/>
          <w:numId w:val="2"/>
        </w:numPr>
        <w:shd w:val="clear" w:color="auto" w:fill="FFFFFF"/>
        <w:spacing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Раскрыть перед родителями важные стороны музыкального развития в дошкольном возрасте;</w:t>
      </w:r>
    </w:p>
    <w:p w:rsidR="007A7400" w:rsidRPr="009A7E07" w:rsidRDefault="007A7400" w:rsidP="00831B8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Заинтересовать родителей образовательным процессом, осуществляемом на музыкальном занятии;</w:t>
      </w:r>
      <w:proofErr w:type="gramEnd"/>
    </w:p>
    <w:p w:rsidR="007A7400" w:rsidRPr="009A7E07" w:rsidRDefault="007A7400" w:rsidP="00831B8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Познакомить родителей со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здоровьесберегающими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технологиями, применяемыми на музыкальных занятиях.</w:t>
      </w:r>
    </w:p>
    <w:p w:rsidR="007A7400" w:rsidRPr="009A7E07" w:rsidRDefault="007A7400" w:rsidP="00831B8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сплочению коллектива родителей; вызвать положительный отклик на такую форму проведения родительского собрания.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собрания.</w:t>
      </w:r>
    </w:p>
    <w:p w:rsidR="00831B8B" w:rsidRPr="00831B8B" w:rsidRDefault="007A7400" w:rsidP="00831B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Звучит музыка</w:t>
      </w:r>
      <w:r w:rsidR="00831B8B" w:rsidRPr="00831B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день, дорогие родители!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Музыка всегда претендовала на особую роль в обществе. В древние века музыкально - медицинские центры лечили людей от тоски, нервных расстройств, заболеваний сердечно - сосудистой системы. Музыка влияла на интеллектуальное развитие, ускоряя рост клеток, отвечающих за интеллект человека. Музыкой можно заменять развитие: ускорять рост одних клеток, замедлять рост других. Но главное, музыкой можно влиять на эмоциональное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самочувствие человека. Для настоящей музыки не существует ничего невозможного! Необходимо лишь желать её слушать и уметь слышать.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из вас наверняка думают, что музыкальные занятия в детском саду - это разучивание танцев и песен к</w:t>
      </w:r>
      <w:r w:rsidR="002B06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утренникам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но это далеко не так. Приоритетное направления нашего ДОУ является </w:t>
      </w:r>
      <w:proofErr w:type="spellStart"/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направление 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всех видах деятельности детского сада. Педагоги ДОУ, 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</w:t>
      </w:r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технологии </w:t>
      </w:r>
      <w:proofErr w:type="spellStart"/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здоровьесбережения</w:t>
      </w:r>
      <w:proofErr w:type="spellEnd"/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Музыкальное развитие ребенка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аспекте физического имеет свою давнюю историю. Музыка, воспринимаемая слуховым рецептором, воздействует на общее состояние человека, вызывает реакции, связанные с изменением кровообращения, дыхания. В.М. Бехтерев доказал, что музыка может вызывать и ослаблять возбуждение организма. П.Н. Анохин сделал вывод о положительном влиянии мелодического и ритмического компонентов музыки на работоспособность или отдых человека. В «Методике музыкального воспитания» Н.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Таким образом, музыка – это одно из средств физического развития детей.</w:t>
      </w:r>
    </w:p>
    <w:p w:rsidR="007A7400" w:rsidRPr="009A7E07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использую на музыкальном занятии следующие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здоровьесберегающие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технологии: 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Валеологические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песенки-распевки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Дыхательная гимнастика;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Артикуляционная гимнастика;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Игровой массаж;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Пальчиковые игры;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Речевые игры;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Ритмопластика;</w:t>
      </w:r>
    </w:p>
    <w:p w:rsidR="007A7400" w:rsidRPr="009A7E07" w:rsidRDefault="007A7400" w:rsidP="00831B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Психогимнастика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31B8B" w:rsidRPr="00CF210F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</w:t>
      </w:r>
      <w:r w:rsidR="00FF6AE6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Приветствие</w:t>
      </w:r>
      <w:r w:rsidR="00831B8B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начало занятия использую элементы, позволяющие настроить детей на нужный лад (взбодрить или успокоить, в зависимости от психического и физического состояния</w:t>
      </w:r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 перед занятием).</w:t>
      </w:r>
    </w:p>
    <w:p w:rsidR="00831B8B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Валеологическая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песенка с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</w:t>
      </w:r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омассажем</w:t>
      </w:r>
      <w:proofErr w:type="spellEnd"/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головы "Доброе утро!"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Доброе утро!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(поворачиваются</w:t>
      </w:r>
      <w:r w:rsidR="00831B8B"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друг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</w:t>
      </w:r>
      <w:r w:rsidR="00831B8B"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другу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831B8B"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31B8B" w:rsidRPr="00831B8B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Улыбнись скорее!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685BB4"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разводят руки в стороны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сегодня весь день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(хлопают в ладоши)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 веселее.</w:t>
      </w:r>
      <w:r w:rsid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погладим лобик,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(выполняют движения по текс</w:t>
      </w:r>
      <w:r w:rsidR="00644B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у)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Носик 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щечки.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Будем мы красивыми, 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(постепенно поднимают </w:t>
      </w:r>
      <w:proofErr w:type="gramStart"/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</w:t>
      </w:r>
      <w:proofErr w:type="gramEnd"/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вверх выполняя «фонарики»)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в саду цветочки!</w:t>
      </w:r>
    </w:p>
    <w:p w:rsidR="00685BB4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Разо</w:t>
      </w:r>
      <w:r w:rsidR="00685B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трем ладошки </w:t>
      </w:r>
      <w:r w:rsidR="00644B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(выполняют движения по тексту)</w:t>
      </w:r>
    </w:p>
    <w:p w:rsidR="00880607" w:rsidRDefault="00880607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Сильнее, сильнее!</w:t>
      </w:r>
    </w:p>
    <w:p w:rsidR="00880607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похлопаем</w:t>
      </w:r>
    </w:p>
    <w:p w:rsidR="00880607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Смелее, смелее!</w:t>
      </w:r>
    </w:p>
    <w:p w:rsidR="00880607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Ушки мы теперь потрем</w:t>
      </w:r>
    </w:p>
    <w:p w:rsidR="00880607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здоровье сбережем.</w:t>
      </w:r>
    </w:p>
    <w:p w:rsidR="00880607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Улыбнемся снова, </w:t>
      </w:r>
      <w:r w:rsidR="008806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880607"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разводят руки в стороны</w:t>
      </w:r>
      <w:r w:rsidR="008806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CD015B" w:rsidRDefault="007A7400" w:rsidP="00831B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Будьте все здоровы! </w:t>
      </w:r>
    </w:p>
    <w:p w:rsidR="00CD015B" w:rsidRPr="00CF210F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</w:t>
      </w:r>
      <w:r w:rsidR="00FF6AE6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Вводная ходьба. Музыкально-</w:t>
      </w:r>
      <w:proofErr w:type="gramStart"/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ритмические движения</w:t>
      </w:r>
      <w:proofErr w:type="gramEnd"/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 </w:t>
      </w:r>
      <w:proofErr w:type="spellStart"/>
      <w:r w:rsidRPr="00CF21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логоритмические</w:t>
      </w:r>
      <w:proofErr w:type="spellEnd"/>
      <w:r w:rsidRPr="00CF21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упражнения</w:t>
      </w: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Логоритмические</w:t>
      </w:r>
      <w:proofErr w:type="spellEnd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упражнения направлены на коррекцию общих и мелких движений, развитие координации «речь — движение», расширение у детей словаря, способствуют совершенствованию психофизических 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функций, развитию эмоциональности, навыков общения. </w:t>
      </w:r>
      <w:proofErr w:type="spellStart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Логоритмические</w:t>
      </w:r>
      <w:proofErr w:type="spellEnd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игры способствуют созданию доброжелательной, эмоционально насыщенной атмосферы совместного творчества детей и взрос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лых. Желание каждого ребенка подражать взрослому и ак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тивно участвовать в процессе занятия осуществляется благо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даря музыкальному сопровождению игр-инсценировок, танцев, а также пению песен. Использование сказочных пер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сонажей, атрибутов сюжетно-ролевых игр стимулирует ак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тивность детей к речевой и другим формам деятельности.</w:t>
      </w:r>
    </w:p>
    <w:p w:rsidR="00FF6AE6" w:rsidRDefault="00FF6AE6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Сороконожка: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Шла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сороконожка по лесной дорожке,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Вдруг, закапал дождик, кап…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промокнут сорок лап.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Дождик нам не нужен,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Обойдём мы лужи.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Каждой лапкой потрясём,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Грязи в дом не занесём!</w:t>
      </w:r>
    </w:p>
    <w:p w:rsidR="00FF6AE6" w:rsidRPr="00CF210F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III. </w:t>
      </w:r>
      <w:r w:rsidRPr="00CF21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Слушание музыки</w:t>
      </w: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(активное и пассивное).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слушания или пения применяю в качестве </w:t>
      </w:r>
      <w:proofErr w:type="spellStart"/>
      <w:r w:rsidRPr="00831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физминуток</w:t>
      </w:r>
      <w:proofErr w:type="spellEnd"/>
      <w:r w:rsidRPr="00831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пальчиковые игры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сказки, которые исполняются как песенки или произносятся под музыку. Игры развивают речь ребенка, двигательные качества, повышают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31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координационные способности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Систематические </w:t>
      </w:r>
      <w:r w:rsidRPr="00831B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упражнения по тренировке движений</w:t>
      </w: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пальцев наряду со стимулирующим влиянием на развитие речи являются мощным средством повышения работоспособности головного мозга.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Желательно, чтобы тематика произведения была созвучна с упражнением.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Фрагменты пассивного слушания: «В пещере горного короля» из сюиты норвежского композитора Эдварда Грига на пьесу Генрика Ибсена «Пер </w:t>
      </w:r>
      <w:proofErr w:type="spellStart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Гюнт</w:t>
      </w:r>
      <w:proofErr w:type="spellEnd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Фрагмент активного слушания: «Утро» из сюиты норвежского композитора Эдварда Грига на пьесу Генрика Ибсена «Пер </w:t>
      </w:r>
      <w:proofErr w:type="spellStart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Гюнт</w:t>
      </w:r>
      <w:proofErr w:type="spellEnd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FF6AE6" w:rsidRPr="00CF210F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IV</w:t>
      </w:r>
      <w:r w:rsidR="00FF6AE6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Пение.</w:t>
      </w:r>
      <w:r w:rsidR="00FF6AE6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FF6AE6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Перед пением песен занимаемся дыхательной, артикуляционной гимнастикой, </w:t>
      </w:r>
      <w:proofErr w:type="spellStart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фонопедическими</w:t>
      </w:r>
      <w:proofErr w:type="spellEnd"/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оздоровительными упражнениями для горла и голосовых связок. Упражнения на развитие дыхания играют важную роль в системе оздоровления дошкольников.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A7400" w:rsidRPr="00831B8B" w:rsidRDefault="007A7400" w:rsidP="00CD01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1B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задачами дыхательных упражнений на музыкальных занятиях являются: </w:t>
      </w:r>
    </w:p>
    <w:p w:rsidR="007A7400" w:rsidRPr="009A7E07" w:rsidRDefault="007A7400" w:rsidP="00831B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Укрепление физиологического дыхания детей (без речи).</w:t>
      </w:r>
    </w:p>
    <w:p w:rsidR="007A7400" w:rsidRPr="009A7E07" w:rsidRDefault="007A7400" w:rsidP="00831B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Тренировка силы вдоха и выдоха.</w:t>
      </w:r>
    </w:p>
    <w:p w:rsidR="007A7400" w:rsidRPr="009A7E07" w:rsidRDefault="007A7400" w:rsidP="00831B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продолжительности выдоха.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Упражнения на формирование </w:t>
      </w:r>
      <w:proofErr w:type="spellStart"/>
      <w:r w:rsid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диафрагма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тического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дыхания.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"Пузырь".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Раздувайся пузырь, раздувайся большой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(дети отходят назад, произнося)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Оставайся такой, да не лопайся 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 "С", и образуя большой круг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Пузырь лопнул – о-ё-ё-й! 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сходятся к центру круга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ведь был такой большой! 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роизносят звук "Ш"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 на продолжительный вдох и продолжитель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ный выдох.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"Паучок"</w:t>
      </w:r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сидит на паутинке паучок-крестовичок.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Бабье лето наступает, паутинка улетает.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летят все паутинки с паучками в серединке.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(Дети делают продолжительный вдох через нос, затем продолжительный выдох ртом).</w:t>
      </w:r>
    </w:p>
    <w:p w:rsidR="00FF6AE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Речевые игры.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Позволяют детям укрепить голосовой аппарат и овладеть всеми выразительными средствами музыки.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Речевоемузицирование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необходимо, так как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музыкальных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</w:t>
      </w:r>
      <w:proofErr w:type="gramEnd"/>
      <w:r w:rsidR="00FF6A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музицирование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пантомимические и театральные возможности. Использование речевых игр на 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музыкальных занятиях 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эффективно влияет на развитие эмоциональной выразительности речи детей, двигательной активности.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 бабушки Наташи.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у бабушки Наташи,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завязывают платок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Ели вкусную мы кашу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кладывают ладошки ковшом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Каша пшённая с дымком,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рисуют пальчиком дымок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Каша пшённая с дымком,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хлебом с маслом с молоком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уки полочкой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Взяли мы большие ложки,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выставляют вперёд большие пальцы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Съели всё до самой крошки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дят кашу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какая каша, у бабушки Наташи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ыставляют большой палец вперёд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"Тук-тук".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Тук-тук-тук-ту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к-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улачок о кулачок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что за стук?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(х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лопки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Деревянный это звук: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(ш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лепки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Тук-тук-тук-тук.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</w:t>
      </w:r>
      <w:r w:rsidR="00D74869"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улачок о кулачок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Тук-тук-тук-ту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к-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</w:t>
      </w:r>
      <w:r w:rsidR="00D74869"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улачок о кулачок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что за стук?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(х</w:t>
      </w:r>
      <w:r w:rsidR="00D74869"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лопки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Дятел жил в дупле пустом,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(ш</w:t>
      </w:r>
      <w:r w:rsidR="00D74869"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лепки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Дуб долбил, как долотом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="00D74869"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улачок о кулачок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Распевки</w:t>
      </w:r>
      <w:proofErr w:type="spellEnd"/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Обычно для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распевок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беру несложные музыкальные фразы из знакомых детям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песен,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попевок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которые дети поют с различных звуков. Одновременно они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могут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прохлопать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ритмический рисунок. Для развития ритмического чувства можно использовать различные музыкальные инструменты. Начинать надо с простейших мелодий на одном звуке.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Например: "Андре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й-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воробей".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начале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используется одна прибаутка, т.е. слова и мелодия, а затем уже ребята передают ритмический рисунок этой прибаутки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V</w:t>
      </w:r>
      <w:r w:rsidR="00D74869" w:rsidRPr="00CF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CF21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Ритмопластика</w:t>
      </w: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Основная направленность элементов ритмопластики на музыкальных занятиях, — психологи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 xml:space="preserve">ческое раскрепощение ребенка через освоение своего собственного тела. Много радости и восторга приносят детям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ритмические движения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танцы.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на ритмопластику проводится в основном во время танцев и драматизаций, а танцевальную импровизацию можно совместить с музыкотерапией. В дальнейшем их можно использоват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на праздниках и развлечениях.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Проведение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здоровьесберегающих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упражнений и игр занимает совсем немного времени - 1-2 минуты. Но это приносит детям огромное удовольствие, а самое главное - пользу для здоровья и их эмоционального благополучия.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уверена, что занятия музыкой улучшают характер детей и благотворно воздействуют на их психологическое состояние.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Музыка не только способствует общему развитию, но и обладает целебными свойствами. Семья может и должна быть первой ступенью музыкального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воспитания. Помогите детям полюбить музыку, и она сделает вашу жизнь яркой, интересной, не оставит в трудную минуту.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что же слушать?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Универсального произведения нет. Веселая музыка, например, может только диссонировать с хмурым или грустным настроением человека, тогда как в другое время та же мелодия способна поднять настроение.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мы немного поиграем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кухонная посуда может быть музыкальным инструментом!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Начнем с обыкновенных ложек, лучше взять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деревянные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ударять ими в нужном ритме о ладонь.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кастрюли, вверх которой туго обтянут плотным полиэтиленом, получится барабан.</w:t>
      </w:r>
    </w:p>
    <w:p w:rsidR="00D74869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Еще можно по алюминиевым кастрюлькам и ковшикам бить ложкой.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не колотить, что есть силы, то получится отличный музыкальны инструмент.</w:t>
      </w:r>
      <w:proofErr w:type="gramEnd"/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Вам понравилось, то попробуйте и исполните народную песню «Светит месяц» в сопровождении таких «музыкальных инструментов», как</w:t>
      </w:r>
      <w:r w:rsidR="00D748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таканы, терки, тарелки, кастрюля с крышкой и т.д.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Оркестр с родителями.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Игра-викторина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"Угадай мелодию"</w:t>
      </w:r>
      <w:r w:rsidR="00D231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празднике, который бывает только раз в году.</w:t>
      </w:r>
    </w:p>
    <w:p w:rsidR="00D23106" w:rsidRDefault="00D23106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("Пусть бегут неуклюже").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том, как хорошо путешествовать в веселой компании.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("Мы едем, едем, едем").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том, что если быть веселым и приветливым, то перемениться все вокруг.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("Улыбка").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голубом транспорте, который катился навстречу приключениям.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("Голубой вагон").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поношенной зимней обуви.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("Валенки").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том, что ответ на этот пример знает весь мир.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("Дважды два – четыре").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Песня о том, чему вы научитесь, когда окончите детский сад.</w:t>
      </w:r>
    </w:p>
    <w:p w:rsidR="00D23106" w:rsidRDefault="00D23106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("Чему учат в школе").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Итог.</w:t>
      </w:r>
    </w:p>
    <w:p w:rsidR="00D23106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В завершении нашего разговора хочется выразить Вам благодарность за участие в собрании, за то, что нашли время прийти на нашу встречу и активно участвовали в ней. Надеемся, что вас тоже заинтересовал вопрос музыкального развития детей и его роль на развитие человека в целом. Если вы иногда будете уделять слушанию музыки вместе с вашими детьми чуть больше внимания – это обязательно даст свои плоды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!</w:t>
      </w:r>
      <w:proofErr w:type="gramEnd"/>
      <w:r w:rsidR="00D231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Хочется закончить нашу встречу словами Д. Шостаковича: "Любителями и знатоками музыки не рождаются, а становятся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…Ч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тобы полюбить музыку надо прежде всего её слушать".</w:t>
      </w:r>
    </w:p>
    <w:p w:rsidR="007A7400" w:rsidRPr="009A7E07" w:rsidRDefault="007A7400" w:rsidP="00831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Литература. </w:t>
      </w:r>
    </w:p>
    <w:p w:rsidR="007A7400" w:rsidRPr="009A7E07" w:rsidRDefault="007A7400" w:rsidP="00831B8B">
      <w:pPr>
        <w:numPr>
          <w:ilvl w:val="0"/>
          <w:numId w:val="5"/>
        </w:numPr>
        <w:shd w:val="clear" w:color="auto" w:fill="FFFFFF"/>
        <w:spacing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Арсеневская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О.Н. Система музыкально-оздоровительной работы в детском саду: занятия, игры, упражнения 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олгоград:Учитель,2011-204с.</w:t>
      </w:r>
    </w:p>
    <w:p w:rsidR="007A7400" w:rsidRPr="009A7E07" w:rsidRDefault="007A7400" w:rsidP="00831B8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Брюжецова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Ю.Ю.,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Вольская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Н.Н. Ты откуда, музыка… Методическое пособие по педагогической практике для специальности 050601 «Музыкальное образование» - Омск,2007 – 78с.</w:t>
      </w:r>
    </w:p>
    <w:p w:rsidR="007A7400" w:rsidRPr="009A7E07" w:rsidRDefault="007A7400" w:rsidP="00831B8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Доронова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Т.Н. Взаимодействие дошкольного учреждения с родителями. - М., 2002.</w:t>
      </w:r>
    </w:p>
    <w:p w:rsidR="007A7400" w:rsidRPr="009A7E07" w:rsidRDefault="007A7400" w:rsidP="00831B8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Фирилева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Ж.Е., Сайкина Е. Г. ФИТНЕС – ДАНС лечебно – профилактический танец. </w:t>
      </w:r>
      <w:proofErr w:type="spell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</w:t>
      </w:r>
      <w:proofErr w:type="spell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методическое пособие. – СПб</w:t>
      </w:r>
      <w:proofErr w:type="gramStart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</w:t>
      </w:r>
      <w:proofErr w:type="gramEnd"/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 – пресс ,2007 -375с.</w:t>
      </w:r>
    </w:p>
    <w:p w:rsidR="007A7400" w:rsidRPr="009A7E07" w:rsidRDefault="007A7400" w:rsidP="00831B8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45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7E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Юдина Е., Егошина В. Первые шаги к творчеству //Дошкольное воспитание, 1991, № 8</w:t>
      </w:r>
    </w:p>
    <w:sectPr w:rsidR="007A7400" w:rsidRPr="009A7E07" w:rsidSect="00AA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3DD"/>
    <w:multiLevelType w:val="multilevel"/>
    <w:tmpl w:val="018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1FDD"/>
    <w:multiLevelType w:val="multilevel"/>
    <w:tmpl w:val="117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26E1"/>
    <w:multiLevelType w:val="multilevel"/>
    <w:tmpl w:val="871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E2D75"/>
    <w:multiLevelType w:val="multilevel"/>
    <w:tmpl w:val="3F0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C686B"/>
    <w:multiLevelType w:val="multilevel"/>
    <w:tmpl w:val="3F0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667F2"/>
    <w:multiLevelType w:val="hybridMultilevel"/>
    <w:tmpl w:val="F0E40790"/>
    <w:lvl w:ilvl="0" w:tplc="8506C4F2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06D2C"/>
    <w:rsid w:val="00017CD3"/>
    <w:rsid w:val="000C1A46"/>
    <w:rsid w:val="0010435A"/>
    <w:rsid w:val="002466C3"/>
    <w:rsid w:val="002B060D"/>
    <w:rsid w:val="00320278"/>
    <w:rsid w:val="00383B64"/>
    <w:rsid w:val="003B145B"/>
    <w:rsid w:val="00431B13"/>
    <w:rsid w:val="005667CF"/>
    <w:rsid w:val="00644B0F"/>
    <w:rsid w:val="006732C2"/>
    <w:rsid w:val="00685BB4"/>
    <w:rsid w:val="007A7400"/>
    <w:rsid w:val="00831B8B"/>
    <w:rsid w:val="00880607"/>
    <w:rsid w:val="009A7E07"/>
    <w:rsid w:val="009E482C"/>
    <w:rsid w:val="00A24CA7"/>
    <w:rsid w:val="00AA4B42"/>
    <w:rsid w:val="00C06D2C"/>
    <w:rsid w:val="00CD015B"/>
    <w:rsid w:val="00CF210F"/>
    <w:rsid w:val="00D23106"/>
    <w:rsid w:val="00D74869"/>
    <w:rsid w:val="00D74FE5"/>
    <w:rsid w:val="00D9053D"/>
    <w:rsid w:val="00E51A64"/>
    <w:rsid w:val="00F06FBA"/>
    <w:rsid w:val="00F92BFB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8B"/>
    <w:pPr>
      <w:ind w:left="720"/>
      <w:contextualSpacing/>
    </w:pPr>
  </w:style>
  <w:style w:type="table" w:styleId="a4">
    <w:name w:val="Table Grid"/>
    <w:basedOn w:val="a1"/>
    <w:uiPriority w:val="59"/>
    <w:rsid w:val="0032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2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</cp:lastModifiedBy>
  <cp:revision>20</cp:revision>
  <cp:lastPrinted>2016-02-01T14:34:00Z</cp:lastPrinted>
  <dcterms:created xsi:type="dcterms:W3CDTF">2015-10-21T05:18:00Z</dcterms:created>
  <dcterms:modified xsi:type="dcterms:W3CDTF">2016-02-01T14:36:00Z</dcterms:modified>
</cp:coreProperties>
</file>