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41" w:rsidRDefault="00805041" w:rsidP="00805041">
      <w:pPr>
        <w:pStyle w:val="Default"/>
      </w:pPr>
    </w:p>
    <w:p w:rsidR="00805041" w:rsidRDefault="00D95A0A" w:rsidP="0080504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2076450" cy="1478868"/>
            <wp:effectExtent l="19050" t="0" r="0" b="0"/>
            <wp:docPr id="2" name="Рисунок 2" descr="C:\Users\Никита\Desktop\logo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logope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10" cy="14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41" w:rsidRDefault="00805041" w:rsidP="00D95A0A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805041" w:rsidRPr="00805041" w:rsidRDefault="00805041" w:rsidP="0080504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05041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1B73F0" w:rsidRPr="00805041" w:rsidRDefault="00805041" w:rsidP="00805041">
      <w:pPr>
        <w:pStyle w:val="a3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805041">
        <w:rPr>
          <w:rFonts w:ascii="Times New Roman" w:hAnsi="Times New Roman" w:cs="Times New Roman"/>
          <w:i/>
          <w:iCs/>
          <w:sz w:val="72"/>
          <w:szCs w:val="72"/>
        </w:rPr>
        <w:t>логопедического кабинета</w:t>
      </w:r>
    </w:p>
    <w:p w:rsidR="00805041" w:rsidRDefault="00805041" w:rsidP="0080504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805041">
        <w:rPr>
          <w:rFonts w:ascii="Times New Roman" w:hAnsi="Times New Roman" w:cs="Times New Roman"/>
          <w:i/>
          <w:iCs/>
          <w:sz w:val="72"/>
          <w:szCs w:val="72"/>
        </w:rPr>
        <w:t>МАДОУ «ДС №5 «Росинка»</w:t>
      </w:r>
    </w:p>
    <w:p w:rsidR="00805041" w:rsidRPr="00805041" w:rsidRDefault="00805041" w:rsidP="00805041"/>
    <w:p w:rsidR="00805041" w:rsidRDefault="00D95A0A" w:rsidP="00D95A0A">
      <w:pPr>
        <w:jc w:val="center"/>
      </w:pPr>
      <w:r>
        <w:rPr>
          <w:noProof/>
        </w:rPr>
        <w:drawing>
          <wp:inline distT="0" distB="0" distL="0" distR="0">
            <wp:extent cx="4076700" cy="4953000"/>
            <wp:effectExtent l="19050" t="0" r="0" b="0"/>
            <wp:docPr id="1" name="Рисунок 1" descr="C:\Users\Никита\Desktop\73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734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458" cy="495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41" w:rsidRDefault="00805041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805041">
        <w:rPr>
          <w:rFonts w:ascii="Times New Roman" w:hAnsi="Times New Roman" w:cs="Times New Roman"/>
          <w:sz w:val="36"/>
          <w:szCs w:val="36"/>
        </w:rPr>
        <w:t>Учитель – логопед: Романченко Анна Владимировна</w:t>
      </w:r>
    </w:p>
    <w:p w:rsidR="008A28FD" w:rsidRDefault="008A28FD" w:rsidP="008A2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5041" w:rsidRPr="008A28FD" w:rsidRDefault="008A28FD" w:rsidP="008A2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8FD">
        <w:rPr>
          <w:rFonts w:ascii="Times New Roman" w:hAnsi="Times New Roman" w:cs="Times New Roman"/>
          <w:sz w:val="28"/>
          <w:szCs w:val="28"/>
        </w:rPr>
        <w:t>2015 год</w:t>
      </w:r>
    </w:p>
    <w:p w:rsidR="00805041" w:rsidRDefault="00805041" w:rsidP="008050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05041" w:rsidRPr="00805041" w:rsidRDefault="00805041" w:rsidP="005A3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41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805041" w:rsidRPr="00805041" w:rsidRDefault="00805041" w:rsidP="00805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z w:val="28"/>
          <w:szCs w:val="28"/>
        </w:rPr>
        <w:t xml:space="preserve">Логопедический </w:t>
      </w:r>
      <w:r w:rsidR="008A28FD">
        <w:rPr>
          <w:rFonts w:ascii="Times New Roman" w:hAnsi="Times New Roman" w:cs="Times New Roman"/>
          <w:sz w:val="28"/>
          <w:szCs w:val="28"/>
        </w:rPr>
        <w:t xml:space="preserve">кабинет общей площадью – 11.0 </w:t>
      </w:r>
      <w:r w:rsidRPr="00805041">
        <w:rPr>
          <w:rFonts w:ascii="Times New Roman" w:hAnsi="Times New Roman" w:cs="Times New Roman"/>
          <w:sz w:val="28"/>
          <w:szCs w:val="28"/>
        </w:rPr>
        <w:t xml:space="preserve">кв.м. В кабинете предусмотрено одно рабочее место педагога, 6 рабочих мест для подгрупповой работы с детьми и 2 места для индивидуальных занятий. </w:t>
      </w:r>
    </w:p>
    <w:p w:rsidR="006C6BF8" w:rsidRDefault="00805041" w:rsidP="00805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z w:val="28"/>
          <w:szCs w:val="28"/>
        </w:rPr>
        <w:t>В логопедическом кабинете проводятся подгрупповые и индивидуальные занятия</w:t>
      </w:r>
      <w:r w:rsidR="008A28FD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 5</w:t>
      </w:r>
      <w:r w:rsidRPr="00805041">
        <w:rPr>
          <w:rFonts w:ascii="Times New Roman" w:hAnsi="Times New Roman" w:cs="Times New Roman"/>
          <w:sz w:val="28"/>
          <w:szCs w:val="28"/>
        </w:rPr>
        <w:t xml:space="preserve"> - 7 лет с общим недоразвитием речи.</w:t>
      </w:r>
    </w:p>
    <w:p w:rsidR="00725C84" w:rsidRPr="00725C84" w:rsidRDefault="00725C84" w:rsidP="0072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C84">
        <w:rPr>
          <w:rFonts w:ascii="Times New Roman" w:hAnsi="Times New Roman" w:cs="Times New Roman"/>
          <w:sz w:val="28"/>
          <w:szCs w:val="28"/>
        </w:rPr>
        <w:t>Основное назначение моего логопедического кабинета - создание рациональных условий, которые соответствуют ФГОС: развивающая предметно пространственная среда должна быть содержательно - насыщенной, трансформируемой, полифункциональной, вариативной, доступной и безопасной.</w:t>
      </w:r>
    </w:p>
    <w:p w:rsidR="006C6BF8" w:rsidRDefault="006C6BF8" w:rsidP="006C6BF8"/>
    <w:p w:rsidR="006C6BF8" w:rsidRPr="006C6BF8" w:rsidRDefault="006C6BF8" w:rsidP="005A3389">
      <w:pPr>
        <w:shd w:val="clear" w:color="auto" w:fill="FDFDFD"/>
        <w:spacing w:before="45" w:after="45" w:line="300" w:lineRule="atLeast"/>
        <w:ind w:left="45" w:right="45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занятости логопедического кабинета</w:t>
      </w:r>
    </w:p>
    <w:p w:rsidR="006C6BF8" w:rsidRPr="00FD419C" w:rsidRDefault="006C6BF8" w:rsidP="006C6BF8">
      <w:pPr>
        <w:shd w:val="clear" w:color="auto" w:fill="FDFDFD"/>
        <w:spacing w:before="45" w:line="300" w:lineRule="atLeast"/>
        <w:ind w:left="45" w:right="45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1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408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1"/>
        <w:gridCol w:w="1761"/>
        <w:gridCol w:w="1761"/>
        <w:gridCol w:w="1761"/>
        <w:gridCol w:w="1761"/>
      </w:tblGrid>
      <w:tr w:rsidR="008A28FD" w:rsidRPr="00FD419C" w:rsidTr="008A28FD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8A28FD" w:rsidRDefault="008A28FD" w:rsidP="008A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8A28FD" w:rsidRDefault="008A28FD" w:rsidP="008A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8A28FD" w:rsidRDefault="008A28FD" w:rsidP="008A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8A28FD" w:rsidRDefault="008A28FD" w:rsidP="008A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8A28FD" w:rsidRDefault="008A28FD" w:rsidP="008A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A28FD" w:rsidRPr="00FD419C" w:rsidTr="008A28FD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Default="008A28FD" w:rsidP="008A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8FD" w:rsidRDefault="008A28FD" w:rsidP="008A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08.30.-12.3</w:t>
            </w: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  <w:p w:rsidR="008A28FD" w:rsidRPr="00FD419C" w:rsidRDefault="008A28FD" w:rsidP="0078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FD419C" w:rsidRDefault="008A28FD" w:rsidP="0078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08.30.-12.3</w:t>
            </w: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FD419C" w:rsidRDefault="008A28FD" w:rsidP="0078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08.30.-12.3</w:t>
            </w: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FD419C" w:rsidRDefault="008A28FD" w:rsidP="005A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00.-17.0</w:t>
            </w: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D" w:rsidRPr="00FD419C" w:rsidRDefault="008A28FD" w:rsidP="0078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08.30.-12.3</w:t>
            </w: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:rsidR="006C6BF8" w:rsidRPr="00FD419C" w:rsidRDefault="006C6BF8" w:rsidP="006C6BF8">
      <w:pPr>
        <w:shd w:val="clear" w:color="auto" w:fill="FDFDFD"/>
        <w:spacing w:before="45" w:after="45" w:line="300" w:lineRule="atLeast"/>
        <w:ind w:left="45" w:right="45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1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A28FD" w:rsidRDefault="006C6BF8" w:rsidP="008A28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389">
        <w:rPr>
          <w:rFonts w:ascii="Times New Roman" w:eastAsia="Times New Roman" w:hAnsi="Times New Roman" w:cs="Times New Roman"/>
          <w:b/>
          <w:sz w:val="28"/>
          <w:szCs w:val="28"/>
        </w:rPr>
        <w:t>Правила пользования логопедическим кабинетом</w:t>
      </w:r>
    </w:p>
    <w:p w:rsidR="008A28FD" w:rsidRPr="008A28FD" w:rsidRDefault="008A28FD" w:rsidP="008A28F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6BF8" w:rsidRPr="005A3389">
        <w:rPr>
          <w:rFonts w:ascii="Times New Roman" w:eastAsia="Times New Roman" w:hAnsi="Times New Roman" w:cs="Times New Roman"/>
          <w:sz w:val="28"/>
          <w:szCs w:val="28"/>
        </w:rPr>
        <w:t xml:space="preserve">ключи от кабинета в двух экземплярах (один у логопеда, второй у </w:t>
      </w:r>
      <w:r>
        <w:rPr>
          <w:rFonts w:ascii="Times New Roman" w:eastAsia="Times New Roman" w:hAnsi="Times New Roman" w:cs="Times New Roman"/>
          <w:sz w:val="28"/>
          <w:szCs w:val="28"/>
        </w:rPr>
        <w:t>кладовщика)</w:t>
      </w:r>
    </w:p>
    <w:p w:rsidR="006C6BF8" w:rsidRPr="005A3389" w:rsidRDefault="008A28FD" w:rsidP="005A33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6BF8" w:rsidRPr="005A3389">
        <w:rPr>
          <w:rFonts w:ascii="Times New Roman" w:eastAsia="Times New Roman" w:hAnsi="Times New Roman" w:cs="Times New Roman"/>
          <w:sz w:val="28"/>
          <w:szCs w:val="28"/>
        </w:rPr>
        <w:t>влажная уборка кабинета производится 2 раза в неделю;</w:t>
      </w:r>
    </w:p>
    <w:p w:rsidR="006C6BF8" w:rsidRPr="005A3389" w:rsidRDefault="005A3389" w:rsidP="005A33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6BF8" w:rsidRPr="005A3389">
        <w:rPr>
          <w:rFonts w:ascii="Times New Roman" w:eastAsia="Times New Roman" w:hAnsi="Times New Roman" w:cs="Times New Roman"/>
          <w:sz w:val="28"/>
          <w:szCs w:val="28"/>
        </w:rPr>
        <w:t>ежедневно проводится проветривание кабинета;</w:t>
      </w:r>
    </w:p>
    <w:p w:rsidR="006C6BF8" w:rsidRPr="005A3389" w:rsidRDefault="005A3389" w:rsidP="005A33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6BF8" w:rsidRPr="005A3389">
        <w:rPr>
          <w:rFonts w:ascii="Times New Roman" w:eastAsia="Times New Roman" w:hAnsi="Times New Roman" w:cs="Times New Roman"/>
          <w:sz w:val="28"/>
          <w:szCs w:val="28"/>
        </w:rPr>
        <w:t>перед каждым применением и после него производится обработка логопедических зондов и шпателей медицинским спиртом;</w:t>
      </w:r>
    </w:p>
    <w:p w:rsidR="006C6BF8" w:rsidRPr="005A3389" w:rsidRDefault="005A3389" w:rsidP="005A33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6BF8" w:rsidRPr="005A3389">
        <w:rPr>
          <w:rFonts w:ascii="Times New Roman" w:eastAsia="Times New Roman" w:hAnsi="Times New Roman" w:cs="Times New Roman"/>
          <w:sz w:val="28"/>
          <w:szCs w:val="28"/>
        </w:rPr>
        <w:t>кабинет оборудован зоной для подгрупповых занятий, зоной для индивидуальных занятий, игровой зоной;</w:t>
      </w:r>
    </w:p>
    <w:p w:rsidR="006C6BF8" w:rsidRPr="005A3389" w:rsidRDefault="005A3389" w:rsidP="005A33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6BF8" w:rsidRPr="005A3389">
        <w:rPr>
          <w:rFonts w:ascii="Times New Roman" w:eastAsia="Times New Roman" w:hAnsi="Times New Roman" w:cs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B2203C" w:rsidRDefault="00B2203C" w:rsidP="006C6BF8"/>
    <w:p w:rsidR="00B2203C" w:rsidRPr="00B2203C" w:rsidRDefault="00B2203C" w:rsidP="00B22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3C">
        <w:rPr>
          <w:rFonts w:ascii="Times New Roman" w:hAnsi="Times New Roman" w:cs="Times New Roman"/>
          <w:b/>
          <w:sz w:val="28"/>
          <w:szCs w:val="28"/>
        </w:rPr>
        <w:t xml:space="preserve">Логопедический кабинет предназначен </w:t>
      </w:r>
      <w:proofErr w:type="gramStart"/>
      <w:r w:rsidRPr="00B2203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2203C">
        <w:rPr>
          <w:rFonts w:ascii="Times New Roman" w:hAnsi="Times New Roman" w:cs="Times New Roman"/>
          <w:b/>
          <w:sz w:val="28"/>
          <w:szCs w:val="28"/>
        </w:rPr>
        <w:t>: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b/>
          <w:sz w:val="28"/>
          <w:szCs w:val="28"/>
        </w:rPr>
        <w:t>1.</w:t>
      </w:r>
      <w:r w:rsidRPr="00B2203C">
        <w:rPr>
          <w:rFonts w:ascii="Times New Roman" w:hAnsi="Times New Roman" w:cs="Times New Roman"/>
          <w:sz w:val="28"/>
          <w:szCs w:val="28"/>
        </w:rPr>
        <w:t xml:space="preserve"> Проведения диагностического обследования речевого развития детей дошкольного возраста.</w:t>
      </w:r>
      <w:r w:rsidRPr="00B2203C">
        <w:rPr>
          <w:rFonts w:ascii="Times New Roman" w:hAnsi="Times New Roman" w:cs="Times New Roman"/>
          <w:sz w:val="28"/>
          <w:szCs w:val="28"/>
        </w:rPr>
        <w:br/>
      </w:r>
      <w:r w:rsidRPr="00B2203C">
        <w:rPr>
          <w:rFonts w:ascii="Times New Roman" w:hAnsi="Times New Roman" w:cs="Times New Roman"/>
          <w:b/>
          <w:sz w:val="28"/>
          <w:szCs w:val="28"/>
        </w:rPr>
        <w:t>2.</w:t>
      </w:r>
      <w:r w:rsidRPr="00B2203C">
        <w:rPr>
          <w:rFonts w:ascii="Times New Roman" w:hAnsi="Times New Roman" w:cs="Times New Roman"/>
          <w:sz w:val="28"/>
          <w:szCs w:val="28"/>
        </w:rPr>
        <w:t xml:space="preserve"> Проведения подгрупповых и индивидуальных занятий учителя-логопеда с детьми.</w:t>
      </w:r>
    </w:p>
    <w:p w:rsidR="00B2203C" w:rsidRPr="008A28FD" w:rsidRDefault="00B2203C" w:rsidP="00B220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A28FD">
        <w:rPr>
          <w:rFonts w:ascii="Times New Roman" w:hAnsi="Times New Roman" w:cs="Times New Roman"/>
          <w:sz w:val="28"/>
          <w:szCs w:val="28"/>
          <w:u w:val="single"/>
        </w:rPr>
        <w:t>Задачи коррекционной работы: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sz w:val="28"/>
          <w:szCs w:val="28"/>
        </w:rPr>
        <w:t>1) Развитие общих произвольных движений. Совершенствование статической и динамической организации движений, скорости и плавности переключения с одного движения на другое.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sz w:val="28"/>
          <w:szCs w:val="28"/>
        </w:rPr>
        <w:t>2) Развитие тонких дифференцированных движение кисти и пальцев рук.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sz w:val="28"/>
          <w:szCs w:val="28"/>
        </w:rPr>
        <w:t>3) Формирование психологической базы речи. Развитие познавательных психических процессов: внимания, восприятия и памяти разной модальности, мышления, воображения.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sz w:val="28"/>
          <w:szCs w:val="28"/>
        </w:rPr>
        <w:t>4) Развитие речевого аппарата. Совершенствование статической и динамической организации движений артикуляционного, дыхательного и голосового отделов речевого аппарата, координации их работы.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sz w:val="28"/>
          <w:szCs w:val="28"/>
        </w:rPr>
        <w:lastRenderedPageBreak/>
        <w:t>5) Развитие мимической мускулатуры. Нормализация мышечного тонуса, формирование выразительной мимики.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sz w:val="28"/>
          <w:szCs w:val="28"/>
        </w:rPr>
        <w:t>6) Формирование правильного звукопроизношения. Постановка, автоматизация звуков, их дифференциация.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sz w:val="28"/>
          <w:szCs w:val="28"/>
        </w:rPr>
        <w:t>7) Развитие фонематических процессов. Обучение опознанию, различению, выделению звуков, слогов в речи, определению места, количества и последовательности звуков и слогов в слове.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sz w:val="28"/>
          <w:szCs w:val="28"/>
        </w:rPr>
        <w:t>8) Формирование слоговой структуры слова. Тренировка в произношении и анализе слов различной слоговой структуры.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sz w:val="28"/>
          <w:szCs w:val="28"/>
        </w:rPr>
        <w:t>9) Развитие и совершенствование лексико-грамматической стороны речи. Формирование умения понимать предложения, логико-грамматические конструкции разной степени сложности, уточнение, закрепление, расширение словаря по лексическим темам, активизация использования предложных конструкций, навыков словообразования, словоизменения, составления предложений и рассказов.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sz w:val="28"/>
          <w:szCs w:val="28"/>
        </w:rPr>
        <w:t>10) Подготовка к обучению грамоте. Формирование умения устанавливать связь между звуком и буквой, навыков звукобуквенного анализа, слитного чтения с пониманием смысла прочитанного.</w:t>
      </w:r>
    </w:p>
    <w:p w:rsidR="00B2203C" w:rsidRPr="00B2203C" w:rsidRDefault="00B2203C" w:rsidP="00B22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03C">
        <w:rPr>
          <w:rFonts w:ascii="Times New Roman" w:hAnsi="Times New Roman" w:cs="Times New Roman"/>
          <w:b/>
          <w:sz w:val="28"/>
          <w:szCs w:val="28"/>
        </w:rPr>
        <w:t>3.</w:t>
      </w:r>
      <w:r w:rsidR="008A28FD">
        <w:rPr>
          <w:rFonts w:ascii="Times New Roman" w:hAnsi="Times New Roman" w:cs="Times New Roman"/>
          <w:sz w:val="28"/>
          <w:szCs w:val="28"/>
        </w:rPr>
        <w:t xml:space="preserve"> Консультативной работы учителя - </w:t>
      </w:r>
      <w:r w:rsidRPr="00B2203C">
        <w:rPr>
          <w:rFonts w:ascii="Times New Roman" w:hAnsi="Times New Roman" w:cs="Times New Roman"/>
          <w:sz w:val="28"/>
          <w:szCs w:val="28"/>
        </w:rPr>
        <w:t>логопеда с родителями (беседы, показ приемов индивидуальной коррекционной работы с ребенком).</w:t>
      </w:r>
      <w:r w:rsidRPr="00B2203C">
        <w:rPr>
          <w:rFonts w:ascii="Times New Roman" w:hAnsi="Times New Roman" w:cs="Times New Roman"/>
          <w:sz w:val="28"/>
          <w:szCs w:val="28"/>
        </w:rPr>
        <w:br/>
      </w:r>
      <w:r w:rsidRPr="00B2203C">
        <w:rPr>
          <w:rFonts w:ascii="Times New Roman" w:hAnsi="Times New Roman" w:cs="Times New Roman"/>
          <w:b/>
          <w:sz w:val="28"/>
          <w:szCs w:val="28"/>
        </w:rPr>
        <w:t>4.</w:t>
      </w:r>
      <w:r w:rsidR="008A28FD">
        <w:rPr>
          <w:rFonts w:ascii="Times New Roman" w:hAnsi="Times New Roman" w:cs="Times New Roman"/>
          <w:sz w:val="28"/>
          <w:szCs w:val="28"/>
        </w:rPr>
        <w:t xml:space="preserve"> Консультативной работы учителя - </w:t>
      </w:r>
      <w:r w:rsidRPr="00B2203C">
        <w:rPr>
          <w:rFonts w:ascii="Times New Roman" w:hAnsi="Times New Roman" w:cs="Times New Roman"/>
          <w:sz w:val="28"/>
          <w:szCs w:val="28"/>
        </w:rPr>
        <w:t>логопеда с педагогами.</w:t>
      </w:r>
    </w:p>
    <w:p w:rsidR="00B2203C" w:rsidRDefault="00B2203C" w:rsidP="00B2203C"/>
    <w:p w:rsidR="00B2203C" w:rsidRPr="00B2203C" w:rsidRDefault="00B2203C" w:rsidP="00B22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3C">
        <w:rPr>
          <w:rFonts w:ascii="Times New Roman" w:hAnsi="Times New Roman" w:cs="Times New Roman"/>
          <w:b/>
          <w:sz w:val="28"/>
          <w:szCs w:val="28"/>
        </w:rPr>
        <w:t>Оборудование логопедического кабинета</w:t>
      </w:r>
    </w:p>
    <w:p w:rsidR="00DE63F6" w:rsidRDefault="00DE63F6" w:rsidP="00B2203C"/>
    <w:p w:rsidR="00DE63F6" w:rsidRPr="00DE63F6" w:rsidRDefault="00DE63F6" w:rsidP="00DE6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3F6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3F6">
        <w:rPr>
          <w:rFonts w:ascii="Times New Roman" w:hAnsi="Times New Roman" w:cs="Times New Roman"/>
          <w:sz w:val="28"/>
          <w:szCs w:val="28"/>
        </w:rPr>
        <w:t>1. Настенное зеркало</w:t>
      </w:r>
      <w:r>
        <w:rPr>
          <w:rFonts w:ascii="Times New Roman" w:hAnsi="Times New Roman" w:cs="Times New Roman"/>
          <w:sz w:val="28"/>
          <w:szCs w:val="28"/>
        </w:rPr>
        <w:t xml:space="preserve"> (100см/50см) – 1 шт.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Столы для детей – 3 шт.</w:t>
      </w:r>
    </w:p>
    <w:p w:rsid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Стулья  детские – 6 шт.</w:t>
      </w:r>
    </w:p>
    <w:p w:rsidR="00DE63F6" w:rsidRPr="00DE63F6" w:rsidRDefault="008A28FD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DE63F6" w:rsidRPr="00DE63F6">
        <w:rPr>
          <w:rFonts w:ascii="Times New Roman" w:hAnsi="Times New Roman" w:cs="Times New Roman"/>
          <w:sz w:val="28"/>
          <w:szCs w:val="28"/>
        </w:rPr>
        <w:t>тол для индивидуальных занятий с детьми по коррекции звукопроизношения – 1шт.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63F6">
        <w:rPr>
          <w:rFonts w:ascii="Times New Roman" w:hAnsi="Times New Roman" w:cs="Times New Roman"/>
          <w:sz w:val="28"/>
          <w:szCs w:val="28"/>
        </w:rPr>
        <w:t>. Стол для логопеда – 1 шт.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Стул для взрослых – 1 шт.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63F6">
        <w:rPr>
          <w:rFonts w:ascii="Times New Roman" w:hAnsi="Times New Roman" w:cs="Times New Roman"/>
          <w:sz w:val="28"/>
          <w:szCs w:val="28"/>
        </w:rPr>
        <w:t xml:space="preserve">. Доска </w:t>
      </w:r>
      <w:r>
        <w:rPr>
          <w:rFonts w:ascii="Times New Roman" w:hAnsi="Times New Roman" w:cs="Times New Roman"/>
          <w:sz w:val="28"/>
          <w:szCs w:val="28"/>
        </w:rPr>
        <w:t xml:space="preserve"> магнитно – маркерная (120см\90 см) – 1 шт.</w:t>
      </w:r>
      <w:r w:rsidR="008A28FD">
        <w:rPr>
          <w:rFonts w:ascii="Times New Roman" w:hAnsi="Times New Roman" w:cs="Times New Roman"/>
          <w:sz w:val="28"/>
          <w:szCs w:val="28"/>
        </w:rPr>
        <w:t xml:space="preserve"> (личная)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63F6">
        <w:rPr>
          <w:rFonts w:ascii="Times New Roman" w:hAnsi="Times New Roman" w:cs="Times New Roman"/>
          <w:sz w:val="28"/>
          <w:szCs w:val="28"/>
        </w:rPr>
        <w:t>. Шкафы и полки для методической работы</w:t>
      </w:r>
    </w:p>
    <w:p w:rsid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E63F6">
        <w:rPr>
          <w:rFonts w:ascii="Times New Roman" w:hAnsi="Times New Roman" w:cs="Times New Roman"/>
          <w:sz w:val="28"/>
          <w:szCs w:val="28"/>
        </w:rPr>
        <w:t>. Коробки и папки для пособий</w:t>
      </w:r>
    </w:p>
    <w:p w:rsid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10.Часы настенные – 1шт.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Pr="00DE63F6">
        <w:rPr>
          <w:rFonts w:ascii="Times New Roman" w:eastAsia="Times New Roman" w:hAnsi="Times New Roman" w:cs="Times New Roman"/>
          <w:color w:val="000000"/>
          <w:sz w:val="28"/>
          <w:szCs w:val="28"/>
        </w:rPr>
        <w:t>Лампа дневного освещения над зеркалом - 1 шт.</w:t>
      </w:r>
    </w:p>
    <w:p w:rsidR="00DE63F6" w:rsidRDefault="00975ED7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Индивидуальные зеркала – 10 шт.</w:t>
      </w:r>
    </w:p>
    <w:p w:rsidR="00975ED7" w:rsidRPr="00DE63F6" w:rsidRDefault="00975ED7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E63F6">
        <w:rPr>
          <w:rFonts w:ascii="Times New Roman" w:hAnsi="Times New Roman" w:cs="Times New Roman"/>
          <w:sz w:val="28"/>
          <w:szCs w:val="28"/>
        </w:rPr>
        <w:t>Набор зондо</w:t>
      </w:r>
      <w:r>
        <w:rPr>
          <w:rFonts w:ascii="Times New Roman" w:hAnsi="Times New Roman" w:cs="Times New Roman"/>
          <w:sz w:val="28"/>
          <w:szCs w:val="28"/>
        </w:rPr>
        <w:t>в для постановки звуков – 7 шт.</w:t>
      </w:r>
    </w:p>
    <w:p w:rsidR="00975ED7" w:rsidRPr="00DE63F6" w:rsidRDefault="00975ED7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E63F6">
        <w:rPr>
          <w:rFonts w:ascii="Times New Roman" w:hAnsi="Times New Roman" w:cs="Times New Roman"/>
          <w:sz w:val="28"/>
          <w:szCs w:val="28"/>
        </w:rPr>
        <w:t>. Шпатель</w:t>
      </w:r>
    </w:p>
    <w:p w:rsidR="00975ED7" w:rsidRPr="00DE63F6" w:rsidRDefault="00975ED7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Спирт</w:t>
      </w:r>
    </w:p>
    <w:p w:rsidR="00975ED7" w:rsidRPr="00DE63F6" w:rsidRDefault="00975ED7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Вата, бинт, ватные палочки</w:t>
      </w:r>
    </w:p>
    <w:p w:rsidR="00975ED7" w:rsidRDefault="008A28FD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Ноутбук – 1 шт. (личный)</w:t>
      </w:r>
    </w:p>
    <w:p w:rsidR="00975ED7" w:rsidRPr="00DE63F6" w:rsidRDefault="00975ED7" w:rsidP="00DE6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3F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3F6">
        <w:rPr>
          <w:rFonts w:ascii="Times New Roman" w:hAnsi="Times New Roman" w:cs="Times New Roman"/>
          <w:sz w:val="28"/>
          <w:szCs w:val="28"/>
        </w:rPr>
        <w:t>1. Инструкция по технике безопасности учителя – логопеда</w:t>
      </w:r>
      <w:r w:rsidR="00975ED7">
        <w:rPr>
          <w:rFonts w:ascii="Times New Roman" w:hAnsi="Times New Roman" w:cs="Times New Roman"/>
          <w:sz w:val="28"/>
          <w:szCs w:val="28"/>
        </w:rPr>
        <w:t>.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3F6">
        <w:rPr>
          <w:rFonts w:ascii="Times New Roman" w:hAnsi="Times New Roman" w:cs="Times New Roman"/>
          <w:sz w:val="28"/>
          <w:szCs w:val="28"/>
        </w:rPr>
        <w:t>2. Инструкция по охране труда</w:t>
      </w:r>
      <w:r w:rsidR="00725C84">
        <w:rPr>
          <w:rFonts w:ascii="Times New Roman" w:hAnsi="Times New Roman" w:cs="Times New Roman"/>
          <w:sz w:val="28"/>
          <w:szCs w:val="28"/>
        </w:rPr>
        <w:t>,  должностные обязанности учителя – логопеда.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3F6">
        <w:rPr>
          <w:rFonts w:ascii="Times New Roman" w:hAnsi="Times New Roman" w:cs="Times New Roman"/>
          <w:sz w:val="28"/>
          <w:szCs w:val="28"/>
        </w:rPr>
        <w:t>3. Речевая карта на каждого ребенка</w:t>
      </w:r>
      <w:r w:rsidR="00975ED7">
        <w:rPr>
          <w:rFonts w:ascii="Times New Roman" w:hAnsi="Times New Roman" w:cs="Times New Roman"/>
          <w:sz w:val="28"/>
          <w:szCs w:val="28"/>
        </w:rPr>
        <w:t>.</w:t>
      </w:r>
    </w:p>
    <w:p w:rsid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3F6">
        <w:rPr>
          <w:rFonts w:ascii="Times New Roman" w:hAnsi="Times New Roman" w:cs="Times New Roman"/>
          <w:sz w:val="28"/>
          <w:szCs w:val="28"/>
        </w:rPr>
        <w:t>4. Журнал учета посещаемости</w:t>
      </w:r>
      <w:r w:rsidR="00975ED7">
        <w:rPr>
          <w:rFonts w:ascii="Times New Roman" w:hAnsi="Times New Roman" w:cs="Times New Roman"/>
          <w:sz w:val="28"/>
          <w:szCs w:val="28"/>
        </w:rPr>
        <w:t>.</w:t>
      </w:r>
    </w:p>
    <w:p w:rsidR="00CB4E7C" w:rsidRPr="00DE63F6" w:rsidRDefault="00CB4E7C" w:rsidP="00DE6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3F6" w:rsidRPr="00DE63F6" w:rsidRDefault="00975ED7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Годовой </w:t>
      </w:r>
      <w:r w:rsidR="00DE63F6" w:rsidRPr="00DE63F6">
        <w:rPr>
          <w:rFonts w:ascii="Times New Roman" w:hAnsi="Times New Roman" w:cs="Times New Roman"/>
          <w:sz w:val="28"/>
          <w:szCs w:val="28"/>
        </w:rPr>
        <w:t xml:space="preserve"> план работы учителя – логопеда на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3F6" w:rsidRPr="00DE63F6" w:rsidRDefault="00DE63F6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3F6">
        <w:rPr>
          <w:rFonts w:ascii="Times New Roman" w:hAnsi="Times New Roman" w:cs="Times New Roman"/>
          <w:sz w:val="28"/>
          <w:szCs w:val="28"/>
        </w:rPr>
        <w:t>6. Перспективный тематический план занятий по развитию речи на учебный год.</w:t>
      </w:r>
    </w:p>
    <w:p w:rsidR="00DE63F6" w:rsidRPr="00DE63F6" w:rsidRDefault="00975ED7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63F6" w:rsidRPr="00DE63F6">
        <w:rPr>
          <w:rFonts w:ascii="Times New Roman" w:hAnsi="Times New Roman" w:cs="Times New Roman"/>
          <w:sz w:val="28"/>
          <w:szCs w:val="28"/>
        </w:rPr>
        <w:t>. Календарное планирование подгрупповых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3F6" w:rsidRPr="00DE63F6" w:rsidRDefault="00975ED7" w:rsidP="00DE6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63F6" w:rsidRPr="00DE63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63F6" w:rsidRPr="00DE63F6">
        <w:rPr>
          <w:rFonts w:ascii="Times New Roman" w:hAnsi="Times New Roman" w:cs="Times New Roman"/>
          <w:sz w:val="28"/>
          <w:szCs w:val="28"/>
        </w:rPr>
        <w:t>Логокоррекционная</w:t>
      </w:r>
      <w:proofErr w:type="spellEnd"/>
      <w:r w:rsidR="00DE63F6" w:rsidRPr="00DE63F6">
        <w:rPr>
          <w:rFonts w:ascii="Times New Roman" w:hAnsi="Times New Roman" w:cs="Times New Roman"/>
          <w:sz w:val="28"/>
          <w:szCs w:val="28"/>
        </w:rPr>
        <w:t xml:space="preserve"> работа на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ED7" w:rsidRPr="00975ED7" w:rsidRDefault="00975ED7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75ED7">
        <w:rPr>
          <w:rFonts w:ascii="Times New Roman" w:hAnsi="Times New Roman" w:cs="Times New Roman"/>
          <w:sz w:val="28"/>
          <w:szCs w:val="28"/>
        </w:rPr>
        <w:t>Список детей групп</w:t>
      </w:r>
      <w:r w:rsidR="008A28FD">
        <w:rPr>
          <w:rFonts w:ascii="Times New Roman" w:hAnsi="Times New Roman" w:cs="Times New Roman"/>
          <w:sz w:val="28"/>
          <w:szCs w:val="28"/>
        </w:rPr>
        <w:t>ы компенсирующей направленности с диагнозами ТПМПК.</w:t>
      </w:r>
    </w:p>
    <w:p w:rsidR="00975ED7" w:rsidRPr="00975ED7" w:rsidRDefault="00975ED7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2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975ED7" w:rsidRPr="00975ED7" w:rsidRDefault="00975ED7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График работы и ц</w:t>
      </w:r>
      <w:r w:rsidRPr="00975ED7">
        <w:rPr>
          <w:rFonts w:ascii="Times New Roman" w:hAnsi="Times New Roman" w:cs="Times New Roman"/>
          <w:sz w:val="28"/>
          <w:szCs w:val="28"/>
        </w:rPr>
        <w:t xml:space="preserve">иклограмма </w:t>
      </w:r>
      <w:r>
        <w:rPr>
          <w:rFonts w:ascii="Times New Roman" w:hAnsi="Times New Roman" w:cs="Times New Roman"/>
          <w:sz w:val="28"/>
          <w:szCs w:val="28"/>
        </w:rPr>
        <w:t>деятельности учителя – логопеда.</w:t>
      </w:r>
    </w:p>
    <w:p w:rsidR="00975ED7" w:rsidRPr="00975ED7" w:rsidRDefault="00975ED7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75ED7">
        <w:rPr>
          <w:rFonts w:ascii="Times New Roman" w:hAnsi="Times New Roman" w:cs="Times New Roman"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воспитателями.</w:t>
      </w:r>
    </w:p>
    <w:p w:rsidR="00975ED7" w:rsidRDefault="00975ED7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75ED7">
        <w:rPr>
          <w:rFonts w:ascii="Times New Roman" w:hAnsi="Times New Roman" w:cs="Times New Roman"/>
          <w:sz w:val="28"/>
          <w:szCs w:val="28"/>
        </w:rPr>
        <w:t>Паспорт логопедического кабинета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D" w:rsidRDefault="008A28FD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Индивидуальные тетради детей (на каждого ребенка).</w:t>
      </w:r>
    </w:p>
    <w:p w:rsidR="008A28FD" w:rsidRPr="00975ED7" w:rsidRDefault="008A28FD" w:rsidP="0097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Лист обследования речи детей массовых групп.</w:t>
      </w:r>
    </w:p>
    <w:p w:rsidR="00725C84" w:rsidRDefault="00725C84" w:rsidP="00725C84"/>
    <w:p w:rsidR="00725C84" w:rsidRPr="00805630" w:rsidRDefault="00725C84" w:rsidP="008A2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П</w:t>
      </w:r>
      <w:r w:rsidR="008A28FD">
        <w:rPr>
          <w:rFonts w:ascii="Times New Roman" w:hAnsi="Times New Roman" w:cs="Times New Roman"/>
          <w:sz w:val="28"/>
          <w:szCs w:val="28"/>
        </w:rPr>
        <w:t xml:space="preserve">РЕДМЕТНО - </w:t>
      </w:r>
      <w:r w:rsidRPr="00805630">
        <w:rPr>
          <w:rFonts w:ascii="Times New Roman" w:hAnsi="Times New Roman" w:cs="Times New Roman"/>
          <w:sz w:val="28"/>
          <w:szCs w:val="28"/>
        </w:rPr>
        <w:t>РАЗВИВАЮЩАЯ СРЕДА ЛОГОПЕДИЧЕСКОГО КАБИНЕТА</w:t>
      </w:r>
    </w:p>
    <w:p w:rsidR="00805630" w:rsidRDefault="00805630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Формирование звукопроизношения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1. Арти</w:t>
      </w:r>
      <w:r w:rsidR="00CB4E7C">
        <w:rPr>
          <w:rFonts w:ascii="Times New Roman" w:hAnsi="Times New Roman" w:cs="Times New Roman"/>
          <w:sz w:val="28"/>
          <w:szCs w:val="28"/>
        </w:rPr>
        <w:t>куляционные упражнения (пособия</w:t>
      </w:r>
      <w:r w:rsidRPr="00805630">
        <w:rPr>
          <w:rFonts w:ascii="Times New Roman" w:hAnsi="Times New Roman" w:cs="Times New Roman"/>
          <w:sz w:val="28"/>
          <w:szCs w:val="28"/>
        </w:rPr>
        <w:t>)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 Профили звуков (папка)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3. Автоматизация звуков в словах, предложениях, текстах. Вводим звуки в речь.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4. Пособия для работы над речевым дыханием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5. Предметные картинки на все изучаемые звуки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6. Альбомы на автоматизацию поставленных звуков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7. Тексты на автоматизацию поставленных звуков</w:t>
      </w:r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8. Л</w:t>
      </w:r>
      <w:r w:rsidR="00CB4E7C">
        <w:rPr>
          <w:rFonts w:ascii="Times New Roman" w:hAnsi="Times New Roman" w:cs="Times New Roman"/>
          <w:sz w:val="28"/>
          <w:szCs w:val="28"/>
        </w:rPr>
        <w:t>огопедическое л</w:t>
      </w:r>
      <w:r w:rsidRPr="00805630">
        <w:rPr>
          <w:rFonts w:ascii="Times New Roman" w:hAnsi="Times New Roman" w:cs="Times New Roman"/>
          <w:sz w:val="28"/>
          <w:szCs w:val="28"/>
        </w:rPr>
        <w:t>ото для автоматизации поставленных звуков</w:t>
      </w:r>
    </w:p>
    <w:p w:rsidR="00CB4E7C" w:rsidRPr="00805630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Развитие слухового внимания (неречевые звуки)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5630">
        <w:rPr>
          <w:rFonts w:ascii="Times New Roman" w:hAnsi="Times New Roman" w:cs="Times New Roman"/>
          <w:sz w:val="28"/>
          <w:szCs w:val="28"/>
        </w:rPr>
        <w:t>Звучащие игрушки: бубен, барабан, дудочка, погремушки, колокольчики, звоночки, молоточек, игрушки-пищалки, гармошка.</w:t>
      </w:r>
      <w:proofErr w:type="gramEnd"/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 Коробочки с сыпучими наполнителями, издающими различные ш</w:t>
      </w:r>
      <w:r w:rsidR="00CB4E7C">
        <w:rPr>
          <w:rFonts w:ascii="Times New Roman" w:hAnsi="Times New Roman" w:cs="Times New Roman"/>
          <w:sz w:val="28"/>
          <w:szCs w:val="28"/>
        </w:rPr>
        <w:t>умы (горох, фасоль, крупа, мука</w:t>
      </w:r>
      <w:r w:rsidR="003C3814">
        <w:rPr>
          <w:rFonts w:ascii="Times New Roman" w:hAnsi="Times New Roman" w:cs="Times New Roman"/>
          <w:sz w:val="28"/>
          <w:szCs w:val="28"/>
        </w:rPr>
        <w:t>)</w:t>
      </w:r>
      <w:r w:rsidRPr="00805630">
        <w:rPr>
          <w:rFonts w:ascii="Times New Roman" w:hAnsi="Times New Roman" w:cs="Times New Roman"/>
          <w:sz w:val="28"/>
          <w:szCs w:val="28"/>
        </w:rPr>
        <w:t>.</w:t>
      </w:r>
    </w:p>
    <w:p w:rsidR="00CB4E7C" w:rsidRPr="00805630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Формирование фонематического слуха и восприятия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1. Сигнальные кружки на дифференциацию звуков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 Предметные картинки на дифференциацию звуков</w:t>
      </w:r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3.</w:t>
      </w:r>
      <w:r w:rsidR="00CB4E7C">
        <w:rPr>
          <w:rFonts w:ascii="Times New Roman" w:hAnsi="Times New Roman" w:cs="Times New Roman"/>
          <w:sz w:val="28"/>
          <w:szCs w:val="28"/>
        </w:rPr>
        <w:t xml:space="preserve"> Тексты на дифференциацию звуков</w:t>
      </w:r>
    </w:p>
    <w:p w:rsidR="00CB4E7C" w:rsidRPr="00805630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1. Магнитная азбука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 Схемы для анализа предложений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3. Наборы предметных картинок для деления слов на слоги</w:t>
      </w:r>
    </w:p>
    <w:p w:rsidR="00725C84" w:rsidRPr="00805630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Буквари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 xml:space="preserve">5. Кассы букв и слогов </w:t>
      </w:r>
    </w:p>
    <w:p w:rsidR="00725C84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Рабочие т</w:t>
      </w:r>
      <w:r w:rsidR="00725C84" w:rsidRPr="00805630">
        <w:rPr>
          <w:rFonts w:ascii="Times New Roman" w:hAnsi="Times New Roman" w:cs="Times New Roman"/>
          <w:sz w:val="28"/>
          <w:szCs w:val="28"/>
        </w:rPr>
        <w:t xml:space="preserve">етради, простые карандаши, ручки для «печатания» </w:t>
      </w:r>
      <w:r>
        <w:rPr>
          <w:rFonts w:ascii="Times New Roman" w:hAnsi="Times New Roman" w:cs="Times New Roman"/>
          <w:sz w:val="28"/>
          <w:szCs w:val="28"/>
        </w:rPr>
        <w:t>букв, слогов, слов, предложений</w:t>
      </w:r>
      <w:proofErr w:type="gramEnd"/>
    </w:p>
    <w:p w:rsidR="00CB4E7C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Настенное пособие «Алфавит»</w:t>
      </w:r>
    </w:p>
    <w:p w:rsidR="00CB4E7C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Фишки – символы согласных, гласных звуков</w:t>
      </w:r>
    </w:p>
    <w:p w:rsidR="00CB4E7C" w:rsidRPr="00805630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E7C" w:rsidRDefault="00CB4E7C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lastRenderedPageBreak/>
        <w:t>Работа над словарем</w:t>
      </w:r>
    </w:p>
    <w:p w:rsidR="00725C84" w:rsidRPr="00690202" w:rsidRDefault="00725C84" w:rsidP="008056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90202">
        <w:rPr>
          <w:rFonts w:ascii="Times New Roman" w:hAnsi="Times New Roman" w:cs="Times New Roman"/>
          <w:sz w:val="28"/>
          <w:szCs w:val="28"/>
          <w:u w:val="single"/>
        </w:rPr>
        <w:t>Предметные картинки</w:t>
      </w:r>
      <w:r w:rsidR="00CB4E7C" w:rsidRPr="00690202">
        <w:rPr>
          <w:rFonts w:ascii="Times New Roman" w:hAnsi="Times New Roman" w:cs="Times New Roman"/>
          <w:sz w:val="28"/>
          <w:szCs w:val="28"/>
          <w:u w:val="single"/>
        </w:rPr>
        <w:t xml:space="preserve"> на лексические темы: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«Мебель»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«Продукты</w:t>
      </w:r>
      <w:r w:rsidR="00CB4E7C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805630">
        <w:rPr>
          <w:rFonts w:ascii="Times New Roman" w:hAnsi="Times New Roman" w:cs="Times New Roman"/>
          <w:sz w:val="28"/>
          <w:szCs w:val="28"/>
        </w:rPr>
        <w:t>»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«Посуда»</w:t>
      </w:r>
    </w:p>
    <w:p w:rsidR="000453C2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«Насекомые»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«Профессии»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«Деревья»</w:t>
      </w:r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«Инструменты»</w:t>
      </w:r>
    </w:p>
    <w:p w:rsidR="000453C2" w:rsidRPr="00805630" w:rsidRDefault="000453C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«Игрушки»</w:t>
      </w:r>
    </w:p>
    <w:p w:rsidR="00CB4E7C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«Времена года»</w:t>
      </w:r>
      <w:r w:rsidR="00CB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C2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и дикие птицы»</w:t>
      </w:r>
    </w:p>
    <w:p w:rsidR="00CB4E7C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и дикие животные»</w:t>
      </w:r>
    </w:p>
    <w:p w:rsidR="00CB4E7C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«Одежда, обувь, головные уборы»</w:t>
      </w:r>
    </w:p>
    <w:p w:rsidR="00CB4E7C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год»</w:t>
      </w:r>
    </w:p>
    <w:p w:rsidR="00CB4E7C" w:rsidRDefault="00CB4E7C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0202">
        <w:rPr>
          <w:rFonts w:ascii="Times New Roman" w:hAnsi="Times New Roman" w:cs="Times New Roman"/>
          <w:sz w:val="28"/>
          <w:szCs w:val="28"/>
        </w:rPr>
        <w:t>Грибы, ягоды»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«Морские обитатели»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«Овощи»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«Фрукты»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«Космонавтика»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«Цветы»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«Животные жарких и холодных стран»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«Транспорт»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«Предметные картинки на подбор антонимов»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«Предметные картинки на подбор синонимов»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«Многозначные слова»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«Множественное число»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«Один – много»</w:t>
      </w:r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«Словообразование»</w:t>
      </w:r>
    </w:p>
    <w:p w:rsidR="00690202" w:rsidRPr="00805630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1. Схемы предлогов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 Пособия на составление предложений с простыми и сложными предлогами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3. Пособия на согласование частей речи</w:t>
      </w:r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4. Деформированные тексты</w:t>
      </w:r>
    </w:p>
    <w:p w:rsidR="00690202" w:rsidRPr="00805630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1. Серия сюжетных картинок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 Сюжетные картинки</w:t>
      </w:r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3. Предметные картинки для составления сравнительных и описательных рассказов</w:t>
      </w:r>
    </w:p>
    <w:p w:rsidR="00690202" w:rsidRPr="00805630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1. Бусы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 Шнуровки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lastRenderedPageBreak/>
        <w:t>3. Счётные палочки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4. Мозаики</w:t>
      </w:r>
    </w:p>
    <w:p w:rsidR="00725C84" w:rsidRPr="00805630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Разноцветные п</w:t>
      </w:r>
      <w:r w:rsidR="00725C84" w:rsidRPr="00805630">
        <w:rPr>
          <w:rFonts w:ascii="Times New Roman" w:hAnsi="Times New Roman" w:cs="Times New Roman"/>
          <w:sz w:val="28"/>
          <w:szCs w:val="28"/>
        </w:rPr>
        <w:t>рищепки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6. М</w:t>
      </w:r>
      <w:r w:rsidR="00690202">
        <w:rPr>
          <w:rFonts w:ascii="Times New Roman" w:hAnsi="Times New Roman" w:cs="Times New Roman"/>
          <w:sz w:val="28"/>
          <w:szCs w:val="28"/>
        </w:rPr>
        <w:t>ассажные мячики, м</w:t>
      </w:r>
      <w:r w:rsidRPr="00805630">
        <w:rPr>
          <w:rFonts w:ascii="Times New Roman" w:hAnsi="Times New Roman" w:cs="Times New Roman"/>
          <w:sz w:val="28"/>
          <w:szCs w:val="28"/>
        </w:rPr>
        <w:t>ячи-ежи</w:t>
      </w:r>
      <w:r w:rsidR="00690202">
        <w:rPr>
          <w:rFonts w:ascii="Times New Roman" w:hAnsi="Times New Roman" w:cs="Times New Roman"/>
          <w:sz w:val="28"/>
          <w:szCs w:val="28"/>
        </w:rPr>
        <w:t xml:space="preserve">, эспандер, тренажер для массажа пальцев и ладоней рук «Шарики су – </w:t>
      </w:r>
      <w:proofErr w:type="spellStart"/>
      <w:r w:rsidR="0069020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690202">
        <w:rPr>
          <w:rFonts w:ascii="Times New Roman" w:hAnsi="Times New Roman" w:cs="Times New Roman"/>
          <w:sz w:val="28"/>
          <w:szCs w:val="28"/>
        </w:rPr>
        <w:t>»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7. Пластилин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8. Трафареты для штриховки (на все лексические темы)</w:t>
      </w:r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9. Цветные карандаши</w:t>
      </w:r>
    </w:p>
    <w:p w:rsidR="00690202" w:rsidRDefault="003C381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Цветные каме</w:t>
      </w:r>
      <w:r w:rsidR="00690202">
        <w:rPr>
          <w:rFonts w:ascii="Times New Roman" w:hAnsi="Times New Roman" w:cs="Times New Roman"/>
          <w:sz w:val="28"/>
          <w:szCs w:val="28"/>
        </w:rPr>
        <w:t>шки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C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Пирамидка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Цветные пробки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Каштаны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Шишки, орехи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0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мелких игрушек</w:t>
      </w:r>
    </w:p>
    <w:p w:rsidR="00690202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Мягкий конст</w:t>
      </w:r>
      <w:r w:rsidR="005036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уктор</w:t>
      </w:r>
    </w:p>
    <w:p w:rsidR="00690202" w:rsidRPr="00805630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Развитие речевого дыхания.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1. Наборы бабочек, снежинок, самолетов, султанчиков, вертушек.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</w:t>
      </w:r>
      <w:r w:rsidR="00690202">
        <w:rPr>
          <w:rFonts w:ascii="Times New Roman" w:hAnsi="Times New Roman" w:cs="Times New Roman"/>
          <w:sz w:val="28"/>
          <w:szCs w:val="28"/>
        </w:rPr>
        <w:t xml:space="preserve"> Воздушные шары, мыльные пузыри, трубочки, ватные шарики, теннисные мячики, перышки.</w:t>
      </w:r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3. Игры: «Загони мяч в ворота», «Сдуй снежинку с варежки», «Задуй упрямую свечу», «Прогони гусеницу с яблока», «Буря в стакане»</w:t>
      </w:r>
    </w:p>
    <w:p w:rsidR="00690202" w:rsidRPr="00805630" w:rsidRDefault="00690202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Развитие восприятия (цвет, форма, величина)</w:t>
      </w:r>
      <w:r w:rsidRPr="00805630">
        <w:rPr>
          <w:rFonts w:ascii="Times New Roman" w:hAnsi="Times New Roman" w:cs="Times New Roman"/>
          <w:sz w:val="28"/>
          <w:szCs w:val="28"/>
        </w:rPr>
        <w:t>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1. Парные картинки.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 Ленты, веревки, шнурки, нитки, карандаши, полоски разной длины.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3. Счетные палочки для выкладывания фигур.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4. Наборы плоскостных моделей геометрических фигур (д</w:t>
      </w:r>
      <w:r w:rsidR="0050366E">
        <w:rPr>
          <w:rFonts w:ascii="Times New Roman" w:hAnsi="Times New Roman" w:cs="Times New Roman"/>
          <w:sz w:val="28"/>
          <w:szCs w:val="28"/>
        </w:rPr>
        <w:t>емонстрационные и раздаточные)</w:t>
      </w:r>
      <w:r w:rsidRPr="00805630">
        <w:rPr>
          <w:rFonts w:ascii="Times New Roman" w:hAnsi="Times New Roman" w:cs="Times New Roman"/>
          <w:sz w:val="28"/>
          <w:szCs w:val="28"/>
        </w:rPr>
        <w:t>.</w:t>
      </w:r>
    </w:p>
    <w:p w:rsidR="0050366E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 xml:space="preserve">5. Дидактические игры </w:t>
      </w:r>
    </w:p>
    <w:p w:rsidR="0050366E" w:rsidRDefault="0050366E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84" w:rsidRPr="0050366E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66E">
        <w:rPr>
          <w:rFonts w:ascii="Times New Roman" w:hAnsi="Times New Roman" w:cs="Times New Roman"/>
          <w:b/>
          <w:sz w:val="28"/>
          <w:szCs w:val="28"/>
        </w:rPr>
        <w:t>Развитие ориентировки во времени.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1. Картины-пейзажи разных времен года.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 Режим дня в картинках: утро, день, вечер, ночь.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3. Набор картинок с изображением различных действий людей (детей) и природных явлений в разные времена года, части суток.</w:t>
      </w:r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4. Картинки для отработки понятий «старше — младше».</w:t>
      </w:r>
    </w:p>
    <w:p w:rsidR="0050366E" w:rsidRPr="00805630" w:rsidRDefault="0050366E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Развитие мышления, зрительного внимания, памяти.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1. Разрезные картинки различной конфиг</w:t>
      </w:r>
      <w:r w:rsidR="0050366E">
        <w:rPr>
          <w:rFonts w:ascii="Times New Roman" w:hAnsi="Times New Roman" w:cs="Times New Roman"/>
          <w:sz w:val="28"/>
          <w:szCs w:val="28"/>
        </w:rPr>
        <w:t>урации (2, 3, 4 и более частей)</w:t>
      </w:r>
      <w:r w:rsidRPr="00805630">
        <w:rPr>
          <w:rFonts w:ascii="Times New Roman" w:hAnsi="Times New Roman" w:cs="Times New Roman"/>
          <w:sz w:val="28"/>
          <w:szCs w:val="28"/>
        </w:rPr>
        <w:t xml:space="preserve">; сборные картинки - </w:t>
      </w:r>
      <w:proofErr w:type="spellStart"/>
      <w:r w:rsidRPr="0080563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05630">
        <w:rPr>
          <w:rFonts w:ascii="Times New Roman" w:hAnsi="Times New Roman" w:cs="Times New Roman"/>
          <w:sz w:val="28"/>
          <w:szCs w:val="28"/>
        </w:rPr>
        <w:t>; разрез</w:t>
      </w:r>
      <w:r w:rsidR="0050366E">
        <w:rPr>
          <w:rFonts w:ascii="Times New Roman" w:hAnsi="Times New Roman" w:cs="Times New Roman"/>
          <w:sz w:val="28"/>
          <w:szCs w:val="28"/>
        </w:rPr>
        <w:t>ные кубики (начиная с 4 частей)</w:t>
      </w:r>
      <w:r w:rsidRPr="00805630">
        <w:rPr>
          <w:rFonts w:ascii="Times New Roman" w:hAnsi="Times New Roman" w:cs="Times New Roman"/>
          <w:sz w:val="28"/>
          <w:szCs w:val="28"/>
        </w:rPr>
        <w:t>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2. Разборные игрушки: матрешки, пирамидка.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3. «Чудесный мешочек».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4. «Зашумленные» картинки.</w:t>
      </w:r>
    </w:p>
    <w:p w:rsidR="00725C84" w:rsidRPr="00805630" w:rsidRDefault="0050366E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Игры: </w:t>
      </w:r>
      <w:r w:rsidR="00725C84" w:rsidRPr="00805630">
        <w:rPr>
          <w:rFonts w:ascii="Times New Roman" w:hAnsi="Times New Roman" w:cs="Times New Roman"/>
          <w:sz w:val="28"/>
          <w:szCs w:val="28"/>
        </w:rPr>
        <w:t>«Исключение четвертого лишнего», «Чего недостает? », «Что не дорисовал художник? », «Чем похожи, чем отличаются? », «Найди фрагменты картинки, изображенные вверху», «Найди одинаковые».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>6</w:t>
      </w:r>
      <w:r w:rsidR="0050366E">
        <w:rPr>
          <w:rFonts w:ascii="Times New Roman" w:hAnsi="Times New Roman" w:cs="Times New Roman"/>
          <w:sz w:val="28"/>
          <w:szCs w:val="28"/>
        </w:rPr>
        <w:t>.</w:t>
      </w:r>
      <w:r w:rsidRPr="00805630">
        <w:rPr>
          <w:rFonts w:ascii="Times New Roman" w:hAnsi="Times New Roman" w:cs="Times New Roman"/>
          <w:sz w:val="28"/>
          <w:szCs w:val="28"/>
        </w:rPr>
        <w:t xml:space="preserve"> Классификаторы для выполнения заданий на классификацию, обобщение.</w:t>
      </w:r>
    </w:p>
    <w:p w:rsidR="00725C84" w:rsidRDefault="0050366E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25C84" w:rsidRPr="00805630">
        <w:rPr>
          <w:rFonts w:ascii="Times New Roman" w:hAnsi="Times New Roman" w:cs="Times New Roman"/>
          <w:sz w:val="28"/>
          <w:szCs w:val="28"/>
        </w:rPr>
        <w:t>. Набор картинок «Нелепицы».</w:t>
      </w:r>
    </w:p>
    <w:p w:rsidR="00805630" w:rsidRPr="00805630" w:rsidRDefault="00805630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66E" w:rsidRPr="00805630" w:rsidRDefault="00725C84" w:rsidP="008056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630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725C84" w:rsidRPr="00805630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 xml:space="preserve">1. Н. В. </w:t>
      </w:r>
      <w:proofErr w:type="spellStart"/>
      <w:r w:rsidRPr="0080563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05630">
        <w:rPr>
          <w:rFonts w:ascii="Times New Roman" w:hAnsi="Times New Roman" w:cs="Times New Roman"/>
          <w:sz w:val="28"/>
          <w:szCs w:val="28"/>
        </w:rPr>
        <w:t xml:space="preserve"> «П</w:t>
      </w:r>
      <w:r w:rsidR="0050366E">
        <w:rPr>
          <w:rFonts w:ascii="Times New Roman" w:hAnsi="Times New Roman" w:cs="Times New Roman"/>
          <w:sz w:val="28"/>
          <w:szCs w:val="28"/>
        </w:rPr>
        <w:t>римерная п</w:t>
      </w:r>
      <w:r w:rsidRPr="00805630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spellStart"/>
      <w:r w:rsidRPr="0080563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373F6">
        <w:rPr>
          <w:rFonts w:ascii="Times New Roman" w:hAnsi="Times New Roman" w:cs="Times New Roman"/>
          <w:sz w:val="28"/>
          <w:szCs w:val="28"/>
        </w:rPr>
        <w:t xml:space="preserve"> </w:t>
      </w:r>
      <w:r w:rsidRPr="00805630">
        <w:rPr>
          <w:rFonts w:ascii="Times New Roman" w:hAnsi="Times New Roman" w:cs="Times New Roman"/>
          <w:sz w:val="28"/>
          <w:szCs w:val="28"/>
        </w:rPr>
        <w:t>-</w:t>
      </w:r>
      <w:r w:rsidR="0053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630">
        <w:rPr>
          <w:rFonts w:ascii="Times New Roman" w:hAnsi="Times New Roman" w:cs="Times New Roman"/>
          <w:sz w:val="28"/>
          <w:szCs w:val="28"/>
        </w:rPr>
        <w:t>развиваюшей</w:t>
      </w:r>
      <w:proofErr w:type="spellEnd"/>
      <w:r w:rsidRPr="00805630">
        <w:rPr>
          <w:rFonts w:ascii="Times New Roman" w:hAnsi="Times New Roman" w:cs="Times New Roman"/>
          <w:sz w:val="28"/>
          <w:szCs w:val="28"/>
        </w:rPr>
        <w:t xml:space="preserve"> работы в</w:t>
      </w:r>
      <w:r w:rsidR="0050366E">
        <w:rPr>
          <w:rFonts w:ascii="Times New Roman" w:hAnsi="Times New Roman" w:cs="Times New Roman"/>
          <w:sz w:val="28"/>
          <w:szCs w:val="28"/>
        </w:rPr>
        <w:t xml:space="preserve"> группе компенсирующей направленности ДОО для детей с тяжелыми нарушениями речи (общее недоразвитие речи) с 3 до 7 » СПб: Детство – Пресс 2015</w:t>
      </w:r>
      <w:r w:rsidRPr="00805630">
        <w:rPr>
          <w:rFonts w:ascii="Times New Roman" w:hAnsi="Times New Roman" w:cs="Times New Roman"/>
          <w:sz w:val="28"/>
          <w:szCs w:val="28"/>
        </w:rPr>
        <w:t>г.</w:t>
      </w:r>
    </w:p>
    <w:p w:rsidR="00725C84" w:rsidRDefault="00725C8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30">
        <w:rPr>
          <w:rFonts w:ascii="Times New Roman" w:hAnsi="Times New Roman" w:cs="Times New Roman"/>
          <w:sz w:val="28"/>
          <w:szCs w:val="28"/>
        </w:rPr>
        <w:t xml:space="preserve">2. Н. В. </w:t>
      </w:r>
      <w:proofErr w:type="spellStart"/>
      <w:r w:rsidRPr="0080563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05630">
        <w:rPr>
          <w:rFonts w:ascii="Times New Roman" w:hAnsi="Times New Roman" w:cs="Times New Roman"/>
          <w:sz w:val="28"/>
          <w:szCs w:val="28"/>
        </w:rPr>
        <w:t xml:space="preserve"> «С</w:t>
      </w:r>
      <w:r w:rsidR="0050366E">
        <w:rPr>
          <w:rFonts w:ascii="Times New Roman" w:hAnsi="Times New Roman" w:cs="Times New Roman"/>
          <w:sz w:val="28"/>
          <w:szCs w:val="28"/>
        </w:rPr>
        <w:t>овременная с</w:t>
      </w:r>
      <w:r w:rsidRPr="00805630">
        <w:rPr>
          <w:rFonts w:ascii="Times New Roman" w:hAnsi="Times New Roman" w:cs="Times New Roman"/>
          <w:sz w:val="28"/>
          <w:szCs w:val="28"/>
        </w:rPr>
        <w:t>истема коррекционной работы</w:t>
      </w:r>
      <w:r w:rsidR="0050366E">
        <w:rPr>
          <w:rFonts w:ascii="Times New Roman" w:hAnsi="Times New Roman" w:cs="Times New Roman"/>
          <w:sz w:val="28"/>
          <w:szCs w:val="28"/>
        </w:rPr>
        <w:t xml:space="preserve"> в логопедической группе для детей с ОНР с 3до 7</w:t>
      </w:r>
      <w:r w:rsidRPr="00805630">
        <w:rPr>
          <w:rFonts w:ascii="Times New Roman" w:hAnsi="Times New Roman" w:cs="Times New Roman"/>
          <w:sz w:val="28"/>
          <w:szCs w:val="28"/>
        </w:rPr>
        <w:t>» СПб: Детство – Пресс 2013г.</w:t>
      </w:r>
    </w:p>
    <w:p w:rsidR="0050366E" w:rsidRDefault="0050366E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букварь» </w:t>
      </w:r>
      <w:r w:rsidRPr="00805630">
        <w:rPr>
          <w:rFonts w:ascii="Times New Roman" w:hAnsi="Times New Roman" w:cs="Times New Roman"/>
          <w:sz w:val="28"/>
          <w:szCs w:val="28"/>
        </w:rPr>
        <w:t>» СПб: Детство – Пресс</w:t>
      </w:r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725C84" w:rsidRPr="00805630" w:rsidRDefault="00EB249B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C84" w:rsidRPr="00805630">
        <w:rPr>
          <w:rFonts w:ascii="Times New Roman" w:hAnsi="Times New Roman" w:cs="Times New Roman"/>
          <w:sz w:val="28"/>
          <w:szCs w:val="28"/>
        </w:rPr>
        <w:t xml:space="preserve">. Н. С. Жукова «Букварь» </w:t>
      </w:r>
      <w:r>
        <w:rPr>
          <w:rFonts w:ascii="Times New Roman" w:hAnsi="Times New Roman" w:cs="Times New Roman"/>
          <w:sz w:val="28"/>
          <w:szCs w:val="28"/>
        </w:rPr>
        <w:t>Екатеринбург Издательский дом ЛИТУР 2007 г.</w:t>
      </w:r>
    </w:p>
    <w:p w:rsidR="00725C84" w:rsidRPr="00805630" w:rsidRDefault="00EB249B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5C84" w:rsidRPr="00805630">
        <w:rPr>
          <w:rFonts w:ascii="Times New Roman" w:hAnsi="Times New Roman" w:cs="Times New Roman"/>
          <w:sz w:val="28"/>
          <w:szCs w:val="28"/>
        </w:rPr>
        <w:t xml:space="preserve">. О. И. </w:t>
      </w:r>
      <w:proofErr w:type="spellStart"/>
      <w:r w:rsidR="00725C84" w:rsidRPr="00805630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725C84" w:rsidRPr="00805630">
        <w:rPr>
          <w:rFonts w:ascii="Times New Roman" w:hAnsi="Times New Roman" w:cs="Times New Roman"/>
          <w:sz w:val="28"/>
          <w:szCs w:val="28"/>
        </w:rPr>
        <w:t xml:space="preserve"> «Научите меня говорить правильно» СПб Издательский дом «Литера», 2003г.</w:t>
      </w:r>
    </w:p>
    <w:p w:rsidR="00725C84" w:rsidRDefault="00EB249B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Н. С. Жукова «Первая после букваря книга для чтения» Москва ЭКСМО, 2008</w:t>
      </w:r>
      <w:r w:rsidR="00725C84" w:rsidRPr="00805630">
        <w:rPr>
          <w:rFonts w:ascii="Times New Roman" w:hAnsi="Times New Roman" w:cs="Times New Roman"/>
          <w:sz w:val="28"/>
          <w:szCs w:val="28"/>
        </w:rPr>
        <w:t>г.</w:t>
      </w:r>
    </w:p>
    <w:p w:rsidR="00725C84" w:rsidRDefault="00EB249B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5C84" w:rsidRPr="00805630">
        <w:rPr>
          <w:rFonts w:ascii="Times New Roman" w:hAnsi="Times New Roman" w:cs="Times New Roman"/>
          <w:sz w:val="28"/>
          <w:szCs w:val="28"/>
        </w:rPr>
        <w:t>. М. А. Поваляева «Справочник логопеда» Феникс Ростов-на-Дону, 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5C84" w:rsidRDefault="00EB249B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C84" w:rsidRPr="00805630">
        <w:rPr>
          <w:rFonts w:ascii="Times New Roman" w:hAnsi="Times New Roman" w:cs="Times New Roman"/>
          <w:sz w:val="28"/>
          <w:szCs w:val="28"/>
        </w:rPr>
        <w:t xml:space="preserve">. О. Б. Иншакова «Альбом для логопеда» Москва </w:t>
      </w:r>
      <w:proofErr w:type="spellStart"/>
      <w:r w:rsidR="00725C84" w:rsidRPr="0080563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725C84" w:rsidRPr="00805630">
        <w:rPr>
          <w:rFonts w:ascii="Times New Roman" w:hAnsi="Times New Roman" w:cs="Times New Roman"/>
          <w:sz w:val="28"/>
          <w:szCs w:val="28"/>
        </w:rPr>
        <w:t xml:space="preserve"> 2005 г.</w:t>
      </w:r>
    </w:p>
    <w:p w:rsidR="00EB249B" w:rsidRDefault="00EB249B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«Картинный материал к речевой карте ребенка с общим недоразвитием речи (от 4 до 7) </w:t>
      </w:r>
      <w:r w:rsidRPr="00805630">
        <w:rPr>
          <w:rFonts w:ascii="Times New Roman" w:hAnsi="Times New Roman" w:cs="Times New Roman"/>
          <w:sz w:val="28"/>
          <w:szCs w:val="28"/>
        </w:rPr>
        <w:t>СПб: Детство – Пресс</w:t>
      </w:r>
      <w:r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EB249B" w:rsidRDefault="00EB249B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«Домашняя тетрадь. Подготовительная к школе логопедическая группа» часть</w:t>
      </w:r>
      <w:r w:rsidR="003C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1, 2 </w:t>
      </w:r>
      <w:r w:rsidRPr="00805630">
        <w:rPr>
          <w:rFonts w:ascii="Times New Roman" w:hAnsi="Times New Roman" w:cs="Times New Roman"/>
          <w:sz w:val="28"/>
          <w:szCs w:val="28"/>
        </w:rPr>
        <w:t>СПб: Детство – Пресс</w:t>
      </w:r>
      <w:r>
        <w:rPr>
          <w:rFonts w:ascii="Times New Roman" w:hAnsi="Times New Roman" w:cs="Times New Roman"/>
          <w:sz w:val="28"/>
          <w:szCs w:val="28"/>
        </w:rPr>
        <w:t xml:space="preserve"> 2013г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814">
        <w:rPr>
          <w:rFonts w:ascii="Times New Roman" w:hAnsi="Times New Roman" w:cs="Times New Roman"/>
          <w:sz w:val="28"/>
          <w:szCs w:val="28"/>
        </w:rPr>
        <w:t>1</w:t>
      </w:r>
      <w:r w:rsidR="003C38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73F6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5373F6">
        <w:rPr>
          <w:rFonts w:ascii="Times New Roman" w:hAnsi="Times New Roman" w:cs="Times New Roman"/>
          <w:sz w:val="28"/>
          <w:szCs w:val="28"/>
        </w:rPr>
        <w:t xml:space="preserve"> «Картотека заданий по автоматизации правильного произношения и дифференциации звуков разных групп»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73F6">
        <w:rPr>
          <w:rFonts w:ascii="Times New Roman" w:hAnsi="Times New Roman" w:cs="Times New Roman"/>
          <w:sz w:val="28"/>
          <w:szCs w:val="28"/>
        </w:rPr>
        <w:t xml:space="preserve">2. В.В. </w:t>
      </w:r>
      <w:proofErr w:type="spellStart"/>
      <w:r w:rsidRPr="005373F6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373F6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5373F6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373F6">
        <w:rPr>
          <w:rFonts w:ascii="Times New Roman" w:hAnsi="Times New Roman" w:cs="Times New Roman"/>
          <w:sz w:val="28"/>
          <w:szCs w:val="28"/>
        </w:rPr>
        <w:t xml:space="preserve"> «Индивидуально – подгрупповая работа по коррекции звукопроизношения»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73F6">
        <w:rPr>
          <w:rFonts w:ascii="Times New Roman" w:hAnsi="Times New Roman" w:cs="Times New Roman"/>
          <w:sz w:val="28"/>
          <w:szCs w:val="28"/>
        </w:rPr>
        <w:t xml:space="preserve">3. Н.В. </w:t>
      </w:r>
      <w:proofErr w:type="spellStart"/>
      <w:r w:rsidRPr="005373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373F6">
        <w:rPr>
          <w:rFonts w:ascii="Times New Roman" w:hAnsi="Times New Roman" w:cs="Times New Roman"/>
          <w:sz w:val="28"/>
          <w:szCs w:val="28"/>
        </w:rPr>
        <w:t xml:space="preserve"> «Будем говорить правильно. Дидактический материал для коррекции нарушений звукопроизношения»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73F6">
        <w:rPr>
          <w:rFonts w:ascii="Times New Roman" w:hAnsi="Times New Roman" w:cs="Times New Roman"/>
          <w:sz w:val="28"/>
          <w:szCs w:val="28"/>
        </w:rPr>
        <w:t>4.</w:t>
      </w:r>
      <w:r w:rsidR="003C3814">
        <w:rPr>
          <w:rFonts w:ascii="Times New Roman" w:hAnsi="Times New Roman" w:cs="Times New Roman"/>
          <w:sz w:val="28"/>
          <w:szCs w:val="28"/>
        </w:rPr>
        <w:t xml:space="preserve"> </w:t>
      </w:r>
      <w:r w:rsidRPr="005373F6">
        <w:rPr>
          <w:rFonts w:ascii="Times New Roman" w:hAnsi="Times New Roman" w:cs="Times New Roman"/>
          <w:sz w:val="28"/>
          <w:szCs w:val="28"/>
        </w:rPr>
        <w:t>А.Н.Артюшина «Альбом по развитию речи. Стихи и скороговорки».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73F6">
        <w:rPr>
          <w:rFonts w:ascii="Times New Roman" w:hAnsi="Times New Roman" w:cs="Times New Roman"/>
          <w:sz w:val="28"/>
          <w:szCs w:val="28"/>
        </w:rPr>
        <w:t>5. М.А. Поваляева «Дидактический материал по логопедии. Сказки о веселом язычке»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73F6">
        <w:rPr>
          <w:rFonts w:ascii="Times New Roman" w:hAnsi="Times New Roman" w:cs="Times New Roman"/>
          <w:sz w:val="28"/>
          <w:szCs w:val="28"/>
        </w:rPr>
        <w:t xml:space="preserve">6. А. Журавлева, В. </w:t>
      </w:r>
      <w:proofErr w:type="spellStart"/>
      <w:r w:rsidRPr="005373F6">
        <w:rPr>
          <w:rFonts w:ascii="Times New Roman" w:hAnsi="Times New Roman" w:cs="Times New Roman"/>
          <w:sz w:val="28"/>
          <w:szCs w:val="28"/>
        </w:rPr>
        <w:t>Федиенко</w:t>
      </w:r>
      <w:proofErr w:type="spellEnd"/>
      <w:r w:rsidRPr="005373F6">
        <w:rPr>
          <w:rFonts w:ascii="Times New Roman" w:hAnsi="Times New Roman" w:cs="Times New Roman"/>
          <w:sz w:val="28"/>
          <w:szCs w:val="28"/>
        </w:rPr>
        <w:t xml:space="preserve"> «Домашняя логопедия. Современные отечественные и зарубежные методики»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73F6">
        <w:rPr>
          <w:rFonts w:ascii="Times New Roman" w:hAnsi="Times New Roman" w:cs="Times New Roman"/>
          <w:sz w:val="28"/>
          <w:szCs w:val="28"/>
        </w:rPr>
        <w:t>7. Ш. М. Флерова «Логопедия»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73F6">
        <w:rPr>
          <w:rFonts w:ascii="Times New Roman" w:hAnsi="Times New Roman" w:cs="Times New Roman"/>
          <w:sz w:val="28"/>
          <w:szCs w:val="28"/>
        </w:rPr>
        <w:t>8. З.А. Репина, В.И Буйко «Уроки логопедии»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73F6">
        <w:rPr>
          <w:rFonts w:ascii="Times New Roman" w:hAnsi="Times New Roman" w:cs="Times New Roman"/>
          <w:sz w:val="28"/>
          <w:szCs w:val="28"/>
        </w:rPr>
        <w:t xml:space="preserve">9.В.В. </w:t>
      </w:r>
      <w:proofErr w:type="spellStart"/>
      <w:r w:rsidRPr="005373F6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373F6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5373F6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373F6">
        <w:rPr>
          <w:rFonts w:ascii="Times New Roman" w:hAnsi="Times New Roman" w:cs="Times New Roman"/>
          <w:sz w:val="28"/>
          <w:szCs w:val="28"/>
        </w:rPr>
        <w:t xml:space="preserve"> «Дидактический материал по коррекции произношения звуков Г, К, Х»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3F6">
        <w:rPr>
          <w:rFonts w:ascii="Times New Roman" w:hAnsi="Times New Roman" w:cs="Times New Roman"/>
          <w:sz w:val="28"/>
          <w:szCs w:val="28"/>
        </w:rPr>
        <w:t>0. И. Лопухина «Логопедия. 550 занимательных упражнений по развитию речи».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3F6">
        <w:rPr>
          <w:rFonts w:ascii="Times New Roman" w:hAnsi="Times New Roman" w:cs="Times New Roman"/>
          <w:sz w:val="28"/>
          <w:szCs w:val="28"/>
        </w:rPr>
        <w:t xml:space="preserve">1. Е. </w:t>
      </w:r>
      <w:proofErr w:type="spellStart"/>
      <w:r w:rsidRPr="005373F6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5373F6">
        <w:rPr>
          <w:rFonts w:ascii="Times New Roman" w:hAnsi="Times New Roman" w:cs="Times New Roman"/>
          <w:sz w:val="28"/>
          <w:szCs w:val="28"/>
        </w:rPr>
        <w:t xml:space="preserve"> «Гимнастика для развития речи».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3F6">
        <w:rPr>
          <w:rFonts w:ascii="Times New Roman" w:hAnsi="Times New Roman" w:cs="Times New Roman"/>
          <w:sz w:val="28"/>
          <w:szCs w:val="28"/>
        </w:rPr>
        <w:t>2. Е.В. Колесникова «Развития фонематического слуха у детей 4-5 лет»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3F6">
        <w:rPr>
          <w:rFonts w:ascii="Times New Roman" w:hAnsi="Times New Roman" w:cs="Times New Roman"/>
          <w:sz w:val="28"/>
          <w:szCs w:val="28"/>
        </w:rPr>
        <w:t>3. Картотека индивидуальных занятий логопеда с детьми с ОНР в логопедической группе.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3F6">
        <w:rPr>
          <w:rFonts w:ascii="Times New Roman" w:hAnsi="Times New Roman" w:cs="Times New Roman"/>
          <w:sz w:val="28"/>
          <w:szCs w:val="28"/>
        </w:rPr>
        <w:t xml:space="preserve">4. В. </w:t>
      </w:r>
      <w:proofErr w:type="spellStart"/>
      <w:r w:rsidRPr="005373F6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5373F6">
        <w:rPr>
          <w:rFonts w:ascii="Times New Roman" w:hAnsi="Times New Roman" w:cs="Times New Roman"/>
          <w:sz w:val="28"/>
          <w:szCs w:val="28"/>
        </w:rPr>
        <w:t xml:space="preserve"> «Играем, слушаем, подражаем – звуки получаем».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3F6">
        <w:rPr>
          <w:rFonts w:ascii="Times New Roman" w:hAnsi="Times New Roman" w:cs="Times New Roman"/>
          <w:sz w:val="28"/>
          <w:szCs w:val="28"/>
        </w:rPr>
        <w:t xml:space="preserve">5. Т.А. </w:t>
      </w:r>
      <w:proofErr w:type="gramStart"/>
      <w:r w:rsidRPr="005373F6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5373F6">
        <w:rPr>
          <w:rFonts w:ascii="Times New Roman" w:hAnsi="Times New Roman" w:cs="Times New Roman"/>
          <w:sz w:val="28"/>
          <w:szCs w:val="28"/>
        </w:rPr>
        <w:t xml:space="preserve"> «Скороговорки и </w:t>
      </w:r>
      <w:r w:rsidR="003C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F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373F6">
        <w:rPr>
          <w:rFonts w:ascii="Times New Roman" w:hAnsi="Times New Roman" w:cs="Times New Roman"/>
          <w:sz w:val="28"/>
          <w:szCs w:val="28"/>
        </w:rPr>
        <w:t>. Практикум по улучшению дикции».</w:t>
      </w:r>
    </w:p>
    <w:p w:rsidR="005373F6" w:rsidRPr="005373F6" w:rsidRDefault="005373F6" w:rsidP="00537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3F6">
        <w:rPr>
          <w:rFonts w:ascii="Times New Roman" w:hAnsi="Times New Roman" w:cs="Times New Roman"/>
          <w:sz w:val="28"/>
          <w:szCs w:val="28"/>
        </w:rPr>
        <w:t>6. Логопедические тетради по звукам.</w:t>
      </w:r>
    </w:p>
    <w:p w:rsidR="00EB249B" w:rsidRDefault="005373F6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Л.Е. Кыласова «Развитие речи» Волгоград</w:t>
      </w:r>
      <w:r w:rsidR="000453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 2011 г.</w:t>
      </w:r>
    </w:p>
    <w:p w:rsidR="005373F6" w:rsidRPr="00805630" w:rsidRDefault="005373F6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Л.Н. Смирнова, С.Н. Овчинников «Логопедия в детском саду»</w:t>
      </w:r>
    </w:p>
    <w:p w:rsidR="006C6BF8" w:rsidRDefault="005373F6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Л.Н. Смирнова, С.Н. Овчинников «Помогите ребенку преодолеть заикание»</w:t>
      </w:r>
    </w:p>
    <w:p w:rsidR="005373F6" w:rsidRDefault="005373F6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«Логопедические домашние </w:t>
      </w:r>
      <w:r w:rsidR="003C381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адания для детей 5 – 7 лет с ОНР» Альбом 1, 2, 3, 4 М: Издательство ГНОМ и Д 2007 г.</w:t>
      </w:r>
    </w:p>
    <w:p w:rsidR="005373F6" w:rsidRDefault="003C3814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5373F6">
        <w:rPr>
          <w:rFonts w:ascii="Times New Roman" w:hAnsi="Times New Roman" w:cs="Times New Roman"/>
          <w:sz w:val="28"/>
          <w:szCs w:val="28"/>
        </w:rPr>
        <w:t xml:space="preserve">Н.Г. Филимонова, И.А. </w:t>
      </w:r>
      <w:proofErr w:type="spellStart"/>
      <w:r w:rsidR="005373F6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="005373F6">
        <w:rPr>
          <w:rFonts w:ascii="Times New Roman" w:hAnsi="Times New Roman" w:cs="Times New Roman"/>
          <w:sz w:val="28"/>
          <w:szCs w:val="28"/>
        </w:rPr>
        <w:t xml:space="preserve"> «Учимся рассказывать» ст. Ленинградская 2013г.</w:t>
      </w:r>
    </w:p>
    <w:p w:rsidR="005373F6" w:rsidRDefault="005373F6" w:rsidP="0080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Т.Г. Кантур «Практический материал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фонематической стороны речи детей 5 – 7 лет» ст. Каневская 2008 г.</w:t>
      </w:r>
    </w:p>
    <w:p w:rsidR="000453C2" w:rsidRDefault="000453C2" w:rsidP="00045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«Конспекты подгрупповых логопедических занятий в группе компенсирующей направленности ДОО для детей с тяжелыми нарушениями речи (ОНР) с 6 до 7 лет» </w:t>
      </w:r>
      <w:r w:rsidRPr="00805630">
        <w:rPr>
          <w:rFonts w:ascii="Times New Roman" w:hAnsi="Times New Roman" w:cs="Times New Roman"/>
          <w:sz w:val="28"/>
          <w:szCs w:val="28"/>
        </w:rPr>
        <w:t>СПб: Детство – Пресс</w:t>
      </w:r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0453C2" w:rsidRDefault="000453C2" w:rsidP="00045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«Конспекты подгрупповых логопедических занятий в старшей группе детского сада для детей с ОНР» </w:t>
      </w:r>
      <w:r w:rsidRPr="00805630">
        <w:rPr>
          <w:rFonts w:ascii="Times New Roman" w:hAnsi="Times New Roman" w:cs="Times New Roman"/>
          <w:sz w:val="28"/>
          <w:szCs w:val="28"/>
        </w:rPr>
        <w:t>СПб: Детство – Пресс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0453C2" w:rsidRDefault="000453C2" w:rsidP="000453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3C2" w:rsidRPr="00805630" w:rsidRDefault="000453C2" w:rsidP="008056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53C2" w:rsidRPr="00805630" w:rsidSect="008050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FEC"/>
    <w:multiLevelType w:val="multilevel"/>
    <w:tmpl w:val="910C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634E7"/>
    <w:multiLevelType w:val="multilevel"/>
    <w:tmpl w:val="7D0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751C1"/>
    <w:multiLevelType w:val="multilevel"/>
    <w:tmpl w:val="546C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041"/>
    <w:rsid w:val="000453C2"/>
    <w:rsid w:val="00113AC5"/>
    <w:rsid w:val="001B73F0"/>
    <w:rsid w:val="003C3814"/>
    <w:rsid w:val="0050366E"/>
    <w:rsid w:val="005373F6"/>
    <w:rsid w:val="005A3389"/>
    <w:rsid w:val="00690202"/>
    <w:rsid w:val="006C6BF8"/>
    <w:rsid w:val="00725C84"/>
    <w:rsid w:val="00783C4A"/>
    <w:rsid w:val="00805041"/>
    <w:rsid w:val="00805630"/>
    <w:rsid w:val="008A28FD"/>
    <w:rsid w:val="008F0F48"/>
    <w:rsid w:val="00975ED7"/>
    <w:rsid w:val="00B2203C"/>
    <w:rsid w:val="00CB4E7C"/>
    <w:rsid w:val="00D95A0A"/>
    <w:rsid w:val="00DE63F6"/>
    <w:rsid w:val="00EA5B6C"/>
    <w:rsid w:val="00EB249B"/>
    <w:rsid w:val="00F4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F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0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504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B220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B2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203C"/>
    <w:rPr>
      <w:b/>
      <w:bCs/>
    </w:rPr>
  </w:style>
  <w:style w:type="character" w:customStyle="1" w:styleId="apple-converted-space">
    <w:name w:val="apple-converted-space"/>
    <w:basedOn w:val="a0"/>
    <w:rsid w:val="00B2203C"/>
  </w:style>
  <w:style w:type="character" w:styleId="a6">
    <w:name w:val="Emphasis"/>
    <w:basedOn w:val="a0"/>
    <w:uiPriority w:val="20"/>
    <w:qFormat/>
    <w:rsid w:val="00B220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12</cp:revision>
  <dcterms:created xsi:type="dcterms:W3CDTF">2016-01-27T17:07:00Z</dcterms:created>
  <dcterms:modified xsi:type="dcterms:W3CDTF">2016-01-30T12:20:00Z</dcterms:modified>
</cp:coreProperties>
</file>