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DD" w:rsidRDefault="008057DD" w:rsidP="008057DD">
      <w:pPr>
        <w:rPr>
          <w:lang w:val="en-US"/>
        </w:rPr>
      </w:pPr>
    </w:p>
    <w:p w:rsidR="008057DD" w:rsidRDefault="008057DD" w:rsidP="008057DD">
      <w:pPr>
        <w:shd w:val="clear" w:color="auto" w:fill="FFFFFF"/>
        <w:spacing w:after="113" w:line="240" w:lineRule="atLeast"/>
        <w:outlineLvl w:val="0"/>
        <w:rPr>
          <w:rStyle w:val="a3"/>
          <w:rFonts w:ascii="Times New Roman" w:hAnsi="Times New Roman" w:cs="Times New Roman"/>
          <w:b/>
          <w:color w:val="0070C0"/>
          <w:sz w:val="52"/>
          <w:szCs w:val="52"/>
          <w:lang w:eastAsia="ru-RU"/>
        </w:rPr>
      </w:pPr>
      <w:r>
        <w:rPr>
          <w:rStyle w:val="a3"/>
          <w:rFonts w:ascii="Times New Roman" w:hAnsi="Times New Roman" w:cs="Times New Roman"/>
          <w:b/>
          <w:color w:val="0070C0"/>
          <w:sz w:val="52"/>
          <w:szCs w:val="52"/>
          <w:lang w:eastAsia="ru-RU"/>
        </w:rPr>
        <w:t xml:space="preserve">Консультация для родителей: </w:t>
      </w:r>
    </w:p>
    <w:p w:rsidR="008057DD" w:rsidRDefault="008057DD" w:rsidP="008057DD">
      <w:pPr>
        <w:shd w:val="clear" w:color="auto" w:fill="FFFFFF"/>
        <w:spacing w:after="113" w:line="240" w:lineRule="atLeast"/>
        <w:jc w:val="center"/>
        <w:outlineLvl w:val="0"/>
        <w:rPr>
          <w:rStyle w:val="a3"/>
          <w:rFonts w:ascii="Times New Roman" w:hAnsi="Times New Roman" w:cs="Times New Roman"/>
          <w:b/>
          <w:color w:val="C00000"/>
          <w:sz w:val="72"/>
          <w:szCs w:val="72"/>
          <w:lang w:eastAsia="ru-RU"/>
        </w:rPr>
      </w:pPr>
    </w:p>
    <w:p w:rsidR="008057DD" w:rsidRDefault="008057DD" w:rsidP="008057DD">
      <w:pPr>
        <w:shd w:val="clear" w:color="auto" w:fill="FFFFFF"/>
        <w:spacing w:after="113" w:line="240" w:lineRule="atLeast"/>
        <w:jc w:val="center"/>
        <w:outlineLvl w:val="0"/>
        <w:rPr>
          <w:rStyle w:val="a3"/>
          <w:rFonts w:ascii="Times New Roman" w:hAnsi="Times New Roman" w:cs="Times New Roman"/>
          <w:b/>
          <w:color w:val="C00000"/>
          <w:sz w:val="72"/>
          <w:szCs w:val="72"/>
          <w:lang w:eastAsia="ru-RU"/>
        </w:rPr>
      </w:pPr>
    </w:p>
    <w:p w:rsidR="008057DD" w:rsidRDefault="008057DD" w:rsidP="008057DD">
      <w:pPr>
        <w:shd w:val="clear" w:color="auto" w:fill="FFFFFF"/>
        <w:spacing w:after="113" w:line="240" w:lineRule="atLeast"/>
        <w:jc w:val="center"/>
        <w:outlineLvl w:val="0"/>
        <w:rPr>
          <w:rStyle w:val="a3"/>
          <w:rFonts w:ascii="Times New Roman" w:hAnsi="Times New Roman" w:cs="Times New Roman"/>
          <w:b/>
          <w:color w:val="C00000"/>
          <w:sz w:val="72"/>
          <w:szCs w:val="72"/>
          <w:lang w:eastAsia="ru-RU"/>
        </w:rPr>
      </w:pPr>
      <w:r>
        <w:rPr>
          <w:rStyle w:val="a3"/>
          <w:rFonts w:ascii="Times New Roman" w:hAnsi="Times New Roman" w:cs="Times New Roman"/>
          <w:b/>
          <w:color w:val="C00000"/>
          <w:sz w:val="72"/>
          <w:szCs w:val="72"/>
          <w:lang w:eastAsia="ru-RU"/>
        </w:rPr>
        <w:t>"Правила пожарной безопасности"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eastAsia="Times New Roman"/>
          <w:color w:val="555555"/>
          <w:sz w:val="52"/>
          <w:szCs w:val="52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</w:p>
    <w:p w:rsidR="008057DD" w:rsidRPr="001D1EEC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 w:rsidRPr="001D1EEC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Разработка по правилам пожарной безопасности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righ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Воспитатели: Носова Нина Витальевна, 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righ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Закалина Тамара Эдуардовна.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ПРАВИЛА ПОЖАРНОЙ БЕЗОПАСНОСТИ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lang w:eastAsia="ru-RU"/>
        </w:rPr>
      </w:pPr>
    </w:p>
    <w:p w:rsidR="008057DD" w:rsidRDefault="008057DD" w:rsidP="008057DD">
      <w:pPr>
        <w:rPr>
          <w:rFonts w:ascii="Times New Roman" w:hAnsi="Times New Roman" w:cs="Times New Roman"/>
          <w:sz w:val="36"/>
          <w:szCs w:val="36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3300" cy="1474470"/>
            <wp:effectExtent l="190500" t="342900" r="165100" b="354330"/>
            <wp:docPr id="2" name="Рисунок 2" descr="Описание: Описание: sbornik_dokumentov_po_pozharnoy_bezopasnosti_pravila_i_normy_2010_8095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sbornik_dokumentov_po_pozharnoy_bezopasnosti_pravila_i_normy_2010_80956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78223">
                      <a:off x="0" y="0"/>
                      <a:ext cx="227330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59815" cy="1497965"/>
            <wp:effectExtent l="152400" t="95250" r="140335" b="102235"/>
            <wp:docPr id="1" name="Рисунок 1" descr="Описание: Описание: fire_safety_for_childr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fire_safety_for_children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1290" flipH="1">
                      <a:off x="0" y="0"/>
                      <a:ext cx="1059815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b/>
          <w:color w:val="D99594" w:themeColor="accent2" w:themeTint="99"/>
          <w:sz w:val="36"/>
          <w:szCs w:val="36"/>
          <w:lang w:eastAsia="ru-RU"/>
        </w:rPr>
      </w:pPr>
    </w:p>
    <w:p w:rsidR="008057DD" w:rsidRDefault="008057DD" w:rsidP="008057DD">
      <w:pPr>
        <w:shd w:val="clear" w:color="auto" w:fill="FFFFFF"/>
        <w:spacing w:before="170" w:after="170" w:line="238" w:lineRule="atLeast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УВАЖАЕМЫЕРОДИТЕЛИ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!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Но главное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збегайте потенциальную опасность, например, опасность ПОЖАРА!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Не забывайте с детьми повторять правила пожарной безопасности!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Вопросы, на которые каждый ребёнок должен знать ответы: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1. Что нужно знать, если возник пожар в квартире?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2. Можно ли играть со спичками и зажигалками?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3. Чем можно тушить пожар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>4. Можно ли самостоятельно пользоваться розеткой?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5. Знать номер пожарной службы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6. Главное правило при любой опасности (не поддаваться панике)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7. Можно ли без взрослых пользоваться свечами?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8. Можно ли трогать приборы мокрыми руками?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 СЛУЧАЕ ВОЗНИКНОВЕНИЯ ПОЖАРА, ЕСЛИ ВЗРОСЛЫХ НЕТ ДОМА, ДЕТИ ДОЛЖНЫ ДЕЙСТВОВАТЬ СЛЕДУЮЩИМ ОБРАЗОМ: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1. Если огонь небольшой можно попробовать сразу же затушить его, набросив на него плотную ткань, одеяло или вылить кастрюлю воды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4. При пожаре дым гораздо опаснее огня. Если чувствуете, что задыхаетесь, опуститесь на корточки или подвигайтесь к выходу ползком: внизу дыма меньше.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5. Нельзя прятаться в ванну, под шкаф, нужно выбежать из квартиры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6. При пожаре никогда не садитесь в лифт. Он может отключиться, и вы задохнётесь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7. Ожидая приезда пожарных, не теряйте головы и не выпрыгивайте из окна</w:t>
      </w:r>
    </w:p>
    <w:p w:rsidR="008057DD" w:rsidRDefault="008057DD" w:rsidP="008057DD">
      <w:pPr>
        <w:shd w:val="clear" w:color="auto" w:fill="FFFFFF"/>
        <w:spacing w:before="170" w:after="170" w:line="238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>8. Когда приедут пожарные, во всём их слушайтесь и не бойтесь. Они лучше знают, как вас спасти.</w:t>
      </w:r>
    </w:p>
    <w:p w:rsidR="008057DD" w:rsidRDefault="008057DD" w:rsidP="008057DD">
      <w:pPr>
        <w:rPr>
          <w:rFonts w:ascii="Times New Roman" w:hAnsi="Times New Roman" w:cs="Times New Roman"/>
          <w:sz w:val="36"/>
          <w:szCs w:val="36"/>
        </w:rPr>
      </w:pPr>
    </w:p>
    <w:p w:rsidR="008057DD" w:rsidRDefault="008057DD" w:rsidP="008057DD">
      <w:pPr>
        <w:jc w:val="center"/>
        <w:rPr>
          <w:rStyle w:val="apple-style-span"/>
          <w:b/>
          <w:color w:val="000000"/>
          <w:sz w:val="28"/>
          <w:szCs w:val="28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b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b/>
          <w:color w:val="000000"/>
          <w:sz w:val="32"/>
          <w:szCs w:val="32"/>
        </w:rPr>
      </w:pPr>
    </w:p>
    <w:p w:rsidR="008057DD" w:rsidRDefault="008057DD" w:rsidP="008057DD">
      <w:pPr>
        <w:jc w:val="center"/>
        <w:rPr>
          <w:rStyle w:val="apple-style-span"/>
          <w:sz w:val="52"/>
          <w:szCs w:val="52"/>
        </w:rPr>
      </w:pPr>
      <w:r>
        <w:rPr>
          <w:rStyle w:val="apple-style-span"/>
          <w:b/>
          <w:color w:val="000000"/>
          <w:sz w:val="52"/>
          <w:szCs w:val="52"/>
        </w:rPr>
        <w:t>Консультация для родителей</w:t>
      </w:r>
    </w:p>
    <w:p w:rsidR="008057DD" w:rsidRDefault="008057DD" w:rsidP="008057DD">
      <w:pPr>
        <w:jc w:val="center"/>
        <w:rPr>
          <w:rStyle w:val="apple-style-span"/>
          <w:b/>
          <w:color w:val="000000"/>
          <w:sz w:val="52"/>
          <w:szCs w:val="52"/>
        </w:rPr>
      </w:pPr>
    </w:p>
    <w:p w:rsidR="008057DD" w:rsidRDefault="008057DD" w:rsidP="008057DD">
      <w:pPr>
        <w:jc w:val="center"/>
        <w:rPr>
          <w:rStyle w:val="apple-style-span"/>
          <w:rFonts w:ascii="Academy Italic" w:hAnsi="Academy Italic"/>
          <w:b/>
          <w:color w:val="FF0000"/>
          <w:sz w:val="72"/>
          <w:szCs w:val="72"/>
        </w:rPr>
      </w:pPr>
      <w:r>
        <w:rPr>
          <w:rStyle w:val="apple-style-span"/>
          <w:rFonts w:ascii="Academy Italic" w:hAnsi="Academy Italic"/>
          <w:b/>
          <w:color w:val="FF0000"/>
          <w:sz w:val="72"/>
          <w:szCs w:val="72"/>
        </w:rPr>
        <w:t>Пожарная безопасность</w:t>
      </w:r>
    </w:p>
    <w:p w:rsidR="008057DD" w:rsidRDefault="008057DD" w:rsidP="008057D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57DD" w:rsidRDefault="008057DD" w:rsidP="008057DD">
      <w:pPr>
        <w:rPr>
          <w:sz w:val="28"/>
          <w:szCs w:val="28"/>
        </w:rPr>
      </w:pPr>
    </w:p>
    <w:p w:rsidR="008057DD" w:rsidRDefault="008057DD" w:rsidP="008057DD">
      <w:pPr>
        <w:rPr>
          <w:sz w:val="28"/>
          <w:szCs w:val="28"/>
        </w:rPr>
      </w:pPr>
    </w:p>
    <w:p w:rsidR="008057DD" w:rsidRDefault="008057DD" w:rsidP="008057DD">
      <w:pPr>
        <w:rPr>
          <w:sz w:val="28"/>
          <w:szCs w:val="28"/>
        </w:rPr>
      </w:pPr>
    </w:p>
    <w:p w:rsidR="008057DD" w:rsidRDefault="008057DD" w:rsidP="008057DD">
      <w:pPr>
        <w:rPr>
          <w:sz w:val="28"/>
          <w:szCs w:val="28"/>
        </w:rPr>
      </w:pPr>
    </w:p>
    <w:p w:rsidR="008057DD" w:rsidRDefault="008057DD" w:rsidP="008057DD">
      <w:pPr>
        <w:rPr>
          <w:sz w:val="28"/>
          <w:szCs w:val="28"/>
        </w:rPr>
      </w:pPr>
    </w:p>
    <w:p w:rsidR="008057DD" w:rsidRDefault="008057DD" w:rsidP="008057DD">
      <w:pPr>
        <w:rPr>
          <w:sz w:val="28"/>
          <w:szCs w:val="28"/>
        </w:rPr>
      </w:pPr>
    </w:p>
    <w:p w:rsidR="008057DD" w:rsidRDefault="008057DD" w:rsidP="008057DD">
      <w:pPr>
        <w:rPr>
          <w:sz w:val="28"/>
          <w:szCs w:val="28"/>
        </w:rPr>
      </w:pPr>
    </w:p>
    <w:p w:rsidR="008057DD" w:rsidRDefault="008057DD" w:rsidP="008057DD">
      <w:pPr>
        <w:rPr>
          <w:sz w:val="28"/>
          <w:szCs w:val="28"/>
        </w:rPr>
      </w:pPr>
    </w:p>
    <w:p w:rsidR="008057DD" w:rsidRDefault="008057DD" w:rsidP="008057DD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  <w:t>Подготовила:</w:t>
      </w:r>
    </w:p>
    <w:p w:rsidR="008057DD" w:rsidRDefault="008057DD" w:rsidP="008057DD">
      <w:pPr>
        <w:tabs>
          <w:tab w:val="left" w:pos="7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Носова Н.В.</w:t>
      </w: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,,</w:t>
      </w: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Одно из первых мест среди всех несчастных случаев занимают ожоги. Чаще всего от ожогов страдают малыши первых четырех лет жизни, что объясняется особенностями поведения детей в этом возрасте.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Родителям стоит знать, что существует зависимость между причиной ожога и возрастом ребенка.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В возрасте от трех до пяти лет ребенок становится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более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подвижным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и любопытным, его начинают интересовать эксперименты со спичками и другими горючими материалами. Дошкольников словно притягивает палочка, которая при зажигании дает пламя, тепло, свет. Большинство пострадавших детей - жертвы собственной неосторожности.</w:t>
      </w:r>
    </w:p>
    <w:p w:rsidR="008057DD" w:rsidRDefault="008057DD" w:rsidP="008057DD">
      <w:pPr>
        <w:ind w:firstLine="708"/>
        <w:jc w:val="both"/>
      </w:pPr>
      <w:r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«Одежный» фактор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. Огромную роль в предотвращении ожогов и сведении к минимуму последствий возгорания играет детская одежда. Белье для ребенка не должно быть легковоспламеняющимся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или легкоплавким (такое под действием высокой температуры плавится и «налипает» на тело, вызывая ожоги большой площади).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Свободная, падающая складками одежда повышает вероятность воспламенения в сравнении с облегающим коротким нарядом. Самое огнестойкое из всех натуральных волокон - шерсть.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Помощь при ожогах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. В России принята классификация ожогов по пяти степеням, но для оказания первой помощи достаточно различать три основные степени.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  <w:u w:val="single"/>
        </w:rPr>
        <w:t>Ожоги первой степени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похожи на обыкновенный солнечный ожог. Для их лечения не обязательно обращаться к врачу. Чтобы уменьшить болевые ощущения и избавиться от возможного отека ипоследующих волдырей, обожженное место надо подставить под струю холодной воды на 10-15 минут. Затем, чтобы кожа не слишком пересохла, место ожога можно смазать мазью или облепиховым маслом.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  <w:u w:val="single"/>
        </w:rPr>
        <w:lastRenderedPageBreak/>
        <w:t>Ожоги второй степени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травмируют не только кожу, но и подкожные ткани. Такие ожоги могут быть вызваны огнем, горячими жидкостями или паром. Обожженное место нужно также подставить под струю холодной воды, а если ожог обширный, поместить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пострадавшего в холодную ванну на 10-15 минут. Обязательно дать ребенку обезболивающее лекарство. Затем обожженный участок, ничем не смазывая, накрыть марлевой повязкой, чистым носовым платком, салфеткой или полотенцем. Чем раньше подставить ожог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под холодную воду или опустить в нее пострадавшего, тем скорее утихнет боль и лучше заживет обожженное место. При ожоге второй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степени большой площади малыша следует доставить к врачу в ближайшую поликлинику или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травмопункт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  <w:u w:val="single"/>
        </w:rPr>
        <w:t>Ожоги третьей степени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отличаются еще большей глубиной поражения кожных тканей. Первая помощь должна быть такой же,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как и при ожогах второй степени: подставить обожженное место на 10 минут под холодную воду. Обязательно нужно дать обезболивающее лекарство. Если на ожог попала грязь, следует аккуратно стереть её чистой мягкой тряпочкой или ватой. Если к ране прилипла одежда, не пытайтесь самостоятельно отделить ее от кожи. Накройте обожженное место повязкой и отправляйтесь к врачу.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Малышу, получившему ожог третьей степени, нужно давать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много пить, чтобы избежать обезвоживания организма. И еще: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i/>
          <w:color w:val="000000"/>
          <w:sz w:val="32"/>
          <w:szCs w:val="32"/>
        </w:rPr>
        <w:t>на тяжелые, глубокие ожоги нельзя накладывать никаких мазей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!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Они только помешают врачу провести нужное лечение.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Первая помощь при ожогах глаз: открытые глаза следует в течение нескольких минут промывать холодной водой. После этого надо немедленно доставить пострадавшего к врачу.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center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center"/>
        <w:rPr>
          <w:rStyle w:val="apple-style-span"/>
          <w:b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Правила, которые должны соблюдать родители</w:t>
      </w:r>
      <w: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в целях предотвращения ожогов у детей.</w:t>
      </w:r>
    </w:p>
    <w:p w:rsidR="008057DD" w:rsidRDefault="008057DD" w:rsidP="008057DD">
      <w:pPr>
        <w:ind w:firstLine="708"/>
        <w:jc w:val="center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1. Когда ребенок ест или пьет что-то горячее, он должен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обязательно сидеть за столом, а не ходить с чашкой по комнате.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2. Не разрешайте ребенку бегать и играть у накрытого стола, чтобы он на себя ничего не опрокинул.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З. Во время приготовления пищи не выпускайте малыша из поля зрения. Старайтесь готовить еду только на дальних конфорках, чтобы вовремя предотвратить опрокидывание кастрюли с горячим содержимым на ребенка.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4. Не держите пищу, лакомства на плите. Ребенок за ними полезет, будьте уверены, и тогда...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5. Используйте только исправные электрические приборы.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6. Не оставляйте свободно висящими электрошнуры, чтоб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дети случайно не смогли опрокинуть на себя кофеварку или электрический чайник.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7. Убирайте или ставьте повыше ненужные электроприборы.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8. Не оставляйте включенный утюг без присмотра. Это само по себе опасно, а уж в присутствии ребенка - тем более.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9. Поставьте заглушки на электрические розетки, чтобы малыш не засунул туда палец, вилку или, скажем, гвоздь.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Чтобы не возник пожар, дети должны осторожно обращаться с огнем, газом, электричеством, внимательно присматривать за младшими братишками и сестренками, за всеми малышами. Ведь очень большое количество пожаров связано с детской шалостью.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Даже солнечный лучик, проходящий до нас огромное расстояние - сто пятьдесят миллионов километров, - может стать причиной пожара, если с ним пошалить. Видели, как он, пройдя через лупу,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lastRenderedPageBreak/>
        <w:t>зажигает бумагу, вату, сухую траву?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А что уж говорить о спичке! Чиркнул ею без нужды, бросил беспечно на пол - и уже пожар!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Пожар может возникнуть и от телевизора, утюга и других электроприборов, включенных в электрическую сеть и оставленных без присмотра.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Нельзя шалить с легковоспламеняющимися и горючими жидкостями: бензином, ацетоном, лаками, красками. Они очень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огнеопасны.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Часто пожары возникают на новогодних праздниках. Нельзя украшать елку легкосгораемыми игрушками, зажигать на ней свечи, устраивать в помещении различные фейерверки.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Конечно, пожар может возникнуть не только по вашей вине. Летом, в лесах и на хлебных полях, пожар вызывают иногда небольшая искорка от трактора, автомобиля, невзначай брошенный окурок или не залитый водой костер. Летняя гроза бывает иногда очень нужна, она освежает воздух, но и бед может наделать тоже: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от грозы бывают пожары.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both"/>
        <w:rPr>
          <w:rStyle w:val="apple-converted-space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По какой бы причине ни возник пожар, вы должны позвонить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в пожарную службу по телефону «01» или немедленно сообщить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 пожаре взрослым. А по мере сил - и принять участие в тушении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пожара.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8057DD" w:rsidRDefault="008057DD" w:rsidP="008057DD">
      <w:pPr>
        <w:ind w:firstLine="708"/>
        <w:jc w:val="center"/>
        <w:rPr>
          <w:rStyle w:val="apple-style-span"/>
          <w:b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Будьте осторожны с огнем!</w:t>
      </w:r>
    </w:p>
    <w:p w:rsidR="008057DD" w:rsidRDefault="008057DD" w:rsidP="008057DD">
      <w:pPr>
        <w:jc w:val="both"/>
      </w:pPr>
      <w:r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Пусть огонь всегда будет только нашим другом!</w:t>
      </w:r>
      <w:r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057DD" w:rsidRDefault="008057DD" w:rsidP="008057DD">
      <w:pPr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057DD" w:rsidRDefault="008057DD" w:rsidP="008057DD">
      <w:pPr>
        <w:rPr>
          <w:rStyle w:val="apple-style-span"/>
          <w:rFonts w:ascii="Times New Roman" w:hAnsi="Times New Roman" w:cs="Times New Roman"/>
          <w:b/>
          <w:color w:val="000000"/>
          <w:sz w:val="36"/>
          <w:szCs w:val="36"/>
        </w:rPr>
      </w:pPr>
    </w:p>
    <w:p w:rsidR="008057DD" w:rsidRDefault="008057DD" w:rsidP="008057DD">
      <w:pPr>
        <w:rPr>
          <w:rStyle w:val="apple-style-span"/>
          <w:rFonts w:ascii="Times New Roman" w:hAnsi="Times New Roman" w:cs="Times New Roman"/>
          <w:b/>
          <w:color w:val="000000"/>
          <w:sz w:val="36"/>
          <w:szCs w:val="36"/>
        </w:rPr>
      </w:pPr>
    </w:p>
    <w:p w:rsidR="008057DD" w:rsidRDefault="008057DD" w:rsidP="008057DD">
      <w:pPr>
        <w:rPr>
          <w:rStyle w:val="apple-converted-space"/>
          <w:sz w:val="36"/>
          <w:szCs w:val="36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36"/>
          <w:szCs w:val="36"/>
        </w:rPr>
        <w:lastRenderedPageBreak/>
        <w:t>Советуем прочитать детям</w:t>
      </w:r>
    </w:p>
    <w:p w:rsidR="008057DD" w:rsidRPr="008057DD" w:rsidRDefault="008057DD" w:rsidP="008057DD">
      <w:pPr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Баданов М. Костер.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Барто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А. Гроза.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Бороздин В. Поехали!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Волынский Т. Кошкин дом.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Гардернес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Э. Старший брат.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Голосов П. Сказка о заячьем теремке и опасном коробке.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Дмитриев Т. Тетя Варя - электросварщица.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Жигулин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А. Пожары.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Житков Б. Пожар в море. Пожар. Дым.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Зуев К. Машину проверяю.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Ильин Е. Солнечный факел.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Иоселиани О. Пожарная команда.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Куклин Л. Сталевар. Кузнец. Пожарный.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Маршак С. Кошкин дом. Вчера и сегодня (отрывок). Пожар. Рассказ о неизвестном герое.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Михалков С. Дядя Стена (отрывок).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Новичихин Е. Ноль - один. Спички.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Оленев К. Красная машина.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Орлова Д. Как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Стобед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хотел испугать волка, а сам чуть не сгорел.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Пермяк Е. Как Огонь Воду замуж взял.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Распутин В. Костер.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Смирнов О. Степной пожар.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Сухомлинский В. Воробышек и огонь.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Толстой Л. Пожар. Пожарные собаки.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Фетисов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Т.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Куда спешат красные машины.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Холин И. Как непослушная хрюшка едва не сгорела.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Хоринская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Е. Спичка-невеличка.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Цыферов Г. Жил на свете слоненок.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Чуковский К. Путаница.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Яковлев Ю. Кто о чем поет?</w:t>
      </w:r>
      <w:bookmarkStart w:id="0" w:name="_GoBack"/>
      <w:bookmarkEnd w:id="0"/>
    </w:p>
    <w:p w:rsidR="00FC234F" w:rsidRDefault="00FC234F"/>
    <w:sectPr w:rsidR="00FC234F" w:rsidSect="008057DD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8C2"/>
    <w:rsid w:val="001D1EEC"/>
    <w:rsid w:val="0024518D"/>
    <w:rsid w:val="002748C2"/>
    <w:rsid w:val="008057DD"/>
    <w:rsid w:val="00966547"/>
    <w:rsid w:val="00FC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057DD"/>
    <w:rPr>
      <w:i/>
      <w:iCs/>
      <w:color w:val="808080" w:themeColor="text1" w:themeTint="7F"/>
    </w:rPr>
  </w:style>
  <w:style w:type="character" w:customStyle="1" w:styleId="apple-style-span">
    <w:name w:val="apple-style-span"/>
    <w:basedOn w:val="a0"/>
    <w:rsid w:val="008057DD"/>
  </w:style>
  <w:style w:type="character" w:customStyle="1" w:styleId="apple-converted-space">
    <w:name w:val="apple-converted-space"/>
    <w:basedOn w:val="a0"/>
    <w:rsid w:val="008057DD"/>
  </w:style>
  <w:style w:type="paragraph" w:styleId="a4">
    <w:name w:val="Balloon Text"/>
    <w:basedOn w:val="a"/>
    <w:link w:val="a5"/>
    <w:uiPriority w:val="99"/>
    <w:semiHidden/>
    <w:unhideWhenUsed/>
    <w:rsid w:val="0080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057DD"/>
    <w:rPr>
      <w:i/>
      <w:iCs/>
      <w:color w:val="808080" w:themeColor="text1" w:themeTint="7F"/>
    </w:rPr>
  </w:style>
  <w:style w:type="character" w:customStyle="1" w:styleId="apple-style-span">
    <w:name w:val="apple-style-span"/>
    <w:basedOn w:val="a0"/>
    <w:rsid w:val="008057DD"/>
  </w:style>
  <w:style w:type="character" w:customStyle="1" w:styleId="apple-converted-space">
    <w:name w:val="apple-converted-space"/>
    <w:basedOn w:val="a0"/>
    <w:rsid w:val="008057DD"/>
  </w:style>
  <w:style w:type="paragraph" w:styleId="a4">
    <w:name w:val="Balloon Text"/>
    <w:basedOn w:val="a"/>
    <w:link w:val="a5"/>
    <w:uiPriority w:val="99"/>
    <w:semiHidden/>
    <w:unhideWhenUsed/>
    <w:rsid w:val="0080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2016-01-22T15:07:00Z</cp:lastPrinted>
  <dcterms:created xsi:type="dcterms:W3CDTF">2016-01-22T14:57:00Z</dcterms:created>
  <dcterms:modified xsi:type="dcterms:W3CDTF">2016-01-22T15:24:00Z</dcterms:modified>
</cp:coreProperties>
</file>