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17" w:rsidRPr="002B5117" w:rsidRDefault="002B5117" w:rsidP="002B5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117">
        <w:rPr>
          <w:rFonts w:ascii="Times New Roman" w:hAnsi="Times New Roman" w:cs="Times New Roman"/>
          <w:b/>
          <w:sz w:val="32"/>
          <w:szCs w:val="32"/>
        </w:rPr>
        <w:t>Урок литературы в рамках Всероссийского открытого урока по русской словесности.</w:t>
      </w:r>
    </w:p>
    <w:p w:rsidR="002B5117" w:rsidRPr="002B5117" w:rsidRDefault="002B5117" w:rsidP="002B5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117">
        <w:rPr>
          <w:rFonts w:ascii="Times New Roman" w:hAnsi="Times New Roman" w:cs="Times New Roman"/>
          <w:sz w:val="32"/>
          <w:szCs w:val="32"/>
        </w:rPr>
        <w:t>(9 октября 2007 год).</w:t>
      </w:r>
    </w:p>
    <w:p w:rsidR="002B5117" w:rsidRPr="002B5117" w:rsidRDefault="002B5117" w:rsidP="002B5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117">
        <w:rPr>
          <w:rFonts w:ascii="Times New Roman" w:hAnsi="Times New Roman" w:cs="Times New Roman"/>
          <w:b/>
          <w:sz w:val="32"/>
          <w:szCs w:val="32"/>
        </w:rPr>
        <w:t>Тема"Встреча с прошлым".</w:t>
      </w:r>
    </w:p>
    <w:p w:rsidR="002B5117" w:rsidRDefault="002B5117" w:rsidP="002B5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117">
        <w:rPr>
          <w:rFonts w:ascii="Times New Roman" w:hAnsi="Times New Roman" w:cs="Times New Roman"/>
          <w:sz w:val="32"/>
          <w:szCs w:val="32"/>
        </w:rPr>
        <w:t>(по поэме Н.В.Гоголя "Мертвые души")</w:t>
      </w:r>
    </w:p>
    <w:p w:rsidR="002B5117" w:rsidRDefault="002B5117" w:rsidP="002B5117">
      <w:pPr>
        <w:rPr>
          <w:rFonts w:ascii="Times New Roman" w:hAnsi="Times New Roman" w:cs="Times New Roman"/>
          <w:sz w:val="32"/>
          <w:szCs w:val="32"/>
        </w:rPr>
      </w:pPr>
      <w:r w:rsidRPr="002B5117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вызвать интерес учащихся к тексту художественного произведения, </w:t>
      </w:r>
    </w:p>
    <w:p w:rsidR="002B5117" w:rsidRDefault="002B5117" w:rsidP="002B5117">
      <w:pPr>
        <w:rPr>
          <w:rFonts w:ascii="Times New Roman" w:hAnsi="Times New Roman" w:cs="Times New Roman"/>
          <w:sz w:val="32"/>
          <w:szCs w:val="32"/>
        </w:rPr>
      </w:pPr>
      <w:r w:rsidRPr="002B5117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B5117" w:rsidRDefault="002B5117" w:rsidP="002B51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1.познакомить с сюжетом поэмы Н.В.Гоголя</w:t>
      </w:r>
    </w:p>
    <w:p w:rsidR="002B5117" w:rsidRDefault="002B5117" w:rsidP="002B51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показать своеобразие "Мертвых душ"</w:t>
      </w:r>
    </w:p>
    <w:p w:rsidR="002B5117" w:rsidRPr="002B5117" w:rsidRDefault="002B5117" w:rsidP="002B51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3.воспитать культуру чтения художественного произведения.</w:t>
      </w:r>
    </w:p>
    <w:p w:rsidR="002B5117" w:rsidRDefault="002B5117">
      <w:pPr>
        <w:rPr>
          <w:rFonts w:ascii="Times New Roman" w:hAnsi="Times New Roman" w:cs="Times New Roman"/>
          <w:sz w:val="32"/>
          <w:szCs w:val="32"/>
        </w:rPr>
      </w:pPr>
      <w:r w:rsidRPr="002B5117">
        <w:rPr>
          <w:rFonts w:ascii="Times New Roman" w:hAnsi="Times New Roman" w:cs="Times New Roman"/>
          <w:b/>
          <w:sz w:val="32"/>
          <w:szCs w:val="32"/>
        </w:rPr>
        <w:t>Технология:</w:t>
      </w:r>
      <w:r>
        <w:rPr>
          <w:rFonts w:ascii="Times New Roman" w:hAnsi="Times New Roman" w:cs="Times New Roman"/>
          <w:sz w:val="32"/>
          <w:szCs w:val="32"/>
        </w:rPr>
        <w:t xml:space="preserve"> игровая, использование ИКТ.</w:t>
      </w:r>
    </w:p>
    <w:p w:rsidR="002B5117" w:rsidRPr="002B5117" w:rsidRDefault="002B5117">
      <w:pPr>
        <w:rPr>
          <w:rFonts w:ascii="Times New Roman" w:hAnsi="Times New Roman" w:cs="Times New Roman"/>
          <w:sz w:val="32"/>
          <w:szCs w:val="32"/>
        </w:rPr>
      </w:pPr>
    </w:p>
    <w:p w:rsidR="002B5117" w:rsidRPr="002B5117" w:rsidRDefault="002B5117" w:rsidP="002B51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117">
        <w:rPr>
          <w:rFonts w:ascii="Times New Roman" w:hAnsi="Times New Roman" w:cs="Times New Roman"/>
          <w:b/>
          <w:sz w:val="36"/>
          <w:szCs w:val="36"/>
        </w:rPr>
        <w:t>ХОД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B5117" w:rsidRDefault="002B5117">
      <w:pPr>
        <w:rPr>
          <w:rFonts w:ascii="Times New Roman" w:hAnsi="Times New Roman" w:cs="Times New Roman"/>
        </w:rPr>
      </w:pPr>
    </w:p>
    <w:p w:rsidR="00BB7C22" w:rsidRDefault="00B67E79">
      <w:pPr>
        <w:rPr>
          <w:rFonts w:ascii="Times New Roman" w:hAnsi="Times New Roman" w:cs="Times New Roman"/>
          <w:sz w:val="28"/>
          <w:szCs w:val="28"/>
        </w:rPr>
      </w:pPr>
      <w:r w:rsidRPr="00B67E79">
        <w:rPr>
          <w:rFonts w:ascii="Times New Roman" w:hAnsi="Times New Roman" w:cs="Times New Roman"/>
        </w:rPr>
        <w:t>1.</w:t>
      </w:r>
      <w:r w:rsidRPr="00B67E79">
        <w:rPr>
          <w:rFonts w:ascii="Times New Roman" w:hAnsi="Times New Roman" w:cs="Times New Roman"/>
          <w:sz w:val="28"/>
          <w:szCs w:val="28"/>
        </w:rPr>
        <w:t>Сегодня в 10 часов утра по в</w:t>
      </w:r>
      <w:r>
        <w:rPr>
          <w:rFonts w:ascii="Times New Roman" w:hAnsi="Times New Roman" w:cs="Times New Roman"/>
          <w:sz w:val="28"/>
          <w:szCs w:val="28"/>
        </w:rPr>
        <w:t>сей России проводится открытый у</w:t>
      </w:r>
      <w:r w:rsidRPr="00B67E7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7E79">
        <w:rPr>
          <w:rFonts w:ascii="Times New Roman" w:hAnsi="Times New Roman" w:cs="Times New Roman"/>
          <w:sz w:val="28"/>
          <w:szCs w:val="28"/>
        </w:rPr>
        <w:t xml:space="preserve"> по русской словесности. Из 7 предложенных тем </w:t>
      </w:r>
      <w:r>
        <w:rPr>
          <w:rFonts w:ascii="Times New Roman" w:hAnsi="Times New Roman" w:cs="Times New Roman"/>
          <w:sz w:val="28"/>
          <w:szCs w:val="28"/>
        </w:rPr>
        <w:t xml:space="preserve"> мы выбрали наиболее интересную, на наш взгляд, тему :"Почитай мне!" О чем мы будем читать? О прошлом, о прошлом России. Итак, нам с вами предстоит встреча с прошлым.</w:t>
      </w:r>
    </w:p>
    <w:p w:rsidR="00B67E79" w:rsidRDefault="00B6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Прошлое и настоящее.</w:t>
      </w:r>
    </w:p>
    <w:p w:rsidR="00B67E79" w:rsidRDefault="00B6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возвращается целостность жизни. Небо и земля. Душа и тело. Молитва и труд. Жизнь временная и вечная. Все это соединится и оживет, как жизнь истинная - такая как она должна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самом деле, - может быть только целой. Соединиться воедино история Отечества - всех её веков, со всеми её событиями, сословиями. И мы начинаем видеть истинный смысл бытия русского народа.</w:t>
      </w:r>
    </w:p>
    <w:p w:rsidR="00B67E79" w:rsidRDefault="00B6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 же целостным становится для нас давно, казалось, знакомый нам образ Н.В.Гоголь.</w:t>
      </w:r>
    </w:p>
    <w:p w:rsidR="00B67E79" w:rsidRDefault="00B6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для Гоголя была загадкой всей его жизни, она и стала главным предметом его внимания, ее-то он и переносил на бумагу - в с</w:t>
      </w:r>
      <w:r w:rsidR="004760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ою по</w:t>
      </w:r>
      <w:r w:rsidR="0047607D">
        <w:rPr>
          <w:rFonts w:ascii="Times New Roman" w:hAnsi="Times New Roman" w:cs="Times New Roman"/>
          <w:sz w:val="28"/>
          <w:szCs w:val="28"/>
        </w:rPr>
        <w:t>эму</w:t>
      </w:r>
      <w:r>
        <w:rPr>
          <w:rFonts w:ascii="Times New Roman" w:hAnsi="Times New Roman" w:cs="Times New Roman"/>
          <w:sz w:val="28"/>
          <w:szCs w:val="28"/>
        </w:rPr>
        <w:t>"Мертвые души</w:t>
      </w:r>
      <w:r w:rsidR="004760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607D" w:rsidRDefault="0047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увиденных мелочей русской жизни, спокойствия и любви вместе с завораживающей неповторимостью ее всей целиком - и есть "Мертвые души!, - главное открытие Н.В.Гоголя.</w:t>
      </w:r>
    </w:p>
    <w:p w:rsidR="0047607D" w:rsidRDefault="0047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165 лет назад (1842г) началось бессмертие удивительной книги- поэмы Н.В.Гог</w:t>
      </w:r>
      <w:r w:rsidR="00BB06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  "Мертвые души"</w:t>
      </w:r>
      <w:r w:rsidR="002E6879">
        <w:rPr>
          <w:rFonts w:ascii="Times New Roman" w:hAnsi="Times New Roman" w:cs="Times New Roman"/>
          <w:sz w:val="28"/>
          <w:szCs w:val="28"/>
        </w:rPr>
        <w:t xml:space="preserve">. В сознании многих читательских поколений сталкивались и спорили между собой и впечатления разные, и чувства противоположные. Сюжет книги  подсказал Гоголю А.С.Пушкин. </w:t>
      </w:r>
      <w:proofErr w:type="spellStart"/>
      <w:r w:rsidR="002E6879">
        <w:rPr>
          <w:rFonts w:ascii="Times New Roman" w:hAnsi="Times New Roman" w:cs="Times New Roman"/>
          <w:sz w:val="28"/>
          <w:szCs w:val="28"/>
        </w:rPr>
        <w:t>Незатейлевая</w:t>
      </w:r>
      <w:proofErr w:type="spellEnd"/>
      <w:r w:rsidR="002E6879">
        <w:rPr>
          <w:rFonts w:ascii="Times New Roman" w:hAnsi="Times New Roman" w:cs="Times New Roman"/>
          <w:sz w:val="28"/>
          <w:szCs w:val="28"/>
        </w:rPr>
        <w:t xml:space="preserve"> история мошенничества при покупке крепостных крестьян приобрела в глазах автора смысл, обобщающий весь строй николаевской </w:t>
      </w:r>
      <w:proofErr w:type="spellStart"/>
      <w:r w:rsidR="002E6879">
        <w:rPr>
          <w:rFonts w:ascii="Times New Roman" w:hAnsi="Times New Roman" w:cs="Times New Roman"/>
          <w:sz w:val="28"/>
          <w:szCs w:val="28"/>
        </w:rPr>
        <w:t>руси</w:t>
      </w:r>
      <w:proofErr w:type="spellEnd"/>
      <w:r w:rsidR="002E6879">
        <w:rPr>
          <w:rFonts w:ascii="Times New Roman" w:hAnsi="Times New Roman" w:cs="Times New Roman"/>
          <w:sz w:val="28"/>
          <w:szCs w:val="28"/>
        </w:rPr>
        <w:t>.</w:t>
      </w:r>
    </w:p>
    <w:p w:rsidR="002E6879" w:rsidRDefault="002E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поэма Гоголя начинается с того, что в ворота гостиницы губернского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 въезжает бричка. В ней сидит </w:t>
      </w:r>
      <w:r w:rsidRPr="00BD0227">
        <w:rPr>
          <w:rFonts w:ascii="Times New Roman" w:hAnsi="Times New Roman" w:cs="Times New Roman"/>
          <w:i/>
          <w:sz w:val="28"/>
          <w:szCs w:val="28"/>
        </w:rPr>
        <w:t xml:space="preserve">"господин, не красавец, но и не </w:t>
      </w:r>
      <w:r w:rsidR="00BD0227" w:rsidRPr="00BD0227">
        <w:rPr>
          <w:rFonts w:ascii="Times New Roman" w:hAnsi="Times New Roman" w:cs="Times New Roman"/>
          <w:i/>
          <w:sz w:val="28"/>
          <w:szCs w:val="28"/>
        </w:rPr>
        <w:t>дурной наружности, ни слишком толст, ни слишком тонок; нельзя сказать, чтобы стар, однако же и не так, чтобы слишком молод"</w:t>
      </w:r>
      <w:r w:rsidR="00BD0227">
        <w:rPr>
          <w:rFonts w:ascii="Times New Roman" w:hAnsi="Times New Roman" w:cs="Times New Roman"/>
          <w:sz w:val="28"/>
          <w:szCs w:val="28"/>
        </w:rPr>
        <w:t>- Павел Иванович Чичиков.</w:t>
      </w:r>
    </w:p>
    <w:p w:rsidR="00BD0227" w:rsidRDefault="00BD02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Чичиков наносит визиты городским чиновникам и искусно входит к ним в доверие, каждому из них умело льстит. На балу у губернатора Павел Иванович знакомится с помещиками Собакевичем и Маниловым. Приятным общением располагает их к себе, узнает, сколько у них крестьян и в каком состоянии находится имение. Манилов </w:t>
      </w:r>
      <w:r w:rsidRPr="00BD0227">
        <w:rPr>
          <w:rFonts w:ascii="Times New Roman" w:hAnsi="Times New Roman" w:cs="Times New Roman"/>
          <w:i/>
          <w:sz w:val="28"/>
          <w:szCs w:val="28"/>
        </w:rPr>
        <w:t>"человек не пожилой, имевший глаза сладкие как сахар"</w:t>
      </w:r>
      <w:r>
        <w:rPr>
          <w:rFonts w:ascii="Times New Roman" w:hAnsi="Times New Roman" w:cs="Times New Roman"/>
          <w:sz w:val="28"/>
          <w:szCs w:val="28"/>
        </w:rPr>
        <w:t xml:space="preserve">, проникается к Чичикову доверием и приглашает его к себе в усадьбу. Тоже делает и Собакевич. В гостях у полицмейстера Чичиков знакомится с помещиком Ноздревым, </w:t>
      </w:r>
      <w:r w:rsidRPr="00BD0227">
        <w:rPr>
          <w:rFonts w:ascii="Times New Roman" w:hAnsi="Times New Roman" w:cs="Times New Roman"/>
          <w:i/>
          <w:sz w:val="28"/>
          <w:szCs w:val="28"/>
        </w:rPr>
        <w:t>"человеком лет тридцати, разбитным малым, который ему после 3-4 слов начал говорить "ты"</w:t>
      </w:r>
    </w:p>
    <w:p w:rsidR="00BD0227" w:rsidRDefault="00BD0227">
      <w:pPr>
        <w:rPr>
          <w:rFonts w:ascii="Times New Roman" w:hAnsi="Times New Roman" w:cs="Times New Roman"/>
          <w:sz w:val="28"/>
          <w:szCs w:val="28"/>
        </w:rPr>
      </w:pPr>
      <w:r w:rsidRPr="00BD0227">
        <w:rPr>
          <w:rFonts w:ascii="Times New Roman" w:hAnsi="Times New Roman" w:cs="Times New Roman"/>
          <w:sz w:val="28"/>
          <w:szCs w:val="28"/>
        </w:rPr>
        <w:t>Далее мы узнаем о том,</w:t>
      </w:r>
      <w:r>
        <w:rPr>
          <w:rFonts w:ascii="Times New Roman" w:hAnsi="Times New Roman" w:cs="Times New Roman"/>
          <w:sz w:val="28"/>
          <w:szCs w:val="28"/>
        </w:rPr>
        <w:t xml:space="preserve"> что Чичиков едет в деревню к Манилову. Долго ищет усадьбу.</w:t>
      </w:r>
    </w:p>
    <w:p w:rsidR="00BD0227" w:rsidRDefault="00BD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по ролям отрывка 2У Манилова" (с.17,19-20,23-27)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пути в усадьбу Собакевича Чичиков попадает под сильный дождь, кучер сбивается с дороги, бричка переворачивается и падает в грязь. Павел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Иванович попадает в имение Настасьи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коробочки. Коробочка останавливает Чичикова ночевать, а утром гость переходит к деловым переговорам о покупке мертвых душ.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Чтение отрывка "У Коробочки" по ролям(с.36, 37-41)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Сюжет.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Собакевичу Чичиков встречается с Ноздревым.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Просмотр фрагмента кинофильма "Мертвые души".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Сюжет. А вот, наконец, и усадьба Собакевича. Услышав, что Чичиков хочет купить "мертвых душ", Собакевич ничуть не удивляется. а сразу приступает к торгу.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Чтение отрывка "У Собакевича" по ролям (с.75-79)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 теперь вместе с Чичиковым мы попадаем к помещику Плюшкину.</w:t>
      </w:r>
    </w:p>
    <w:p w:rsidR="008554C8" w:rsidRDefault="008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Просмотр фрагмента кинофильма "У Плюшкина".</w:t>
      </w:r>
    </w:p>
    <w:p w:rsidR="00F6476B" w:rsidRDefault="00F6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Заключение. Чтение отрывка поэмы(с.96).</w:t>
      </w:r>
    </w:p>
    <w:p w:rsidR="00F6476B" w:rsidRDefault="00F647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своем духовном завещании Гоголь писал: </w:t>
      </w:r>
      <w:r w:rsidRPr="00F6476B">
        <w:rPr>
          <w:rFonts w:ascii="Times New Roman" w:hAnsi="Times New Roman" w:cs="Times New Roman"/>
          <w:i/>
          <w:sz w:val="28"/>
          <w:szCs w:val="28"/>
        </w:rPr>
        <w:t>"Гоните прочь с души все мутное! На ясный, на свежий воздух! На труд! Сильней и крепче воздвигайте упор в душе своей всему, что неизменно и чем соблазняет свет. Помните вечно, какой земли гражданин  вы и что никому не предстоит столько трудов и работ, как гражданину российской земли".</w:t>
      </w:r>
    </w:p>
    <w:p w:rsidR="00F6476B" w:rsidRDefault="00F6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"Будьте не мертвые, а живые души!"- </w:t>
      </w:r>
      <w:r w:rsidRPr="00F6476B">
        <w:rPr>
          <w:rFonts w:ascii="Times New Roman" w:hAnsi="Times New Roman" w:cs="Times New Roman"/>
          <w:sz w:val="28"/>
          <w:szCs w:val="28"/>
        </w:rPr>
        <w:t>таков итог, к которому призывает нас автор бессмертной книги.</w:t>
      </w:r>
    </w:p>
    <w:p w:rsidR="00F6476B" w:rsidRDefault="00F6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дальнейшей судьбе героев поэмы вы узнаете, дочитав поэму до конца. </w:t>
      </w:r>
    </w:p>
    <w:p w:rsidR="00F6476B" w:rsidRDefault="00F6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Литературная викторина "Чей портрет?"</w:t>
      </w:r>
    </w:p>
    <w:p w:rsidR="00F6476B" w:rsidRDefault="00F6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тестовой работы.</w:t>
      </w:r>
    </w:p>
    <w:p w:rsidR="00F6476B" w:rsidRPr="00F6476B" w:rsidRDefault="00F6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Сегодня мы вспомнили о трагическом прошлом России. Закреп</w:t>
      </w:r>
      <w:r w:rsidR="002B51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полученные знания. Ведь если мы забудем историю станы, значит, будем Иванами, не помнящими родства. мертвыми душами в живом теле.</w:t>
      </w:r>
    </w:p>
    <w:sectPr w:rsidR="00F6476B" w:rsidRPr="00F6476B" w:rsidSect="00BB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E79"/>
    <w:rsid w:val="002B5117"/>
    <w:rsid w:val="002E6879"/>
    <w:rsid w:val="0047607D"/>
    <w:rsid w:val="008554C8"/>
    <w:rsid w:val="00B67E79"/>
    <w:rsid w:val="00BB0641"/>
    <w:rsid w:val="00BB7C22"/>
    <w:rsid w:val="00BD0227"/>
    <w:rsid w:val="00F6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2012-10-15T15:06:00Z</dcterms:created>
  <dcterms:modified xsi:type="dcterms:W3CDTF">2012-10-15T16:48:00Z</dcterms:modified>
</cp:coreProperties>
</file>