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A5" w:rsidRDefault="00237118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 xml:space="preserve">ОБРАЗОВАТЕЛЬНЫЙ </w:t>
      </w:r>
      <w:r w:rsidR="007725A5">
        <w:rPr>
          <w:rFonts w:ascii="Times New Roman" w:hAnsi="Times New Roman"/>
          <w:b/>
          <w:kern w:val="24"/>
          <w:sz w:val="28"/>
          <w:szCs w:val="28"/>
        </w:rPr>
        <w:t>ПРОЕКТ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 xml:space="preserve">Знакомство с творчеством С.Я.Маршака и его произведением 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«12месяцев»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Информационная карта проекта</w:t>
      </w:r>
    </w:p>
    <w:p w:rsidR="007725A5" w:rsidRPr="0082393D" w:rsidRDefault="007725A5" w:rsidP="003A20EA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82393D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>ы</w:t>
      </w:r>
      <w:r w:rsidRPr="0082393D"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Ивановская Светлана Степановна, </w:t>
      </w:r>
      <w:proofErr w:type="spellStart"/>
      <w:r>
        <w:rPr>
          <w:rFonts w:ascii="Times New Roman" w:hAnsi="Times New Roman"/>
          <w:sz w:val="28"/>
          <w:szCs w:val="28"/>
        </w:rPr>
        <w:t>Шкилёва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Валерьевна, 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проекта – групповой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итературно-образовательный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составу участников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ети подготовительной группы, воспитатели, родители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–5-6 лет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(одна неделя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АКТУАЛЬНОСТЬ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В  наши  дни  особенно  актуален  вопрос, что  читать  и  как  читать  детям. Умение  правильно   воспринимать   литературное   произведение, осознать  наряду  с  содержанием   и  элементы   художественной  выразительности   не  приходит  к ребёнку  само  собой: его  надо   развивать  и  воспитывать   с  самого  раннего  детства. В  связи  с  этим  очень  важно   формировать   у  детей  способность  активно    слушать   произведение, вслушиваться  в   художественную   речь. 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ЦЕЛЬ:</w:t>
      </w:r>
      <w:r>
        <w:rPr>
          <w:rFonts w:ascii="Times New Roman" w:hAnsi="Times New Roman"/>
          <w:kern w:val="24"/>
          <w:sz w:val="28"/>
          <w:szCs w:val="28"/>
        </w:rPr>
        <w:t xml:space="preserve"> Познакомить детей с жизнью и творчеством  С. Я. Маршака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ЗАДАЧИ: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Познакомить детей с жизнью и творчеством  С. Я. Маршака;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Познакомить детей с произведением С. Я. Маршака: «12 месяцев»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Посредством сказки способствовать воспитанию у детей добрых чувств, показать, что добро побеждает зло.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Развивать творческие способности дошкольников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ЭТАП   </w:t>
      </w:r>
      <w:r>
        <w:rPr>
          <w:rFonts w:ascii="Times New Roman" w:hAnsi="Times New Roman"/>
          <w:b/>
          <w:bCs/>
          <w:sz w:val="28"/>
          <w:szCs w:val="28"/>
        </w:rPr>
        <w:br/>
        <w:t>ИНФОРМАЦИОННО-ТЕХНОЛОГИЧЕСКИЙ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Подбор материала и литературы по теме проекта; иллюстраций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Планирование работы с детьми и сотрудничества с родителями и социумом.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2 ЭТАП 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ПРАКТИЧЕСКИЙ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ВИД ДЕТСКОЙ ДЕЯТЕЛЬНОСТИ-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Игровая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Дидактические игры: «Собери картинку»; «Собери подснежники»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Сюжетно-ролевые игры: «Путешествие в сказочный лес»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Коммуникативная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Рассказ о жизни и творчестве писателя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lastRenderedPageBreak/>
        <w:t>Беседа «Добрые  поступки»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Словесные игры: «Кокой, какая, какие?»; «Закончи предложение»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4"/>
          <w:sz w:val="28"/>
          <w:szCs w:val="28"/>
          <w:lang w:eastAsia="ru-RU"/>
        </w:rPr>
        <w:t>Познавательно-исследовательская</w:t>
      </w:r>
    </w:p>
    <w:p w:rsidR="007725A5" w:rsidRDefault="007725A5" w:rsidP="003A20E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 Путешествие по сказке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 Экскурсия в библиотеку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Продуктивная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Художественное творчество –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Рисование: «Сказочный лес»; «Подснежники для падчерицы»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Лепка: «Мой любимый герой»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Ручной труд: коллаж: «В гостях у 12 месяцев»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Трудовая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Подбор книг по теме «С. Я. Маршак»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-Реставрационная совместная деятельность детей и педагога</w:t>
      </w:r>
    </w:p>
    <w:p w:rsidR="007725A5" w:rsidRDefault="007725A5" w:rsidP="003A20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Поручения, совместные действия, задания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Чтение художественной литературы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Просмотр сказки</w:t>
      </w:r>
    </w:p>
    <w:p w:rsidR="007725A5" w:rsidRDefault="007725A5" w:rsidP="003A20EA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НАПОЛНЯЕМОСТЬ ЦЕНТРОВ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Центр книги </w:t>
      </w:r>
      <w:proofErr w:type="gramStart"/>
      <w:r>
        <w:rPr>
          <w:rFonts w:ascii="Times New Roman" w:hAnsi="Times New Roman"/>
          <w:kern w:val="24"/>
          <w:sz w:val="28"/>
          <w:szCs w:val="28"/>
        </w:rPr>
        <w:t>–п</w:t>
      </w:r>
      <w:proofErr w:type="gramEnd"/>
      <w:r>
        <w:rPr>
          <w:rFonts w:ascii="Times New Roman" w:hAnsi="Times New Roman"/>
          <w:kern w:val="24"/>
          <w:sz w:val="28"/>
          <w:szCs w:val="28"/>
        </w:rPr>
        <w:t>ортрет С. Я. Маршака; книги с иллюстрациями героев»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Центр науки – фотоплёнка</w:t>
      </w:r>
      <w:proofErr w:type="gramStart"/>
      <w:r>
        <w:rPr>
          <w:rFonts w:ascii="Times New Roman" w:hAnsi="Times New Roman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крупы, шишки, лупа, коллекция тканей, снег.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Центр искусства – трафареты (одежда), раскраски, иллюстрации;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Центр сюжетно-ролевой игры – «Путешествие в сказочный лес»; «Поездка в кинотеатр»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Центр конструктивно-строительных игр – сказочный транспорт, дом для персонажа»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Центр игротеки– </w:t>
      </w:r>
      <w:proofErr w:type="gramStart"/>
      <w:r>
        <w:rPr>
          <w:rFonts w:ascii="Times New Roman" w:hAnsi="Times New Roman"/>
          <w:kern w:val="24"/>
          <w:sz w:val="28"/>
          <w:szCs w:val="28"/>
        </w:rPr>
        <w:t>«В</w:t>
      </w:r>
      <w:proofErr w:type="gramEnd"/>
      <w:r>
        <w:rPr>
          <w:rFonts w:ascii="Times New Roman" w:hAnsi="Times New Roman"/>
          <w:kern w:val="24"/>
          <w:sz w:val="28"/>
          <w:szCs w:val="28"/>
        </w:rPr>
        <w:t>ыложи снежинку»; «Собери необыкновенные часы»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4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kern w:val="24"/>
          <w:sz w:val="28"/>
          <w:szCs w:val="28"/>
        </w:rPr>
        <w:t xml:space="preserve"> отрывка из сказки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РАБОТА С РОДИТЕЛЯМИ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Консультация для родителей «Ребенок и книга» С.Я. Маршак</w:t>
      </w: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7725A5" w:rsidRDefault="007725A5" w:rsidP="003A20E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3 ЭТАП  РЕЗУЛЬТАТИВНЫЙ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Ожидаемый результат: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-обобщение знаний у детей о С. Я. Маршаке и его произведениях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-развитие умение отгадывать загадки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-развитие артистических способностей детей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-воспитание интереса к родной литературе, к творчеству С. Я. Маршака</w:t>
      </w:r>
    </w:p>
    <w:p w:rsidR="007725A5" w:rsidRDefault="007725A5" w:rsidP="003A20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- совершенствование навыков общения </w:t>
      </w:r>
    </w:p>
    <w:p w:rsidR="007725A5" w:rsidRDefault="007725A5" w:rsidP="003A20EA">
      <w:pPr>
        <w:spacing w:after="0" w:line="240" w:lineRule="auto"/>
        <w:ind w:firstLine="540"/>
      </w:pPr>
    </w:p>
    <w:sectPr w:rsidR="007725A5" w:rsidSect="00B8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1AB"/>
    <w:multiLevelType w:val="hybridMultilevel"/>
    <w:tmpl w:val="2B804332"/>
    <w:lvl w:ilvl="0" w:tplc="0419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A9A82D1E">
      <w:start w:val="1"/>
      <w:numFmt w:val="bullet"/>
      <w:lvlText w:val=""/>
      <w:lvlJc w:val="left"/>
      <w:pPr>
        <w:tabs>
          <w:tab w:val="num" w:pos="5192"/>
        </w:tabs>
        <w:ind w:left="5192" w:hanging="360"/>
      </w:pPr>
      <w:rPr>
        <w:rFonts w:ascii="Wingdings 3" w:hAnsi="Wingdings 3" w:hint="default"/>
      </w:rPr>
    </w:lvl>
    <w:lvl w:ilvl="2" w:tplc="27C4F572">
      <w:start w:val="1"/>
      <w:numFmt w:val="bullet"/>
      <w:lvlText w:val=""/>
      <w:lvlJc w:val="left"/>
      <w:pPr>
        <w:tabs>
          <w:tab w:val="num" w:pos="5912"/>
        </w:tabs>
        <w:ind w:left="5912" w:hanging="360"/>
      </w:pPr>
      <w:rPr>
        <w:rFonts w:ascii="Wingdings 3" w:hAnsi="Wingdings 3" w:hint="default"/>
      </w:rPr>
    </w:lvl>
    <w:lvl w:ilvl="3" w:tplc="9FBC7D48">
      <w:start w:val="1"/>
      <w:numFmt w:val="bullet"/>
      <w:lvlText w:val=""/>
      <w:lvlJc w:val="left"/>
      <w:pPr>
        <w:tabs>
          <w:tab w:val="num" w:pos="6632"/>
        </w:tabs>
        <w:ind w:left="6632" w:hanging="360"/>
      </w:pPr>
      <w:rPr>
        <w:rFonts w:ascii="Wingdings 3" w:hAnsi="Wingdings 3" w:hint="default"/>
      </w:rPr>
    </w:lvl>
    <w:lvl w:ilvl="4" w:tplc="BC6AC61A">
      <w:start w:val="1"/>
      <w:numFmt w:val="bullet"/>
      <w:lvlText w:val=""/>
      <w:lvlJc w:val="left"/>
      <w:pPr>
        <w:tabs>
          <w:tab w:val="num" w:pos="7352"/>
        </w:tabs>
        <w:ind w:left="7352" w:hanging="360"/>
      </w:pPr>
      <w:rPr>
        <w:rFonts w:ascii="Wingdings 3" w:hAnsi="Wingdings 3" w:hint="default"/>
      </w:rPr>
    </w:lvl>
    <w:lvl w:ilvl="5" w:tplc="46F6AA90">
      <w:start w:val="1"/>
      <w:numFmt w:val="bullet"/>
      <w:lvlText w:val=""/>
      <w:lvlJc w:val="left"/>
      <w:pPr>
        <w:tabs>
          <w:tab w:val="num" w:pos="8072"/>
        </w:tabs>
        <w:ind w:left="8072" w:hanging="360"/>
      </w:pPr>
      <w:rPr>
        <w:rFonts w:ascii="Wingdings 3" w:hAnsi="Wingdings 3" w:hint="default"/>
      </w:rPr>
    </w:lvl>
    <w:lvl w:ilvl="6" w:tplc="ED64BA58">
      <w:start w:val="1"/>
      <w:numFmt w:val="bullet"/>
      <w:lvlText w:val=""/>
      <w:lvlJc w:val="left"/>
      <w:pPr>
        <w:tabs>
          <w:tab w:val="num" w:pos="8792"/>
        </w:tabs>
        <w:ind w:left="8792" w:hanging="360"/>
      </w:pPr>
      <w:rPr>
        <w:rFonts w:ascii="Wingdings 3" w:hAnsi="Wingdings 3" w:hint="default"/>
      </w:rPr>
    </w:lvl>
    <w:lvl w:ilvl="7" w:tplc="7B783CE2">
      <w:start w:val="1"/>
      <w:numFmt w:val="bullet"/>
      <w:lvlText w:val=""/>
      <w:lvlJc w:val="left"/>
      <w:pPr>
        <w:tabs>
          <w:tab w:val="num" w:pos="9512"/>
        </w:tabs>
        <w:ind w:left="9512" w:hanging="360"/>
      </w:pPr>
      <w:rPr>
        <w:rFonts w:ascii="Wingdings 3" w:hAnsi="Wingdings 3" w:hint="default"/>
      </w:rPr>
    </w:lvl>
    <w:lvl w:ilvl="8" w:tplc="2EBE9CD8">
      <w:start w:val="1"/>
      <w:numFmt w:val="bullet"/>
      <w:lvlText w:val=""/>
      <w:lvlJc w:val="left"/>
      <w:pPr>
        <w:tabs>
          <w:tab w:val="num" w:pos="10232"/>
        </w:tabs>
        <w:ind w:left="10232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E3"/>
    <w:rsid w:val="00225CC0"/>
    <w:rsid w:val="00237118"/>
    <w:rsid w:val="002D1D60"/>
    <w:rsid w:val="003A20EA"/>
    <w:rsid w:val="00462B0F"/>
    <w:rsid w:val="0055034D"/>
    <w:rsid w:val="006E77AB"/>
    <w:rsid w:val="00752BD0"/>
    <w:rsid w:val="007725A5"/>
    <w:rsid w:val="0082393D"/>
    <w:rsid w:val="008467E3"/>
    <w:rsid w:val="00B724A0"/>
    <w:rsid w:val="00B82A05"/>
    <w:rsid w:val="00CF6A54"/>
    <w:rsid w:val="00EA6CD2"/>
    <w:rsid w:val="00EB4DFA"/>
    <w:rsid w:val="00F9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B4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2565</Characters>
  <Application>Microsoft Office Word</Application>
  <DocSecurity>0</DocSecurity>
  <Lines>21</Lines>
  <Paragraphs>6</Paragraphs>
  <ScaleCrop>false</ScaleCrop>
  <Company>Home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2013-04-26T02:57:00Z</cp:lastPrinted>
  <dcterms:created xsi:type="dcterms:W3CDTF">2013-03-26T14:06:00Z</dcterms:created>
  <dcterms:modified xsi:type="dcterms:W3CDTF">2013-10-20T11:38:00Z</dcterms:modified>
</cp:coreProperties>
</file>