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4C3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Лозное </w:t>
      </w:r>
      <w:proofErr w:type="spellStart"/>
      <w:r w:rsidRPr="00AC4C3E">
        <w:rPr>
          <w:rFonts w:ascii="Times New Roman" w:eastAsia="Calibri" w:hAnsi="Times New Roman" w:cs="Times New Roman"/>
          <w:sz w:val="28"/>
          <w:szCs w:val="28"/>
        </w:rPr>
        <w:t>Чернянского</w:t>
      </w:r>
      <w:proofErr w:type="spellEnd"/>
      <w:r w:rsidRPr="00AC4C3E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области»</w:t>
      </w:r>
      <w:proofErr w:type="gramEnd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81"/>
        <w:gridCol w:w="3140"/>
        <w:gridCol w:w="2950"/>
      </w:tblGrid>
      <w:tr w:rsidR="00AC4C3E" w:rsidRPr="00AC4C3E" w:rsidTr="00AC4C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СЛОГЛАСОВАНО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 xml:space="preserve">___________Н.А. </w:t>
            </w:r>
            <w:proofErr w:type="spellStart"/>
            <w:r w:rsidRPr="00AC4C3E">
              <w:rPr>
                <w:rFonts w:ascii="Times New Roman" w:hAnsi="Times New Roman"/>
                <w:sz w:val="28"/>
                <w:szCs w:val="28"/>
              </w:rPr>
              <w:t>Щепилова</w:t>
            </w:r>
            <w:proofErr w:type="spellEnd"/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«____»___________20___г.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 xml:space="preserve">школы Протокол </w:t>
            </w:r>
            <w:proofErr w:type="gramStart"/>
            <w:r w:rsidRPr="00AC4C3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«___»_________20___г.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 xml:space="preserve">Приказом директора МБОУ «СОШ с. </w:t>
            </w:r>
            <w:proofErr w:type="gramStart"/>
            <w:r w:rsidRPr="00AC4C3E">
              <w:rPr>
                <w:rFonts w:ascii="Times New Roman" w:hAnsi="Times New Roman"/>
                <w:sz w:val="28"/>
                <w:szCs w:val="28"/>
              </w:rPr>
              <w:t>Лозное</w:t>
            </w:r>
            <w:proofErr w:type="gramEnd"/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Приказ от «___»_____20____г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r w:rsidRPr="00AC4C3E">
              <w:rPr>
                <w:rFonts w:ascii="Times New Roman" w:hAnsi="Times New Roman"/>
                <w:sz w:val="28"/>
                <w:szCs w:val="28"/>
              </w:rPr>
              <w:t xml:space="preserve">Директор МБОУ «СОШ с. </w:t>
            </w:r>
            <w:proofErr w:type="gramStart"/>
            <w:r w:rsidRPr="00AC4C3E">
              <w:rPr>
                <w:rFonts w:ascii="Times New Roman" w:hAnsi="Times New Roman"/>
                <w:sz w:val="28"/>
                <w:szCs w:val="28"/>
              </w:rPr>
              <w:t>Лозное</w:t>
            </w:r>
            <w:proofErr w:type="gramEnd"/>
            <w:r w:rsidRPr="00AC4C3E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AC4C3E" w:rsidRPr="00AC4C3E" w:rsidRDefault="00AC4C3E" w:rsidP="00AC4C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C3E">
              <w:rPr>
                <w:rFonts w:ascii="Times New Roman" w:hAnsi="Times New Roman"/>
                <w:sz w:val="28"/>
                <w:szCs w:val="28"/>
              </w:rPr>
              <w:t>В.В.Щепилов</w:t>
            </w:r>
            <w:proofErr w:type="spellEnd"/>
          </w:p>
        </w:tc>
      </w:tr>
    </w:tbl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C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биологии для 10 класса (базовый уровень)</w:t>
      </w: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C3E">
        <w:rPr>
          <w:rFonts w:ascii="Times New Roman" w:eastAsia="Calibri" w:hAnsi="Times New Roman" w:cs="Times New Roman"/>
          <w:sz w:val="28"/>
          <w:szCs w:val="28"/>
        </w:rPr>
        <w:t>Составитель:  учитель биологии и химии</w:t>
      </w:r>
    </w:p>
    <w:p w:rsidR="00AC4C3E" w:rsidRPr="00AC4C3E" w:rsidRDefault="00AC4C3E" w:rsidP="00AC4C3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C3E">
        <w:rPr>
          <w:rFonts w:ascii="Times New Roman" w:eastAsia="Calibri" w:hAnsi="Times New Roman" w:cs="Times New Roman"/>
          <w:sz w:val="28"/>
          <w:szCs w:val="28"/>
        </w:rPr>
        <w:t>Доронина М.А.</w:t>
      </w: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2E4" w:rsidRPr="00AC4C3E" w:rsidRDefault="008A02E4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C3E" w:rsidRPr="00AC4C3E" w:rsidRDefault="00AC4C3E" w:rsidP="00AC4C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C3E">
        <w:rPr>
          <w:rFonts w:ascii="Times New Roman" w:eastAsia="Calibri" w:hAnsi="Times New Roman" w:cs="Times New Roman"/>
          <w:sz w:val="28"/>
          <w:szCs w:val="28"/>
        </w:rPr>
        <w:t>2015 – 2016 учебный год</w:t>
      </w:r>
    </w:p>
    <w:p w:rsidR="0095613B" w:rsidRPr="0095613B" w:rsidRDefault="0095613B" w:rsidP="00E058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Пояснительная записка.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13B">
        <w:rPr>
          <w:rFonts w:ascii="Times New Roman" w:hAnsi="Times New Roman" w:cs="Times New Roman"/>
          <w:sz w:val="20"/>
          <w:szCs w:val="20"/>
        </w:rPr>
        <w:t xml:space="preserve">          Календарно - тематическое планирование разработано для 10 класса (базовый уровень) на 34 часа. Составлено на основе авторской  программы: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Сивоглазов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 В.И., Агафонова И.Б., Захарова Е.Т. «Общая биология. Базовый уровень». 10-11 классы М: Дрофа,2010</w:t>
      </w:r>
      <w:r w:rsidRPr="0095613B">
        <w:rPr>
          <w:rFonts w:ascii="Times New Roman" w:hAnsi="Times New Roman" w:cs="Times New Roman"/>
          <w:sz w:val="20"/>
          <w:szCs w:val="20"/>
        </w:rPr>
        <w:t>.</w:t>
      </w:r>
    </w:p>
    <w:p w:rsidR="0095613B" w:rsidRPr="0095613B" w:rsidRDefault="0095613B" w:rsidP="0095613B">
      <w:pPr>
        <w:rPr>
          <w:rFonts w:ascii="Times New Roman" w:hAnsi="Times New Roman" w:cs="Times New Roman"/>
          <w:sz w:val="20"/>
          <w:szCs w:val="20"/>
        </w:rPr>
      </w:pPr>
      <w:r w:rsidRPr="0095613B">
        <w:rPr>
          <w:rFonts w:ascii="Times New Roman" w:eastAsia="Calibri" w:hAnsi="Times New Roman" w:cs="Times New Roman"/>
          <w:sz w:val="20"/>
          <w:szCs w:val="20"/>
        </w:rPr>
        <w:t xml:space="preserve">    УМК к программе учебник: </w:t>
      </w:r>
      <w:proofErr w:type="spellStart"/>
      <w:r w:rsidRPr="0095613B">
        <w:rPr>
          <w:rFonts w:ascii="Times New Roman" w:hAnsi="Times New Roman" w:cs="Times New Roman"/>
          <w:sz w:val="20"/>
          <w:szCs w:val="20"/>
        </w:rPr>
        <w:t>Сивоглазов</w:t>
      </w:r>
      <w:proofErr w:type="spellEnd"/>
      <w:r w:rsidRPr="0095613B">
        <w:rPr>
          <w:rFonts w:ascii="Times New Roman" w:hAnsi="Times New Roman" w:cs="Times New Roman"/>
          <w:sz w:val="20"/>
          <w:szCs w:val="20"/>
        </w:rPr>
        <w:t xml:space="preserve"> В.И., Агафонова И.Б., Захарова Е.Т.  Общая биология.10–11 </w:t>
      </w:r>
      <w:proofErr w:type="spellStart"/>
      <w:r w:rsidRPr="0095613B">
        <w:rPr>
          <w:rFonts w:ascii="Times New Roman" w:hAnsi="Times New Roman" w:cs="Times New Roman"/>
          <w:sz w:val="20"/>
          <w:szCs w:val="20"/>
        </w:rPr>
        <w:t>кл.М</w:t>
      </w:r>
      <w:proofErr w:type="spellEnd"/>
      <w:r w:rsidRPr="0095613B">
        <w:rPr>
          <w:rFonts w:ascii="Times New Roman" w:hAnsi="Times New Roman" w:cs="Times New Roman"/>
          <w:sz w:val="20"/>
          <w:szCs w:val="20"/>
        </w:rPr>
        <w:t xml:space="preserve">.: Дрофа. 2010г. (Завершенная линия Сонина Н.И. Соответствует федеральному компоненту стандарта </w:t>
      </w:r>
      <w:smartTag w:uri="urn:schemas-microsoft-com:office:smarttags" w:element="metricconverter">
        <w:smartTagPr>
          <w:attr w:name="ProductID" w:val="2004 г"/>
        </w:smartTagPr>
        <w:r w:rsidRPr="0095613B">
          <w:rPr>
            <w:rFonts w:ascii="Times New Roman" w:hAnsi="Times New Roman" w:cs="Times New Roman"/>
            <w:sz w:val="20"/>
            <w:szCs w:val="20"/>
          </w:rPr>
          <w:t>2004 г</w:t>
        </w:r>
      </w:smartTag>
      <w:r w:rsidRPr="0095613B">
        <w:rPr>
          <w:rFonts w:ascii="Times New Roman" w:hAnsi="Times New Roman" w:cs="Times New Roman"/>
          <w:sz w:val="20"/>
          <w:szCs w:val="20"/>
        </w:rPr>
        <w:t>. Базовый уровень)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13B">
        <w:rPr>
          <w:rFonts w:ascii="Times New Roman" w:eastAsia="Calibri" w:hAnsi="Times New Roman" w:cs="Times New Roman"/>
          <w:sz w:val="20"/>
          <w:szCs w:val="20"/>
        </w:rPr>
        <w:t xml:space="preserve">         КТП разработано на 2015 – 2016 учебный год. </w:t>
      </w:r>
    </w:p>
    <w:p w:rsidR="00E058FB" w:rsidRPr="0095613B" w:rsidRDefault="00E058FB" w:rsidP="00E058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Кален</w:t>
      </w:r>
      <w:r w:rsidR="0095613B"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дарно-тематическое планирование.</w:t>
      </w:r>
    </w:p>
    <w:tbl>
      <w:tblPr>
        <w:tblStyle w:val="a3"/>
        <w:tblW w:w="10215" w:type="dxa"/>
        <w:tblLayout w:type="fixed"/>
        <w:tblLook w:val="04A0" w:firstRow="1" w:lastRow="0" w:firstColumn="1" w:lastColumn="0" w:noHBand="0" w:noVBand="1"/>
      </w:tblPr>
      <w:tblGrid>
        <w:gridCol w:w="513"/>
        <w:gridCol w:w="3705"/>
        <w:gridCol w:w="851"/>
        <w:gridCol w:w="992"/>
        <w:gridCol w:w="948"/>
        <w:gridCol w:w="1603"/>
        <w:gridCol w:w="1603"/>
      </w:tblGrid>
      <w:tr w:rsidR="007656F5" w:rsidRPr="0095613B" w:rsidTr="0095613B">
        <w:trPr>
          <w:trHeight w:val="66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F5" w:rsidRPr="0095613B" w:rsidRDefault="007656F5" w:rsidP="00E058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 учебного времени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прохождения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7656F5" w:rsidRPr="0095613B" w:rsidTr="0095613B">
        <w:trPr>
          <w:trHeight w:val="70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Фактически 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5" w:rsidRPr="0095613B" w:rsidRDefault="007656F5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8FB" w:rsidRPr="0095613B" w:rsidTr="007656F5">
        <w:trPr>
          <w:trHeight w:val="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suppressAutoHyphens/>
              <w:spacing w:after="12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 1. Биология как наука. Методы научного познания, 3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suppressAutoHyphens/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1.1 краткая история развития биологии. Система биологических наук.(1 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Вводный инструктаж по охране труда и технике безопасности. 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42265E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http://www.proshkolu.ru/user/zorina78/file/2546493/</w:t>
              </w:r>
            </w:hyperlink>
          </w:p>
          <w:p w:rsidR="0042265E" w:rsidRPr="0095613B" w:rsidRDefault="0042265E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1.2. сущность и свойства живого. Уровни организации и методы познания живой природы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.(2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Сущность жизни. Основные свойства живой материи. Живая природа как сложно организованная иерархическая система, существования в пространстве и времени. Биологические системы. Основные уровни  организации живой материи.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Методы познания живой природы. Вводный контроль знаний (тестирование)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B50AB8" w:rsidP="00E058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Клетка, 11</w:t>
            </w:r>
            <w:r w:rsidR="00E058FB"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 история изучения клетки. Клеточная теория (1 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знаний о клетке. Работы Р. Гука, А.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Левенгука, К.Э.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Бера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Р. Броуна, Р. Вирхова. Клеточная теория М.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Шлейдена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Т. Шванна. Основные положения современной клеточной  теории. Роль клеточной теории в формировании современной естественнонаучной картины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2.2 химический состав клетки. (4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Единство элементарного химического состава живых организмов как доказательство единства 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происхождения живой природы. Общность живой и неживой природы на уровне химических элементов. Органогены, макроэлементы, микроэлементы,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ультрамикроэлементы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их роль в жизнедеятельности клетки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организма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2265E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http://shkolo.ru/edinstvo-himicheskogo-</w:t>
              </w:r>
              <w:r w:rsidR="0042265E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sostava-organizmov/</w:t>
              </w:r>
            </w:hyperlink>
          </w:p>
          <w:p w:rsidR="0042265E" w:rsidRPr="0095613B" w:rsidRDefault="0042265E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Органические вещества –сложные углеродсодержащие соединения. Низкомолекулярные и высокомолекулярные органические вещества. Липиды. Углеводы: моносахариды, полисахариды.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Белки.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2265E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http://www.doctorate.ru/proteins/</w:t>
              </w:r>
            </w:hyperlink>
          </w:p>
          <w:p w:rsidR="0042265E" w:rsidRPr="0095613B" w:rsidRDefault="0042265E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Нуклеиновые кислоты: ДНК, РНК.  Удвоение молекулы ДНК в клетке. Принципиальное строение и роль органических веществ в клетке и в организме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2.3. строение </w:t>
            </w:r>
            <w:proofErr w:type="spellStart"/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эукариотической</w:t>
            </w:r>
            <w:proofErr w:type="spellEnd"/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прокариотической</w:t>
            </w:r>
            <w:proofErr w:type="spellEnd"/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клеток.(3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Текущий инструктаж по технике безопасности.  Клеточная мембрана, цитоплазма, ядро. Основные органоиды клетки: эндоплазматическая сеть, аппарат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Гольджи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лизосома, митохондрии, пластиды, рибосомы. Функции основных частей и органоидов клетки. Основные отличия в строении животной и растительной клеток.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Л.Р.№1 «Наблюдение клеток растений и животных под микроскопом на готовых микропрепаратах»;</w:t>
            </w:r>
          </w:p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Л.Р №2 « Сравнение строения клеток растений и животных (в форме таблицы)»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="0042265E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http://biofile.ru/bio/19372.html</w:t>
              </w:r>
            </w:hyperlink>
          </w:p>
          <w:p w:rsidR="0042265E" w:rsidRPr="0095613B" w:rsidRDefault="0042265E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Хромосомы, их строение и функции.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Кариоптип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Значение постоянства числа и формы хромосом в клетках.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9A0808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http://www.biokan.ru/load/lekcii/stroenie_i_funkcii_khromosom_ponjatie_o_kariotipe/5-1-0-47</w:t>
              </w:r>
            </w:hyperlink>
          </w:p>
          <w:p w:rsidR="009A0808" w:rsidRPr="0095613B" w:rsidRDefault="009A0808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Текущий инструктаж по технике безопасности.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Прокариотическая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клетка: форма, размеры. Распространение и значение бактерий в природе. Строение бактериальной клетки.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Л.Р.№3 « Приготовление и описание микропрепаратов клеток растений»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2.4. реализация наследственной информации в клетки.(1 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ДНК – носитель наследственной информации. Генетический код. Ген.  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Биосинтез белка.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9A0808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http://festival.1september.ru/articl</w:t>
              </w:r>
              <w:r w:rsidR="009A0808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es/575976/</w:t>
              </w:r>
            </w:hyperlink>
          </w:p>
          <w:p w:rsidR="009A0808" w:rsidRPr="0095613B" w:rsidRDefault="009A0808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2.5. вирусы (1 час+ 1 час резерв)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Вирусы – неклеточная форма жизни. Особенности строения и размножения. Значение в природе и жизни человека.  Меры профилактики распространения вирусных заболеваний. Профилактика СПИДа.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9A0808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http://sbio.info/page.php?id=72</w:t>
              </w:r>
            </w:hyperlink>
          </w:p>
          <w:p w:rsidR="009A0808" w:rsidRPr="0095613B" w:rsidRDefault="009A0808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Обобщающий урок по теме «Клетка»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Организм, 18 час +2 часа 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 организм  - единое целое. Многообразие живых организмов.(1 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Многообразие организмов. Одноклеточные и многоклеточные организмы. Колонии одноклеточных организмов.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296AE6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9A0808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http://mytutor.msk.ru/biology_material/31</w:t>
              </w:r>
            </w:hyperlink>
          </w:p>
          <w:p w:rsidR="009A0808" w:rsidRPr="0095613B" w:rsidRDefault="009A0808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3.2 обмен веществ и превращение энергии.(2 часа)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tabs>
                <w:tab w:val="center" w:pos="4227"/>
                <w:tab w:val="left" w:pos="60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Энергетический обмен – совокупность реакций расщепления сложных органических веществ. Особенности энергетического обмена у грибов и бактерий.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Повторный инструктаж по охране труда и технике безопасности. Типы питания. Автотрофы и гетеротрофы. Особенности обмена  веществ у животных, растений и бактерий. Пластический обмен. Фотосинтез.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8A02E4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8F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FB" w:rsidRPr="0095613B" w:rsidRDefault="00E058F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3.3 размножение ( 4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B" w:rsidRPr="0095613B" w:rsidRDefault="00E058F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Деление клетки. Митоз – основа роста, регенерации, развития и бесполого размножения.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296AE6" w:rsidP="00956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4" w:history="1">
              <w:r w:rsidR="009C7A3B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http://biofile.ru/bio/20046.html</w:t>
              </w:r>
            </w:hyperlink>
          </w:p>
          <w:p w:rsidR="009C7A3B" w:rsidRPr="0095613B" w:rsidRDefault="009C7A3B" w:rsidP="00956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Размножение: бесполое и половое. Типы бесполого размножения.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Половое размножение. Образование половых клеток. Мейоз.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296AE6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9C7A3B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http://www.rusdocs.com/polovoe-razmnozhenie-mejoz</w:t>
              </w:r>
            </w:hyperlink>
          </w:p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Оплодотворение у животных и растений. Биологическое значение оплодотворения. Искусственное опыление у растений и оплодотворение у животных  Промежуточный контроль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296AE6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9C7A3B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http://www.activestudy.info/oplodotvorenie-u-zhivotnyx-i-rastenij/</w:t>
              </w:r>
            </w:hyperlink>
          </w:p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3.4  индивидуальное развитие организмов (онтогенез)(2  часа + 1 час резерв)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296AE6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9C7A3B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http://www.naexamen.ru/block_big.html</w:t>
              </w:r>
            </w:hyperlink>
          </w:p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зародыша.периоды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Постэмбриональный период развития. Периоды постэмбрионального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Обобщающий урок по темам «Размножение и развитие организмов»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3.5 Наследственность и изменчивость (7 часов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Наследственность и изменчивость – свойства организма. Генетика – наука о закономерностях наследственности и изменчивости.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Текущий инструктаж по технике безопасности.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Г.Мендель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основоположник генетики. Закономерности наследования, установленные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Г.Менделем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Моногибридное скрещивание. Первый и второй законы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Г.Менделя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закон доминирования.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Л.Р. №4 «Составление простейших схем скрещивания»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296AE6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9C7A3B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http://referats.allbest.ru/block_big.html</w:t>
              </w:r>
            </w:hyperlink>
          </w:p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закон Менделя – закон расщепления. Закон частоты гамет.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Л.Р.№5 «Решение элементарных генетических задач»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Дигибридное скрещивание. Третий закон Менделя – закон независимого наследования. Анализирующие скрещивание. Современные представления о гене и геноме. Взаимодействие генов.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Генетика пола. Половые хромосомы. Сцепленное с полом наследование.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Текущий инструктаж по технике безопасности. Закономерности изменчивости. Наследственная и ненаследственная изменчивость. </w:t>
            </w:r>
            <w:proofErr w:type="spellStart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Модификационная</w:t>
            </w:r>
            <w:proofErr w:type="spellEnd"/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изменчивость. Комбинативная и мутационная изменчивость. Мутации . Типы. Мутаций.  Мутагенные факторы.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Л.Р.№6 «Изучение изменчивости»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296AE6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9C7A3B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http://www.licey.net/bio/biology/lection21</w:t>
              </w:r>
            </w:hyperlink>
          </w:p>
          <w:p w:rsidR="00296AE6" w:rsidRPr="00296AE6" w:rsidRDefault="00296AE6" w:rsidP="00296A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ИКБ «</w:t>
            </w:r>
            <w:r w:rsidRPr="00296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деятельность: роль условий внешней среды в развитии и проявлении признаков и свойств (построение вариационной кривой: размеры листьев растений, антропометрические данные учащихся).</w:t>
            </w:r>
          </w:p>
          <w:p w:rsidR="009C7A3B" w:rsidRPr="0095613B" w:rsidRDefault="00296AE6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Значение генетики для медицины. Влияние мутагенов на организм </w:t>
            </w: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человека. Наследственные болезни человека,  их причины и профилактика. Итоговый контроль знаний (тестирование)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F97BD8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Л.Р. №7 </w:t>
            </w:r>
            <w:r w:rsidR="009C7A3B"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«Выявление </w:t>
            </w:r>
            <w:r w:rsidR="009C7A3B"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 мутагенов в окружающей среде (косвенно) и оценка возможных последствий на организм»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3.6 основы селекции. Биотехнология (2 часа + 1 час резерв)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инструктаж по технике безопасности. Основы селекции: методы и достижения. Генетика – теоретическая основа селекции. Селекция. Учение  Н.И. Вавилов  о центрах многообразия  и происхождения культурных растениях . Основные методы селекции: гибридизация, искусственный отбор. Основные достижения и направления современной селекции.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296AE6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9C7A3B" w:rsidRPr="0095613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http://studopedia.ru/3_109499_uchenie-n-i-vavilova-o-tsentrah-proishozhdeniya-i-mnogoobraziya-kulturnih-rasteniy.html</w:t>
              </w:r>
            </w:hyperlink>
          </w:p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F97BD8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Л.Р. № 8</w:t>
            </w:r>
            <w:r w:rsidR="009C7A3B"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«Анализ и оценка этических аспектов развития некоторых исследований в биотехнологии»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Экскурсия « многообразие сортов растений и пород животных, методы их выведения (ферма, селекционная станция, сельскохозяйственная выставка)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8A02E4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3B" w:rsidRPr="0095613B" w:rsidTr="009C7A3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34 часа.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B" w:rsidRPr="0095613B" w:rsidRDefault="009C7A3B" w:rsidP="00E058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13B" w:rsidRPr="0095613B" w:rsidRDefault="0095613B" w:rsidP="0095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и средства контроля.</w:t>
      </w:r>
    </w:p>
    <w:p w:rsidR="0095613B" w:rsidRPr="0095613B" w:rsidRDefault="0095613B" w:rsidP="0095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613B" w:rsidRPr="0095613B" w:rsidRDefault="0095613B" w:rsidP="0095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Ведущими  составляющими контроля выступают умения в области решения биологических задач, работы с таблицами, нахождении правильного ответа из нескольких предложенных, работы с текстом. </w:t>
      </w:r>
    </w:p>
    <w:p w:rsidR="0095613B" w:rsidRPr="0095613B" w:rsidRDefault="0095613B" w:rsidP="0095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Различают следующие виды контроля: предварительный, текущий, промежуточный и итоговый. </w:t>
      </w:r>
    </w:p>
    <w:p w:rsidR="0095613B" w:rsidRPr="0095613B" w:rsidRDefault="0095613B" w:rsidP="0095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Текущий  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умения и навыки, связанные с синтезом, анализом, сопоставлением, сравнением. В процессе текущего контроля используются обычные упражнения, характерные для формирования перечисленных умений и навыков – биологические задачи, карточки, заполнение таблиц. </w:t>
      </w:r>
    </w:p>
    <w:p w:rsidR="0095613B" w:rsidRPr="0095613B" w:rsidRDefault="0095613B" w:rsidP="0095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Промежуточный контроль проводится после цепочки занятий, посвященных какой-либо теме или блоку, являясь подведением итогов приращения новых знаний и умений к уже имеющимся. Формами промежуточного контроля являются тесты и контрольные работы, тематические сообщения, проекты, соответствующие этапу обучения. </w:t>
      </w:r>
    </w:p>
    <w:p w:rsidR="0095613B" w:rsidRPr="0095613B" w:rsidRDefault="0095613B" w:rsidP="0095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Итоговый контроль призван выявить конечный уровень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обученности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весь курс и выполняет оценочную функцию. Цель итогового контроля - определение способности обучаемых к использованию биологических знаний в практической деятельности. В ходе проверки навыков и коммуникативных умений необходимо использовать преимущественно тесты с разными видами заданий, поскольку при проверке этих навыков и умений можно в полной мере предугадать ответы обучаемых. </w:t>
      </w:r>
    </w:p>
    <w:p w:rsidR="0095613B" w:rsidRPr="0095613B" w:rsidRDefault="0095613B" w:rsidP="0095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Среди многочисленных типов заданий, которые могут быть использованы для составления тестов и контрольных работ, можно выделить следующие: перекрестный выбор; альтернативный выбор; множественный выбор; сопоставление, установление последовательности, нахождение и исправление биологических объектов, работа с текстом. В тесты и контрольные работы, используемые для промежуточного и итогового контроля, необходимо включать для проверки продуктивных умений такие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задания, при выполнении которых обучаемые высказывают собственную точку зрения на решаемую проблему. Это могут быть ролевые игры, конференции, творческие проекты, конкурсы, круглый стол, т. е. задания, требующие большей самостоятельности и содержащие элементы творчества. 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оценивания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Оценка устного  ответа учащихся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"5"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в случае: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Знания, понимания, глубины усвоения обучающимся всего объёма программного материала.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межпредметные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внутрипредметные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связи, творчески применяет полученные знания в незнакомой ситуации.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"4":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Знание всего изученного программного материала.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внутрипредметные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связи, применять полученные знания на практике.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"3"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(уровень представлений, сочетающихся с элементами научных понятий):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5613B" w:rsidRPr="00137DA5" w:rsidRDefault="0095613B" w:rsidP="00137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"2"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</w:t>
      </w:r>
      <w:r w:rsidR="00137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правил культуры устной речи. 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Оценка выполнения практических (лабораторных) работ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"5"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Правильно определил цель опыта.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"4"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Опыт проводил в условиях, не обеспечивающих достаточной точности измерений.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Или было допущено два-три недочета.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Или не более одной негрубой ошибки и одного недочета.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Или эксперимент проведен не полностью.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Или в описании наблюдений из опыта допустил неточности, выводы сделал неполные.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"3"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Или подбор оборудования, объектов, материалов, а также работы по началу опыта провел с помощью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учителя; или в ходе проведения опыта и измерений были допущены ошибки в описании наблюдений, формулировании выводов.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"2"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Или опыты, измерения, вычисления, наблюдения производились неправильно.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самостоятельных письменных и контрольных работ.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"5"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Выполнил работу без ошибок и недочетов.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Допустил не более одного недочета.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"4"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выполнил работу полностью, но допустил в ней: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Не более одной негрубой ошибки и одного недочета.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Или не более двух недочетов.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"3"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правильно выполнил не менее 2/3 работы или допустил: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Не более двух грубых ошибок.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Или не более одной грубой и одной негрубой ошибки и одного недочета.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Или не более двух-трех негрубых ошибок.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Или одной негрубой ошибки и трех недочетов.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Или при отсутствии ошибок, но при наличии четырех-пяти недочетов.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613B" w:rsidRPr="0095613B" w:rsidRDefault="0095613B" w:rsidP="0095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"2"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Или если правильно выполнил менее половины работы. 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613B" w:rsidRPr="0095613B" w:rsidRDefault="0095613B" w:rsidP="009561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 класс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Проверочная работа по теме «Учение о клетке»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вариант.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Какие неорганические вещества входят в состав клетки? В чём заключается биологическая роль воды? Минеральных солей?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2. Функции белков.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Опишите строение ядра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эукариотической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клетки.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Назовите особенности строения растительной клетки.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5. Что такое хемосинтез? Для каких организмов он характерен?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вариант.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1.Какие органические вещества входят в состав клетки?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чём сходство строения молекул ДНК и РНК?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 осуществляется синтез белка?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4. Что такое метаболизм? Из каких процессов он состоит? Что такое катаболизм и анаболизм?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Какие организмы называют гетеротрофами и автотрофами? Приведите примеры.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вариант.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1. Что такое нуклеиновые кислоты? Какие простые органические соединения служат элементарной составной частью нуклеиновых кислот? Какие типы нуклеиновых кислот вы знаете?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Какой хромосомный набор называют гаплоидным? Диплоидным?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Каково строение различных видов пластид? Приведите примеры взаимного превращения пластид.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Расскажите об энергетическом обмене в клетке на примере расщепления глюкозы.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чём различие между гладкой и шероховатой ЭПС?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Проверочная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работа по теме: «Размножение и индивидуальное развитие организма».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1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Максимальное количество баллов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</w:t>
      </w:r>
      <w:r w:rsidRPr="009561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42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Определить, верно ли данное высказывание.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(6 баллов)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 интерфазе митоза происходит удвоение количества ДНК в ядре.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Кроссинговер — это спаривание гомологичных хромосом.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Половые клетки образуются только в результате мейоза.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результате мейоза получаются 4 гаметы из 1 материн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клетки.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Обоеполые животные называются гермафродитами.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Почкование — вид полового размножения.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Охарактеризуйте все известные вам способы бесполого раз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множения.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(10 баллов)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Сравните виды постэмбрионального развития.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 баллов)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При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ведите примеры животных с каждым видом развития.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 бал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Прямое (без превращения).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Развитие с неполным превращением.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Развитие с полным превращением.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Определите происхождение систем и органов и поставьте бук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вы, соответствующие частям зародыша, напротив каждого органа или системы.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(16 баллов)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Системы органов:                                   Части зародыша: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Кожа                                                          А) эктодерма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Скелет                                                        Б) мезодерма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Мышцы                                                      В) энтодерма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Пищеварительная система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Дыхательная система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Выделительная система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Нервная система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Органы чувств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Половая система                                                                        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V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Уберите лишнее.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 балла)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дробление                                         б) оплодотворение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гаструляция                                      г) первичный органогенез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2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Максимальное количество баллов — 42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Определить, верно ли данное высказывание.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(6 баллов)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В интерфазе мейоза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происходит удвоение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количестваДНК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ядре.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Конъюгация — это спаривание гомологичных хромосом.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Соматические клетки образуются только в результате митоза.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результате мейоза получаются 2 гаметы из 1 материн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клетки.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Итогом стадии гаструлы является образование 3-хслойного зародыша.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Раздельнополые животные называются гермафродитами.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Охарактеризуйте все известные вам способы полового размно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жения.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(10 баллов)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Перечислите в порядке следования стадии развития зароды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ша. Дайте подробную характеристику образования бластулы (в виде рисунка с пояснениями).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(8 баллов)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Определите происхождение систем и органов и поставьте бук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вы, соответствующие частям зародыша, напротив каждого органа или системы. 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(16 баллов)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Системы органов:                                   Части зародыша: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Кожа                                                          А) эктодерма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Скелет                                                        Б) мезодерма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Мышцы                                                      В) энтодерма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Пищеварительная система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Дыхательная система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Выделительная система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Нервная система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Органы чувств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Половая система                                                                        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V</w:t>
      </w: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Выберите правильный ответ.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(2 балла) 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1. Двухслойный зародыш называется: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гаструлой        Б) морулой         В) бластулой            Г) нейрулой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2. Какой набор хромосом характерен для зиготы? </w:t>
      </w:r>
    </w:p>
    <w:p w:rsidR="0095613B" w:rsidRPr="0095613B" w:rsidRDefault="0095613B" w:rsidP="00956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Б)2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В) З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Итоговая проверочная работа по биологии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вариант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1.Укажите пример биоценотического уровня организации жизни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Ландыш майский                                   Б) Косяк трески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Нуклеиновая кислота                             Г) Сосновый бор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Наиболее крупная систематическая единица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Царство                                                  Б) Отдел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Класс                                                       Г) Семейство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эукариотным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относят клетку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Грибов                                                     Б) Бактерий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Цианобактерий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Г) Вирусов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Азотистое основание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аденин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, рибоза и три остатка фосфорной кислоты входят в состав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ДНК                                    Б) РНК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АТФ                                    Г) белка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Рибосомы представляют собой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Комплекс микротрубочек                        Б) Комплекс двух округлых мембранных телец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Два мембранных цилиндра       Г) Две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немембранные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субъединицы грибовидной формы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Клетка бактерии, как и растительная клетка, имеет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Ядро                                              Б) Комплекс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Гольджи</w:t>
      </w:r>
      <w:proofErr w:type="spellEnd"/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Эндоплазматическую сеть                          Г) Цитоплазму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7. Органоид, в котором происходит окисление органических веществ до углекислого газа  воды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Митохондрия                                              Б) Хлоропласт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Рибосома                                                      Г) Комплекс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Гольджи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8. Хлоропласты в клетке не выполняют функцию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Синтеза углеводов                                   Б) Синтеза АТФ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Поглощения солнечной энергии               Г) Гликолиза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Водородные связи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междуСО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9561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NH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-группами в молекуле белка придают ей форму спирали, что характерно для структуры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Первичной                                                   Б) Вторичной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Третичной                                                    Г) Четвертичной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В отличие от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тРНК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молекулы 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иРНК</w:t>
      </w:r>
      <w:proofErr w:type="spellEnd"/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Доставляют аминокислоты к месту синтеза белка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Служат матрицей для синтеза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тРНК</w:t>
      </w:r>
      <w:proofErr w:type="spellEnd"/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Доставляют наследственную информацию о первичной структуре белка из ядра к рибосоме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переносят ферменты к месту сборки молекул белка.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11. Основной источник энергии в клетке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Витамины                                Б) Ферменты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Жиры                                         Г) Углеводы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Процесс первичного синтеза глюкозы протекает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ядре                                       Б) В хлоропластах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Рибосомах                                Г)  Лизосомах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13. Источником кислорода, выделяемого клетками в процессе фотосинтеза, является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Вода                                        Б) Глюкоза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Рибоза                                      Г) Крахмал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14. Сколько клеток и с каким набором хромосом образуется после мейоза?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15. Расхождение хроматид к полюсам клетки происходит в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Анафазе                                Б) Телофазе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Профазе                                Г) Метафазе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16. Биологический смысл митоза.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17. Преимущества бесполого размножения.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вариант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Хвойный лес, болото можно отнести к уровню организации живого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Популяционно-видовому                      Б) Биогеоценотическому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Организменному                                     Г) Биосферному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 называется группа растений, объединяющая родственные роды?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Вид                                                           Б) Семейство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Класс                                                         Г) Отдел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Основной признак клеток прокариот –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Наличие оболочки                                 Б)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Одноклеточность</w:t>
      </w:r>
      <w:proofErr w:type="spellEnd"/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Отсутствие ядра                                     Г) Наличие жгутиков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Хлоропласт можно узнать по наличию в нём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Крист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Б) полостей и цистерн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Гран                                                        Г) Ядрышек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К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двумембранным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органоидам относятся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Митохондрии и пластиды                      Б) Рибосомы и клеточный центр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Лизосомы и вакуоли                                Г) ЭПС и аппарат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Гольджи</w:t>
      </w:r>
      <w:proofErr w:type="spellEnd"/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Рибосомы не участвуют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биосинтезе белка                                 Б) В фотосинтезе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 размещении на них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иРНК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Г) В сборке полипептидной цепи.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7. Органоид, в котором между аминокислотами образуются пептидные связи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Лизосома                                                   Б) Митохондрия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Хлоропласт                                                Г) Рибосома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Какую функцию не выполняет в клетке ЭПС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Синтез жиров                                   Б) Транспорт белка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Синтез углеводов                              Г) Синтез нуклеиновых кислот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Какая структура молекулы белка имеет форму глобулы?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Первичная                                                   Б) Вторичная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Третичная                                                    Г) Четвертичная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10. Молекулы глюкозы в отличие от жиров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Беднее энергией                            Б) Содержатся только в растительных клетках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Богаче энергией                             Г) Содержатся только в животных клетках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11. При окислении каких веществ освобождается больше энергии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Глюкозы                                         Б) Крахмала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Белков                                            Г) Жиров.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В процессе пластического обмена в клетках образуются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Белки                                Б) Вода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АТФ                                   Г) Неорганические вещества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13. Энергия, заключенная в химических связях молекул АТФ, используется на реакции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Присоединения аминокислот к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тРНК</w:t>
      </w:r>
      <w:proofErr w:type="spellEnd"/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Бескислородного этапа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Расщепления молекул воды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Поглощения энергии света хлорофиллом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14. Сколько клеток и с каким набором хромосом образуются после митоза?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15. В процессе мейоза гомологичные хромосомы расходятся в дочерние клетки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Метафазе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превого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деления                                                Б) метафазе второго деления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Анафазе первого деления                                                  г) Анафазе второго деления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16. Биологический смысл мейоза.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17. Преимущества полового размножения.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Вводный контроль знаний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вариант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Мономер ДНК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аминокислота;                                          Б) нуклеотид;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моносахариды;                                          Г) глицерин и жирные кислоты.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Где располагается наследственный материал у бактерий?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цитоплазме;                                            Б) в ядре;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митохондриях и хлоропластах.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Синтез белка выполняют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хлоропласты;                                              Б) аппарат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Гольджи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ядро;                                                             Г) рибосомы.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Первичная структура белка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цепь аминокислот;                           Б) глобула;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спираль;                                             Г) несколько глобул, собранных в единый комплекс.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5. Функции и-РНК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хранит генетическую информацию;    Б) собирает белковые молекулы;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переносит генетическую информацию из ядра к месту синтеза белка;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доставляет аминокислоты к рибосоме.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6. Все зелёные растения относятся к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автотрофам;                                               Б) гетеротрофам;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хемотрофам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Кислород выделяется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световую фазу фотосинтеза;                   Б) в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темновую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фазу фотосинтеза;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 на свету и в темноте.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 Одну аминокислоту молекулы белка кодирует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1 нуклеотид;                                                Б) 2 нуклеотида;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3 подряд идущих нуклеотида;                    Г) знак препинания.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вариант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Мономер белка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аминокислота;                                          Б) нуклеотид;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моносахариды;                                          Г) глицерин и жирные кислоты.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2. Функции ЭПС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синтез жиров;                                            Б) расщепление углеводов;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расщепление белков;                                Г) транспорт веществ.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3. Функции митохондрий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синтез жиров;                                            Б) синтез белков;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синтез углеводов;                                      Г) синтез АТФ.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4. Вторичная структура белка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цепь аминокислот;                           Б) глобула;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спираль;                                             Г) несколько глобул, собранных в единый комплекс.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5. Функции ДНК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хранит генетическую информацию;   Б) доставляет аминокислоты к рибосоме;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собирает белковые молекулы;              Г) участвует в биосинтезе белка.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Способны самостоятельно создавать органические вещества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автотрофы;                                               Б) гетеротрофы;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хемотрофы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Захват молекул углекислого газа из внешней среды происходит 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световую фазу фотосинтеза;                   Б) в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темновую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фазу фотосинтеза;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под действием энергии солнечного света.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8. Процесс, в ходе которого информация о последовательности нуклеотидов какого-либо гена ДНК «переписывается» в последовательность нуклеотидов и-РНК, называется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трансляция;                                                 Б) транскрипция;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гидролиз;                                                     Г) фотосинтез.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Промежуточный контроль знаний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1.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А1.  Принцип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комплементарности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лежит в основе способности молекулы ДНК к: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    транскрипции;  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     репликации;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     трансляции;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    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ренатурации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А2. Где протекает третий этап катаболизма – полное окисление или дыхание?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1) в желудке   2) в митохондриях   3) в лизосомах   4) в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цитолазме</w:t>
      </w:r>
      <w:proofErr w:type="spellEnd"/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А3. Митоз в многоклеточном организме составляет основу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 гаметогенеза;         2) роста и развития;       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обмена веществ ;  4) процессов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А4.  Как называется процесс разрушения первичной структуры белков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   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ренатурация</w:t>
      </w:r>
      <w:proofErr w:type="spellEnd"/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     денатурация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     деструкция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     транскрипция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А5. У животных в процессе митоза в отличии от мейоза, образуются клетки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соматические;          2) с половиной набором хромосом;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половые;                  4) споровые.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А6. В клетках растений, в отличие от клеток человека, животных, грибов, происходит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1) выделение;     2) питание;     3) дыхание;        4) фотосинтез.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А7. Неклеточная форма жизни – это</w:t>
      </w:r>
    </w:p>
    <w:p w:rsidR="0095613B" w:rsidRPr="0095613B" w:rsidRDefault="0095613B" w:rsidP="009561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эвглена  2) бактериофаг  3) стрептококк  4) инфузория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А8. В результате митоза образуются: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4 одинаковые клетки    3) 4 разные клетки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2) 2 одинаковые клетки   4) 2 разные клетки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А9.  Окисление органических веществ с освобождением энергии в клетке происходит в процессе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    биосинтеза;      2) дыхания;     3) выделения;      4) фотосинтеза.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А10. Дочерние хроматиды в процессе мейоза расходятся к полюсам клетки в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    метафазе первого деления   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     профазе второго деления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     анафазе второго деления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4)     телофазе первого деления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2.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А1. Как называется наука о клетке?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1) цитология  2) гистология  3) генетика   4) молекулярная биология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А2. В клетке происходит синтез и расщепление органических веществ, поэтому её называют  единицей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    строения      2) жизнедеятельности    3) роста        4) размножения.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А3. Какие структуры клетки распределяются строго равномерно между дочерними клетками в процессе митоза?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    рибосомы;            2) митохондрии;       3) хлоропласты;    4) хромосомы.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А4.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Дезоксирибоза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составной частью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 аминокислот;   2) белков;      3) и- РНК;       4) ДНК.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А5. Вирусы, проникая в клетку хозяина,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    питаются рибосомами;     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      поселяются в митохондриях;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     воспроизводят свой генетический материал;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4)     отравляют её вредными веществами, образующимися в ходе их обмена веществ.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А6. Какие структуры клетки, запасающие питательные вещества, не относят к органоидам?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    вакуоли;      2) лейкопласты;      3) хромопласты;   4) включения.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А7. Каким термином называется участок ДНК, кодирующий один белок?</w:t>
      </w:r>
    </w:p>
    <w:p w:rsidR="0095613B" w:rsidRPr="0095613B" w:rsidRDefault="0095613B" w:rsidP="009561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кодон  2) антикодон  3) триплет  4) ген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А8. В состав вирусов, как и бактерий, входят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    нуклеиновые кислоты и белки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     глюкоза и жиры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     крахмал и АТФ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4)     вода и минеральные соли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А9. В молекуле ДНК нуклеотиды с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тимином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составляют 10 % от общего числа нуклеотидов. Сколько нуклеотидов с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цитозином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этой молекуле?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    10% ;       2) 40% ;        3)80%;       4) 90%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А10. Чем представлен хроматин ядра?</w:t>
      </w:r>
    </w:p>
    <w:p w:rsidR="0095613B" w:rsidRPr="0095613B" w:rsidRDefault="0095613B" w:rsidP="0095613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кариоплазма  2) нити РНК  3) волокнистые белки  4) ДНК и белки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1.</w:t>
      </w: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Часть 1. 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5613B" w:rsidRPr="0095613B" w:rsidTr="0095613B"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А7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А9</w:t>
            </w:r>
          </w:p>
        </w:tc>
        <w:tc>
          <w:tcPr>
            <w:tcW w:w="958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А10</w:t>
            </w:r>
          </w:p>
        </w:tc>
      </w:tr>
      <w:tr w:rsidR="0095613B" w:rsidRPr="0095613B" w:rsidTr="0095613B"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Вариант2.</w:t>
      </w:r>
    </w:p>
    <w:p w:rsidR="0095613B" w:rsidRPr="0095613B" w:rsidRDefault="0095613B" w:rsidP="00956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Часть 1.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5613B" w:rsidRPr="0095613B" w:rsidTr="0095613B"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А7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А9</w:t>
            </w:r>
          </w:p>
        </w:tc>
        <w:tc>
          <w:tcPr>
            <w:tcW w:w="958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А10</w:t>
            </w:r>
          </w:p>
        </w:tc>
      </w:tr>
      <w:tr w:rsidR="0095613B" w:rsidRPr="0095613B" w:rsidTr="0095613B"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hideMark/>
          </w:tcPr>
          <w:p w:rsidR="0095613B" w:rsidRPr="0095613B" w:rsidRDefault="0095613B" w:rsidP="00956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5613B" w:rsidRPr="0095613B" w:rsidRDefault="0095613B" w:rsidP="009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Итоговый контроль знаний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1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Отличительным признаком живого от неживого является:</w:t>
      </w:r>
    </w:p>
    <w:p w:rsidR="0095613B" w:rsidRPr="0095613B" w:rsidRDefault="0095613B" w:rsidP="0095613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свойств объекта под воздействием среды</w:t>
      </w:r>
    </w:p>
    <w:p w:rsidR="0095613B" w:rsidRPr="0095613B" w:rsidRDefault="0095613B" w:rsidP="0095613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круговороте веществ</w:t>
      </w:r>
    </w:p>
    <w:p w:rsidR="0095613B" w:rsidRPr="0095613B" w:rsidRDefault="0095613B" w:rsidP="0095613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воспроизведение  себе подобных</w:t>
      </w:r>
    </w:p>
    <w:p w:rsidR="0095613B" w:rsidRPr="0095613B" w:rsidRDefault="0095613B" w:rsidP="0095613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размеров объекта под воздействием среды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Исходная единица систематики организмов-</w:t>
      </w:r>
    </w:p>
    <w:p w:rsidR="0095613B" w:rsidRPr="0095613B" w:rsidRDefault="0095613B" w:rsidP="0095613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                       3)  популяция</w:t>
      </w:r>
    </w:p>
    <w:p w:rsidR="0095613B" w:rsidRPr="0095613B" w:rsidRDefault="0095613B" w:rsidP="0095613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                        4)  отдельная особь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Следствием изоляции популяций является</w:t>
      </w:r>
    </w:p>
    <w:p w:rsidR="0095613B" w:rsidRPr="0095613B" w:rsidRDefault="0095613B" w:rsidP="0095613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миграция особей на соседнюю территорию</w:t>
      </w:r>
    </w:p>
    <w:p w:rsidR="0095613B" w:rsidRPr="0095613B" w:rsidRDefault="0095613B" w:rsidP="0095613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их полового состава</w:t>
      </w:r>
    </w:p>
    <w:p w:rsidR="0095613B" w:rsidRPr="0095613B" w:rsidRDefault="0095613B" w:rsidP="0095613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близкородственное скрещивание</w:t>
      </w:r>
    </w:p>
    <w:p w:rsidR="0095613B" w:rsidRPr="0095613B" w:rsidRDefault="0095613B" w:rsidP="0095613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их возрастного состава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образование новых видов в природе не влияет:</w:t>
      </w:r>
    </w:p>
    <w:p w:rsidR="0095613B" w:rsidRPr="0095613B" w:rsidRDefault="0095613B" w:rsidP="0095613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мутационная изменчивость</w:t>
      </w:r>
    </w:p>
    <w:p w:rsidR="0095613B" w:rsidRPr="0095613B" w:rsidRDefault="0095613B" w:rsidP="0095613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за существование</w:t>
      </w:r>
    </w:p>
    <w:p w:rsidR="0095613B" w:rsidRPr="0095613B" w:rsidRDefault="0095613B" w:rsidP="0095613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естественный отбор</w:t>
      </w:r>
    </w:p>
    <w:p w:rsidR="0095613B" w:rsidRPr="0095613B" w:rsidRDefault="0095613B" w:rsidP="0095613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модификационная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изменчивость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Ароморфоз, обеспечивающий освоение насекомыми наземной среды обитания, - появление у них</w:t>
      </w:r>
    </w:p>
    <w:p w:rsidR="0095613B" w:rsidRPr="0095613B" w:rsidRDefault="0095613B" w:rsidP="0095613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конечностей</w:t>
      </w:r>
    </w:p>
    <w:p w:rsidR="0095613B" w:rsidRPr="0095613B" w:rsidRDefault="0095613B" w:rsidP="0095613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нервной системы</w:t>
      </w:r>
    </w:p>
    <w:p w:rsidR="0095613B" w:rsidRPr="0095613B" w:rsidRDefault="0095613B" w:rsidP="0095613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чувств</w:t>
      </w:r>
    </w:p>
    <w:p w:rsidR="0095613B" w:rsidRPr="0095613B" w:rsidRDefault="0095613B" w:rsidP="0095613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трахейного дыхания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Укажите </w:t>
      </w:r>
      <w:r w:rsidRPr="00956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неверное утверждение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 Биологический прогресс характеризуется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5613B" w:rsidRPr="0095613B" w:rsidRDefault="0095613B" w:rsidP="0095613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повышением жизнеспособности особей</w:t>
      </w:r>
    </w:p>
    <w:p w:rsidR="0095613B" w:rsidRPr="0095613B" w:rsidRDefault="0095613B" w:rsidP="0095613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возрастанием числа отдельных таксонов</w:t>
      </w:r>
    </w:p>
    <w:p w:rsidR="0095613B" w:rsidRPr="0095613B" w:rsidRDefault="0095613B" w:rsidP="0095613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расширением ареала</w:t>
      </w:r>
    </w:p>
    <w:p w:rsidR="0095613B" w:rsidRPr="0095613B" w:rsidRDefault="0095613B" w:rsidP="0095613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уменьшением числа видов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Выходу первых позвоночных на сушу в процессе эволюции способствовало появлению у </w:t>
      </w:r>
    </w:p>
    <w:p w:rsidR="0095613B" w:rsidRPr="0095613B" w:rsidRDefault="0095613B" w:rsidP="0095613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полового размножения, влажной кожи</w:t>
      </w:r>
    </w:p>
    <w:p w:rsidR="0095613B" w:rsidRPr="0095613B" w:rsidRDefault="0095613B" w:rsidP="0095613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питания готовыми органическими веществами</w:t>
      </w:r>
    </w:p>
    <w:p w:rsidR="0095613B" w:rsidRPr="0095613B" w:rsidRDefault="0095613B" w:rsidP="0095613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приспособлений к дыханию кислородом воздуха, к передвижению по суше</w:t>
      </w:r>
    </w:p>
    <w:p w:rsidR="0095613B" w:rsidRPr="0095613B" w:rsidRDefault="0095613B" w:rsidP="0095613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внутреннего скелета (хрящевого или костного)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Какой из перечисленных признаков человека относят к атавизмам?</w:t>
      </w:r>
    </w:p>
    <w:p w:rsidR="0095613B" w:rsidRPr="0095613B" w:rsidRDefault="0095613B" w:rsidP="0095613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рождение человека с удлинённым хвостовым отделом</w:t>
      </w:r>
    </w:p>
    <w:p w:rsidR="0095613B" w:rsidRPr="0095613B" w:rsidRDefault="0095613B" w:rsidP="0095613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расчленение тела на отделы</w:t>
      </w:r>
    </w:p>
    <w:p w:rsidR="0095613B" w:rsidRPr="0095613B" w:rsidRDefault="0095613B" w:rsidP="0095613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дифференциация зубов</w:t>
      </w:r>
    </w:p>
    <w:p w:rsidR="0095613B" w:rsidRPr="0095613B" w:rsidRDefault="0095613B" w:rsidP="0095613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грудной и брюшной полостей тела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Какой отбор сохраняет видовые признаки современного человека?</w:t>
      </w:r>
    </w:p>
    <w:p w:rsidR="0095613B" w:rsidRPr="0095613B" w:rsidRDefault="0095613B" w:rsidP="0095613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движущий</w:t>
      </w:r>
    </w:p>
    <w:p w:rsidR="0095613B" w:rsidRPr="0095613B" w:rsidRDefault="0095613B" w:rsidP="0095613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стабилизирующий</w:t>
      </w:r>
    </w:p>
    <w:p w:rsidR="0095613B" w:rsidRPr="0095613B" w:rsidRDefault="0095613B" w:rsidP="0095613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массовый</w:t>
      </w:r>
    </w:p>
    <w:p w:rsidR="0095613B" w:rsidRPr="0095613B" w:rsidRDefault="0095613B" w:rsidP="0095613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методический</w:t>
      </w:r>
    </w:p>
    <w:p w:rsidR="0095613B" w:rsidRPr="0095613B" w:rsidRDefault="0095613B" w:rsidP="0095613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Сходство человека и человекообразных животных свидетельствует </w:t>
      </w:r>
      <w:proofErr w:type="spellStart"/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обих</w:t>
      </w:r>
      <w:proofErr w:type="spellEnd"/>
    </w:p>
    <w:p w:rsidR="0095613B" w:rsidRPr="0095613B" w:rsidRDefault="0095613B" w:rsidP="0095613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родстве и общем плане строения</w:t>
      </w:r>
    </w:p>
    <w:p w:rsidR="0095613B" w:rsidRPr="0095613B" w:rsidRDefault="0095613B" w:rsidP="0095613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одинаковом уровне организации</w:t>
      </w:r>
    </w:p>
    <w:p w:rsidR="0095613B" w:rsidRPr="0095613B" w:rsidRDefault="0095613B" w:rsidP="0095613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конвергентном сходстве</w:t>
      </w:r>
    </w:p>
    <w:p w:rsidR="0095613B" w:rsidRPr="0095613B" w:rsidRDefault="0095613B" w:rsidP="0095613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происхождении от разных предков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2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Строение и функции молекул белка изучают на уровне организации живого</w:t>
      </w:r>
    </w:p>
    <w:p w:rsidR="0095613B" w:rsidRPr="0095613B" w:rsidRDefault="0095613B" w:rsidP="0095613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организменном</w:t>
      </w:r>
    </w:p>
    <w:p w:rsidR="0095613B" w:rsidRPr="0095613B" w:rsidRDefault="0095613B" w:rsidP="0095613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тканевом</w:t>
      </w:r>
    </w:p>
    <w:p w:rsidR="0095613B" w:rsidRPr="0095613B" w:rsidRDefault="0095613B" w:rsidP="0095613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молекулярном</w:t>
      </w:r>
    </w:p>
    <w:p w:rsidR="0095613B" w:rsidRPr="0095613B" w:rsidRDefault="0095613B" w:rsidP="0095613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популяционном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Элементарной единицей существования  и адаптации вида является</w:t>
      </w:r>
    </w:p>
    <w:p w:rsidR="0095613B" w:rsidRPr="0095613B" w:rsidRDefault="0095613B" w:rsidP="0095613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особь                    3) подвид</w:t>
      </w:r>
    </w:p>
    <w:p w:rsidR="0095613B" w:rsidRPr="0095613B" w:rsidRDefault="0095613B" w:rsidP="0095613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популяция           4) сорт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результате взаимодействия движущих сил эволюции происходит</w:t>
      </w:r>
    </w:p>
    <w:p w:rsidR="0095613B" w:rsidRPr="0095613B" w:rsidRDefault="0095613B" w:rsidP="0095613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размножение организмов</w:t>
      </w:r>
    </w:p>
    <w:p w:rsidR="0095613B" w:rsidRPr="0095613B" w:rsidRDefault="0095613B" w:rsidP="0095613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новых видов в природе</w:t>
      </w:r>
    </w:p>
    <w:p w:rsidR="0095613B" w:rsidRPr="0095613B" w:rsidRDefault="0095613B" w:rsidP="0095613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мутационный процесс</w:t>
      </w:r>
    </w:p>
    <w:p w:rsidR="0095613B" w:rsidRPr="0095613B" w:rsidRDefault="0095613B" w:rsidP="0095613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изоляция популяций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4.. 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Укажите группу организмов, сформировавшуюся в результате идиоадаптаций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 царство Животные                 3)  класс Млекопитающие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род  Кролики                         4)    тип Хордовые 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Какое изменение </w:t>
      </w:r>
      <w:r w:rsidRPr="00956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 относится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ароморфозу?</w:t>
      </w:r>
    </w:p>
    <w:p w:rsidR="0095613B" w:rsidRPr="0095613B" w:rsidRDefault="0095613B" w:rsidP="0095613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живорождение у млекопитающих</w:t>
      </w:r>
    </w:p>
    <w:p w:rsidR="0095613B" w:rsidRPr="0095613B" w:rsidRDefault="0095613B" w:rsidP="0095613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прогрессивное развитие головного мозга у приматов</w:t>
      </w:r>
    </w:p>
    <w:p w:rsidR="0095613B" w:rsidRPr="0095613B" w:rsidRDefault="0095613B" w:rsidP="0095613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превращение конечностей китов в ласты</w:t>
      </w:r>
    </w:p>
    <w:p w:rsidR="0095613B" w:rsidRPr="0095613B" w:rsidRDefault="0095613B" w:rsidP="0095613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постоянная температура тела у птиц и млекопитающих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6.Среди хордовых животных наиболее высокий уровень организации имеют</w:t>
      </w:r>
    </w:p>
    <w:p w:rsidR="0095613B" w:rsidRPr="0095613B" w:rsidRDefault="0095613B" w:rsidP="0095613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костные рыбы</w:t>
      </w:r>
    </w:p>
    <w:p w:rsidR="0095613B" w:rsidRPr="0095613B" w:rsidRDefault="0095613B" w:rsidP="0095613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пресмыкающиеся</w:t>
      </w:r>
    </w:p>
    <w:p w:rsidR="0095613B" w:rsidRPr="0095613B" w:rsidRDefault="0095613B" w:rsidP="0095613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млекопитающие</w:t>
      </w:r>
    </w:p>
    <w:p w:rsidR="0095613B" w:rsidRPr="0095613B" w:rsidRDefault="0095613B" w:rsidP="0095613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земноводные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К движущим силам антропогенеза не относится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борьба за существование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общественный образ жизни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наследственная изменчивость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модификационная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изменчивость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8. О происхождении человека от млекопитающих животных свидетельствует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развитое мышление у млекопитающих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 сходное строение всех систем органов, развитие зародышей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питание растительной и животной пищей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общественный образ жизни млекопитающих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9. Наличие хвоста у зародыша человека на ранней стадии развития свидетельствует о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возникших мутациях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 о проявлении атавизма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нарушении развития плода в организме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происхождении человека от животных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956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Какой отбор сохраняет видовые признаки современного человека?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1)движущий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2)стабилизирующий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3) массовый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4)методический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Ответы:  </w:t>
      </w:r>
    </w:p>
    <w:p w:rsid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А: 3,1,3,4,4,4,3,1,1,2                                                      А: 3,2,2,2,3,3,4,2,4</w:t>
      </w:r>
    </w:p>
    <w:p w:rsidR="00137DA5" w:rsidRDefault="00137DA5" w:rsidP="0013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7DA5" w:rsidRDefault="00137DA5" w:rsidP="0013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7DA5" w:rsidRDefault="00137DA5" w:rsidP="0013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7DA5" w:rsidRDefault="00137DA5" w:rsidP="0013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7DA5" w:rsidRPr="00137DA5" w:rsidRDefault="00137DA5" w:rsidP="0013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литературы:</w:t>
      </w:r>
    </w:p>
    <w:p w:rsidR="0095613B" w:rsidRPr="0095613B" w:rsidRDefault="0095613B" w:rsidP="0095613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 для учителя</w:t>
      </w:r>
    </w:p>
    <w:p w:rsidR="0095613B" w:rsidRPr="0095613B" w:rsidRDefault="0095613B" w:rsidP="0095613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   Программа Биология. 10 – 11 классы. Агафонова И.Б.,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Сивоглазов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В.И.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М.: Дрофа, 2009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Биология. 10 – 11 классы.</w:t>
      </w: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Захаров В.Б., Захарова Е.Т., Сонин Н.И.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М: Дрофа, 2008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Болгова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И.В. Сборник задач по общей биологии для поступающих в ВУЗы. – М.: Оникс, 2008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Бондарук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М.М.,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Ковылина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Н.В. Занимательные материалы и факты по анатомии и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физиололии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человека в вопросах и ответах. 8 – 11 классы. – Волгоград: Учитель, 2007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Бондарук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М.М.,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Ковылина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Н.В. Занимательные материалы и факты по общей биологии в вопросах и ответах. 5 – 11 классы. – Волгоград: Учитель, 2005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Боровский Е.Э. Вода в природе. Дефицит чистой воды. – М.: Чистые пруды, 2009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Боровский Е.Э. Промышленные и бытовые отходы. – М.: Чистые пруды, 2007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Бояринцева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 и др. Белки – высокомолекулярные природные соединения. 10 класс. – М.: Чистые пруды, 2007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Вишневская Т.Ю. Курс общей биологии в 9 классе – проблемы и решения, I и II части. – М. Чистые пруды, 2010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Гусарева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Н.Б. Теоретические основы биологии. 10 – 11 классы. – М.: Чистые пруды, 2005</w:t>
      </w:r>
    </w:p>
    <w:p w:rsidR="0095613B" w:rsidRPr="0095613B" w:rsidRDefault="0095613B" w:rsidP="0095613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Демичева И.А. Лабораторный практикум по общей биологии. 10 – 11 классы. – Харьков: Школьник, 1996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Демьяненко Е.Н. Биология в вопросах и ответах. М.: Просвещение, 1996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Деркачёва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Н.И., Соловьёв А.Г. Биология. Типовые тестовые задания. – М.: Экзамен, 2007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Деркачёва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Е.М. Генетика человека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Уроки в профильном 10 классе – М.: Чистые пруды, 2007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Дикарев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С.Д. Генетика. Сборник задач. – М.: Первое сентября, 2002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Дружинин С.В. Исследование воды и водоёмов в условиях школы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М.: Чистые пруды, 2008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экзамен 2008. Биология. – М.: Интеллект-Центр, 2007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по генетике и методика их решения. – Белгород, 1987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Калинова Г.С. Биология: сборник заданий для проведения экзамена в 9 классе: пособие для учителя. – М.: Просвещение, 2006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Калинова Г.С. и др. Единый государственный экзамен. Биология: контрольно-измерительные материалы: 2002.  – М.: Просвещение, 2003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Калинова Г.С. и др. Единый государственный экзамен. Биология: контрольно-измерительные материалы: 2006 – 2007.  – М.: Просвещение, 2007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Кривошеева М.А.,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Кислицкая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 Тесты по биологии. – М.: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2004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 В.Н. Правовые основы природопользования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М.: Чистые пруды, 2008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 В.Н. Экология. Тесты для подготовки к олимпиадам</w:t>
      </w: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М.: Чистые пруды, 2008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Лернер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Г.И. ГИА 2008. Биология: Сборник заданий:9 класс. – М: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Эксмо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Лернер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Г.И. ГИА 2008. Биология: Тренировочные задания:9 класс. – М: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Эксмо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Мякинина Т.М.,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Капшук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Л.Л. Генетически модифицированные продукты. – М.: Чистые пруды, 2008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Мозоленко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К.Г. Роль биологической мембраны в жизнедеятельности клетки. – М.: Чистые пруды, 2009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Мухамеджанов И.Р. Тесты, зачёты,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блицопросы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биологии. 10 – 11 классы. – М.: ВАКО, 2009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Новикова Т.А. Способы деления клеток. – М.: Чистые пруды, 2005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Околитенко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Н.И. Биология для увлечённых. – Ростов-на-Дону: Феникс, 2007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Пакулова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В.М., Смолина Н.А. Биология в вопросах и ответах. – М.: ВЛАДОС, 2001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Панова А.В. Тесты по биологии. – Санкт-Петербург: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Полиграфуслуги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Пименов А.В. Уроки биологии в 10(11) классе. – Ярославль: Академия развития, 2003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Рохлов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В.С. и др. ГИА – 2010: Экзамен в новой форме: Биология: 9 класс: Тренировочные варианты экзаменационных работ для проведения государственной итоговой аттестации в новой форме. – М: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2010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Сало Т.А. Общая биология. 10 – 11 классы. – Харьков: Гимназия, 2002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Сухова Т.С. Биология 6 – 11 классы. Тесты – М.: Дрофа, 2002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Теремов А.В. Тестовые задания для проверки знаний учащихся по общей биологии. М.: Сфера, 2001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Тесты. Биология 11 класс. – М.: Центр тестирования МО РФ, 2002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Тупикин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Е.И. Тематический контроль по общей биологии с основами экологии. – М.: Интеллект-Центр, 2004</w:t>
      </w:r>
    </w:p>
    <w:p w:rsidR="0095613B" w:rsidRPr="0095613B" w:rsidRDefault="0095613B" w:rsidP="009561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Тяглова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Е.В. Исследовательская и проектная деятельность учащихся по биологии. – М.: Глобус, 2008</w:t>
      </w:r>
    </w:p>
    <w:p w:rsidR="0095613B" w:rsidRPr="0095613B" w:rsidRDefault="0095613B" w:rsidP="0095613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Электронные пособия</w:t>
      </w:r>
    </w:p>
    <w:p w:rsidR="0095613B" w:rsidRPr="0095613B" w:rsidRDefault="0095613B" w:rsidP="0095613B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1С  Основы общей биологии, 9 класс</w:t>
      </w:r>
    </w:p>
    <w:p w:rsidR="0095613B" w:rsidRPr="0095613B" w:rsidRDefault="0095613B" w:rsidP="0095613B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1С Репетитор Биология</w:t>
      </w:r>
    </w:p>
    <w:p w:rsidR="0095613B" w:rsidRPr="0095613B" w:rsidRDefault="0095613B" w:rsidP="0095613B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Золотая коллекция 2007 Рефераты и сочинения</w:t>
      </w:r>
    </w:p>
    <w:p w:rsidR="0095613B" w:rsidRPr="0095613B" w:rsidRDefault="0095613B" w:rsidP="0095613B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Диски Фестиваля «Открытый урок»</w:t>
      </w:r>
    </w:p>
    <w:p w:rsidR="0095613B" w:rsidRPr="0095613B" w:rsidRDefault="0095613B" w:rsidP="0095613B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Диски Фестиваля «Портфолио»</w:t>
      </w:r>
    </w:p>
    <w:p w:rsidR="0095613B" w:rsidRPr="0095613B" w:rsidRDefault="0095613B" w:rsidP="00956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13B" w:rsidRPr="0095613B" w:rsidRDefault="0095613B" w:rsidP="00956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 для учащихся.</w:t>
      </w:r>
    </w:p>
    <w:p w:rsidR="0095613B" w:rsidRPr="0095613B" w:rsidRDefault="0095613B" w:rsidP="00956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613B" w:rsidRPr="0095613B" w:rsidRDefault="0095613B" w:rsidP="0095613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Аугуста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И.,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Буриан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З. По путям развития жизни. Прага: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Артия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, 1966</w:t>
      </w:r>
    </w:p>
    <w:p w:rsidR="0095613B" w:rsidRPr="0095613B" w:rsidRDefault="0095613B" w:rsidP="0095613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Бондарук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М.М., </w:t>
      </w:r>
      <w:proofErr w:type="spellStart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Ковылина</w:t>
      </w:r>
      <w:proofErr w:type="spellEnd"/>
      <w:r w:rsidRPr="00956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Н.В. Занимательные материалы и факты по общей биологии в вопросах и ответах. 5 – 11 классы. – Волгоград: Учитель, 2005</w:t>
      </w:r>
    </w:p>
    <w:p w:rsidR="0095613B" w:rsidRPr="0095613B" w:rsidRDefault="0095613B" w:rsidP="0095613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Волцит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и др. 1000 тайн животного мира. – М.: АСТ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Астрель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, 2001</w:t>
      </w:r>
    </w:p>
    <w:p w:rsidR="0095613B" w:rsidRPr="0095613B" w:rsidRDefault="0095613B" w:rsidP="0095613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Воронцов Н.Н., Сухорукова Л.Н. Эволюция органического мира – М.: Просвещение, 1991</w:t>
      </w:r>
    </w:p>
    <w:p w:rsidR="0095613B" w:rsidRPr="0095613B" w:rsidRDefault="0095613B" w:rsidP="0095613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Энциклопедия – Азбука природы. – М.: </w:t>
      </w: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Ридерз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Дайджест, 1997</w:t>
      </w:r>
    </w:p>
    <w:p w:rsidR="0095613B" w:rsidRPr="0095613B" w:rsidRDefault="0095613B" w:rsidP="0095613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Энциклопедия – Тайны  живой природы. – М.: РОСМЭН, 1998</w:t>
      </w:r>
    </w:p>
    <w:p w:rsidR="0095613B" w:rsidRPr="0095613B" w:rsidRDefault="0095613B" w:rsidP="0095613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>Эёхлер</w:t>
      </w:r>
      <w:proofErr w:type="spellEnd"/>
      <w:r w:rsidRPr="00956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Яды в нашей пище. – М.: Мир, 1993</w:t>
      </w:r>
    </w:p>
    <w:p w:rsidR="0095613B" w:rsidRPr="0095613B" w:rsidRDefault="0095613B">
      <w:pPr>
        <w:rPr>
          <w:rFonts w:ascii="Times New Roman" w:hAnsi="Times New Roman" w:cs="Times New Roman"/>
          <w:sz w:val="20"/>
          <w:szCs w:val="20"/>
        </w:rPr>
      </w:pPr>
    </w:p>
    <w:sectPr w:rsidR="0095613B" w:rsidRPr="0095613B" w:rsidSect="0098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59ACE04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upperLetter"/>
      <w:lvlText w:val="%2)"/>
      <w:lvlJc w:val="left"/>
      <w:rPr>
        <w:rFonts w:cs="Times New Roman"/>
        <w:sz w:val="22"/>
        <w:szCs w:val="22"/>
      </w:rPr>
    </w:lvl>
    <w:lvl w:ilvl="2">
      <w:start w:val="3"/>
      <w:numFmt w:val="upperRoman"/>
      <w:lvlText w:val="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4."/>
      <w:lvlJc w:val="left"/>
      <w:rPr>
        <w:rFonts w:cs="Times New Roman"/>
        <w:sz w:val="22"/>
        <w:szCs w:val="22"/>
      </w:rPr>
    </w:lvl>
  </w:abstractNum>
  <w:abstractNum w:abstractNumId="1">
    <w:nsid w:val="04027A8A"/>
    <w:multiLevelType w:val="hybridMultilevel"/>
    <w:tmpl w:val="C39CDA04"/>
    <w:lvl w:ilvl="0" w:tplc="3C12E0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69729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D94639"/>
    <w:multiLevelType w:val="hybridMultilevel"/>
    <w:tmpl w:val="D76AB2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7598E"/>
    <w:multiLevelType w:val="hybridMultilevel"/>
    <w:tmpl w:val="F1563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B0BA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384C07"/>
    <w:multiLevelType w:val="hybridMultilevel"/>
    <w:tmpl w:val="C278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B90C0F"/>
    <w:multiLevelType w:val="hybridMultilevel"/>
    <w:tmpl w:val="5CBE6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8040DF"/>
    <w:multiLevelType w:val="hybridMultilevel"/>
    <w:tmpl w:val="3364E5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08B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3C60D5"/>
    <w:multiLevelType w:val="hybridMultilevel"/>
    <w:tmpl w:val="B8E6D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7375B5"/>
    <w:multiLevelType w:val="hybridMultilevel"/>
    <w:tmpl w:val="2FEA6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AC5A02"/>
    <w:multiLevelType w:val="hybridMultilevel"/>
    <w:tmpl w:val="C454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261027"/>
    <w:multiLevelType w:val="hybridMultilevel"/>
    <w:tmpl w:val="30D49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7A7D8B"/>
    <w:multiLevelType w:val="hybridMultilevel"/>
    <w:tmpl w:val="EA80E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F283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445878"/>
    <w:multiLevelType w:val="hybridMultilevel"/>
    <w:tmpl w:val="EBB04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0404CE"/>
    <w:multiLevelType w:val="hybridMultilevel"/>
    <w:tmpl w:val="90E4E8EA"/>
    <w:lvl w:ilvl="0" w:tplc="C4A4708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932E73"/>
    <w:multiLevelType w:val="hybridMultilevel"/>
    <w:tmpl w:val="FF6448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5E04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CD1B7C"/>
    <w:multiLevelType w:val="hybridMultilevel"/>
    <w:tmpl w:val="14BCC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CB5EBB"/>
    <w:multiLevelType w:val="hybridMultilevel"/>
    <w:tmpl w:val="05CE00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024FFB"/>
    <w:multiLevelType w:val="multilevel"/>
    <w:tmpl w:val="95E85A6E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upperLetter"/>
      <w:lvlText w:val="%2)"/>
      <w:lvlJc w:val="left"/>
      <w:rPr>
        <w:rFonts w:cs="Times New Roman"/>
        <w:sz w:val="22"/>
        <w:szCs w:val="22"/>
      </w:rPr>
    </w:lvl>
    <w:lvl w:ilvl="2">
      <w:start w:val="3"/>
      <w:numFmt w:val="upperRoman"/>
      <w:lvlText w:val="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4."/>
      <w:lvlJc w:val="left"/>
      <w:rPr>
        <w:rFonts w:cs="Times New Roman"/>
        <w:sz w:val="22"/>
        <w:szCs w:val="22"/>
      </w:rPr>
    </w:lvl>
  </w:abstractNum>
  <w:abstractNum w:abstractNumId="20">
    <w:nsid w:val="577614E6"/>
    <w:multiLevelType w:val="hybridMultilevel"/>
    <w:tmpl w:val="1B748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A473D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C5570D"/>
    <w:multiLevelType w:val="hybridMultilevel"/>
    <w:tmpl w:val="4D60A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E2C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C44E41"/>
    <w:multiLevelType w:val="hybridMultilevel"/>
    <w:tmpl w:val="E32CB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DB2ABC"/>
    <w:multiLevelType w:val="hybridMultilevel"/>
    <w:tmpl w:val="705A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00790"/>
    <w:multiLevelType w:val="multilevel"/>
    <w:tmpl w:val="899C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71FB0"/>
    <w:multiLevelType w:val="multilevel"/>
    <w:tmpl w:val="CAE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50681"/>
    <w:multiLevelType w:val="hybridMultilevel"/>
    <w:tmpl w:val="36884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A27CB8"/>
    <w:multiLevelType w:val="hybridMultilevel"/>
    <w:tmpl w:val="13C4A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5075AF2"/>
    <w:multiLevelType w:val="hybridMultilevel"/>
    <w:tmpl w:val="E9528C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4C2C34"/>
    <w:multiLevelType w:val="hybridMultilevel"/>
    <w:tmpl w:val="14766D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C456D4"/>
    <w:multiLevelType w:val="hybridMultilevel"/>
    <w:tmpl w:val="64F80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F802670"/>
    <w:multiLevelType w:val="multilevel"/>
    <w:tmpl w:val="8F5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6"/>
  </w:num>
  <w:num w:numId="28">
    <w:abstractNumId w:val="11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5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4EA"/>
    <w:rsid w:val="00137DA5"/>
    <w:rsid w:val="00296AE6"/>
    <w:rsid w:val="0042265E"/>
    <w:rsid w:val="007656F5"/>
    <w:rsid w:val="008A02E4"/>
    <w:rsid w:val="009234EA"/>
    <w:rsid w:val="0095613B"/>
    <w:rsid w:val="009831FB"/>
    <w:rsid w:val="009A0808"/>
    <w:rsid w:val="009C7A3B"/>
    <w:rsid w:val="00AC4C3E"/>
    <w:rsid w:val="00B50AB8"/>
    <w:rsid w:val="00BC6F0D"/>
    <w:rsid w:val="00E058FB"/>
    <w:rsid w:val="00E447C8"/>
    <w:rsid w:val="00F9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F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65E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956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5613B"/>
  </w:style>
  <w:style w:type="numbering" w:customStyle="1" w:styleId="11">
    <w:name w:val="Нет списка11"/>
    <w:next w:val="a2"/>
    <w:uiPriority w:val="99"/>
    <w:semiHidden/>
    <w:unhideWhenUsed/>
    <w:rsid w:val="0095613B"/>
  </w:style>
  <w:style w:type="paragraph" w:styleId="a6">
    <w:name w:val="Body Text"/>
    <w:basedOn w:val="a"/>
    <w:link w:val="a7"/>
    <w:uiPriority w:val="99"/>
    <w:rsid w:val="009561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56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95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56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56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95613B"/>
    <w:rPr>
      <w:rFonts w:cs="Times New Roman"/>
    </w:rPr>
  </w:style>
  <w:style w:type="paragraph" w:customStyle="1" w:styleId="21">
    <w:name w:val="Основной текст 21"/>
    <w:basedOn w:val="a"/>
    <w:uiPriority w:val="99"/>
    <w:rsid w:val="0095613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5613B"/>
  </w:style>
  <w:style w:type="paragraph" w:styleId="ac">
    <w:name w:val="footnote text"/>
    <w:basedOn w:val="a"/>
    <w:link w:val="ad"/>
    <w:uiPriority w:val="99"/>
    <w:semiHidden/>
    <w:unhideWhenUsed/>
    <w:rsid w:val="009561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13B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semiHidden/>
    <w:rsid w:val="0095613B"/>
    <w:rPr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AC4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FB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65E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956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5613B"/>
  </w:style>
  <w:style w:type="numbering" w:customStyle="1" w:styleId="11">
    <w:name w:val="Нет списка11"/>
    <w:next w:val="a2"/>
    <w:uiPriority w:val="99"/>
    <w:semiHidden/>
    <w:unhideWhenUsed/>
    <w:rsid w:val="0095613B"/>
  </w:style>
  <w:style w:type="paragraph" w:styleId="a6">
    <w:name w:val="Body Text"/>
    <w:basedOn w:val="a"/>
    <w:link w:val="a7"/>
    <w:uiPriority w:val="99"/>
    <w:rsid w:val="009561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56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95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56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56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95613B"/>
    <w:rPr>
      <w:rFonts w:cs="Times New Roman"/>
    </w:rPr>
  </w:style>
  <w:style w:type="paragraph" w:customStyle="1" w:styleId="21">
    <w:name w:val="Основной текст 21"/>
    <w:basedOn w:val="a"/>
    <w:uiPriority w:val="99"/>
    <w:rsid w:val="0095613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5613B"/>
  </w:style>
  <w:style w:type="paragraph" w:styleId="ac">
    <w:name w:val="footnote text"/>
    <w:basedOn w:val="a"/>
    <w:link w:val="ad"/>
    <w:uiPriority w:val="99"/>
    <w:semiHidden/>
    <w:unhideWhenUsed/>
    <w:rsid w:val="009561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13B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semiHidden/>
    <w:rsid w:val="0095613B"/>
    <w:rPr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AC4C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ate.ru/proteins/" TargetMode="External"/><Relationship Id="rId13" Type="http://schemas.openxmlformats.org/officeDocument/2006/relationships/hyperlink" Target="http://mytutor.msk.ru/biology_material/31" TargetMode="External"/><Relationship Id="rId18" Type="http://schemas.openxmlformats.org/officeDocument/2006/relationships/hyperlink" Target="http://referats.allbest.ru/block_big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hkolo.ru/edinstvo-himicheskogo-sostava-organizmov/" TargetMode="External"/><Relationship Id="rId12" Type="http://schemas.openxmlformats.org/officeDocument/2006/relationships/hyperlink" Target="http://sbio.info/page.php?id=72" TargetMode="External"/><Relationship Id="rId17" Type="http://schemas.openxmlformats.org/officeDocument/2006/relationships/hyperlink" Target="http://www.naexamen.ru/block_bi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tivestudy.info/oplodotvorenie-u-zhivotnyx-i-rastenij/" TargetMode="External"/><Relationship Id="rId20" Type="http://schemas.openxmlformats.org/officeDocument/2006/relationships/hyperlink" Target="http://studopedia.ru/3_109499_uchenie-n-i-vavilova-o-tsentrah-proishozhdeniya-i-mnogoobraziya-kulturnih-rasteni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zorina78/file/2546493/" TargetMode="External"/><Relationship Id="rId11" Type="http://schemas.openxmlformats.org/officeDocument/2006/relationships/hyperlink" Target="http://festival.1september.ru/articles/5759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docs.com/polovoe-razmnozhenie-mejoz" TargetMode="External"/><Relationship Id="rId10" Type="http://schemas.openxmlformats.org/officeDocument/2006/relationships/hyperlink" Target="http://www.biokan.ru/load/lekcii/stroenie_i_funkcii_khromosom_ponjatie_o_kariotipe/5-1-0-47" TargetMode="External"/><Relationship Id="rId19" Type="http://schemas.openxmlformats.org/officeDocument/2006/relationships/hyperlink" Target="http://www.licey.net/bio/biology/lection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file.ru/bio/19372.html" TargetMode="External"/><Relationship Id="rId14" Type="http://schemas.openxmlformats.org/officeDocument/2006/relationships/hyperlink" Target="http://biofile.ru/bio/2004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2014-10-09T12:12:00Z</dcterms:created>
  <dcterms:modified xsi:type="dcterms:W3CDTF">2015-10-09T08:25:00Z</dcterms:modified>
</cp:coreProperties>
</file>