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B7" w:rsidRPr="00A36B19" w:rsidRDefault="007325B7" w:rsidP="00B817A1">
      <w:pPr>
        <w:spacing w:after="0" w:line="240" w:lineRule="auto"/>
        <w:ind w:firstLine="360"/>
        <w:jc w:val="center"/>
        <w:rPr>
          <w:sz w:val="24"/>
          <w:szCs w:val="24"/>
          <w:lang w:eastAsia="ru-RU"/>
        </w:rPr>
      </w:pPr>
      <w:bookmarkStart w:id="0" w:name="_GoBack"/>
      <w:bookmarkEnd w:id="0"/>
      <w:r w:rsidRPr="00A36B19">
        <w:rPr>
          <w:sz w:val="24"/>
          <w:szCs w:val="24"/>
          <w:lang w:eastAsia="ru-RU"/>
        </w:rPr>
        <w:t>Пояснительная записка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 xml:space="preserve">Рабочая программа по изобразительному искусству разработана на основе Федерального государственного общеобразовательного стандарта  начального общего образования,  на основании   авторской программы  УМК «Начальная школа </w:t>
      </w:r>
      <w:r w:rsidRPr="00B817A1">
        <w:rPr>
          <w:sz w:val="24"/>
          <w:szCs w:val="24"/>
          <w:lang w:val="en-US" w:eastAsia="ru-RU"/>
        </w:rPr>
        <w:t>XXI</w:t>
      </w:r>
      <w:r w:rsidRPr="00B817A1">
        <w:rPr>
          <w:sz w:val="24"/>
          <w:szCs w:val="24"/>
          <w:lang w:eastAsia="ru-RU"/>
        </w:rPr>
        <w:t xml:space="preserve"> века» (авторы Л. Г.Савенкова,  Е.А.</w:t>
      </w:r>
      <w:r>
        <w:rPr>
          <w:sz w:val="24"/>
          <w:szCs w:val="24"/>
          <w:lang w:eastAsia="ru-RU"/>
        </w:rPr>
        <w:t xml:space="preserve"> </w:t>
      </w:r>
      <w:r w:rsidRPr="00B817A1">
        <w:rPr>
          <w:sz w:val="24"/>
          <w:szCs w:val="24"/>
          <w:lang w:eastAsia="ru-RU"/>
        </w:rPr>
        <w:t>Ермолинская.), основной образовательной программой начального общего образования  МБОУ «В-Биджинская СОШ».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  <w:lang w:eastAsia="ru-RU"/>
        </w:rPr>
      </w:pPr>
      <w:r w:rsidRPr="00B817A1">
        <w:rPr>
          <w:b/>
          <w:bCs/>
          <w:sz w:val="24"/>
          <w:szCs w:val="24"/>
          <w:lang w:eastAsia="ru-RU"/>
        </w:rPr>
        <w:t>Актуальность программы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Изобразительное искусство в начальной школе является базовым предметом, его уникальность и значимость определяются нацеленностью на активизацию и укрепление правополушарных процессов, происходящих в формирующемся сознании ребенка: развитие визуального, синтетического, образного, пространственного, основанного на связях мышления, интуиции, одномоментного восприятия сложных объектов и явлений, эмоционального оценивания; способности к парадоксальным выводам, к познанию мира через эмоции и метафорический синтез.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ab/>
        <w:t>Совместно с остальными предметами учебной программы, ориентированными в основном на развитие рационально</w:t>
      </w:r>
      <w:r w:rsidRPr="00B817A1">
        <w:rPr>
          <w:sz w:val="24"/>
          <w:szCs w:val="24"/>
        </w:rPr>
        <w:noBreakHyphen/>
        <w:t>логического типа мышления, изобразительное искусство обеспечивает становление целостного мышления ребенка.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Цели курса: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уважения к культуре народов многонациональной России и других стран;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развитие воображения, желания и умения подходить к любой своей деятельности творчески; способности к восприятию искусства и окружающего мира; умений и навыков сотрудничества в художественной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художественной творческой деятельности, разными художественными материалами; совершенствование эстетического вкуса.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Перечисленные цели реализуются в конкретных задачах обучения: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совершенствование эмоционально-образного восприятия произведений искусства и окружающего мира;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• формирование навыков работы с различными художественными материалами.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</w:rPr>
      </w:pPr>
      <w:r w:rsidRPr="00B817A1">
        <w:rPr>
          <w:b/>
          <w:bCs/>
          <w:sz w:val="24"/>
          <w:szCs w:val="24"/>
        </w:rPr>
        <w:t>Общая характеристика изобразительного искусства  как учебного предмета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Фактор развития реализуется в программе посредством развития дифференцированного зрения, освоения выразительности художественно- образного языка изобразительного искусства, приоритетности самостоятельной художественно-творческой деятельности школьника, восприятия разных видов искусства.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Содержание программы и заложенные в ней педагогические возможности требуют переноса акцента с учения изобразительным навыкам на творческое проявление каждого ребенка в искусстве. Задача всемерного развития детских творческих способностей решается при живом участии в творчестве самих школьников. На этом основаны предлагаемые в программе задания, требующие разнообразия художественных действий с формой, пространством, цветом, звуком, словом. Творческая устремленность детей находит разрешение в пространственном движении, социоигровых методах работы в условиях сотворчества учителя и учащихся. Искусство в школе в условия и механизма познания мира, которые предполагается реализовать на основе учета возрастных характеристик учащихся, оптимально созвучных каждому возрасту мыслительных процессов — художественно-образное, художественно-действенное и логические формы мышления.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lastRenderedPageBreak/>
        <w:tab/>
        <w:t>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 Методико-педагогическая реализация системного подхода в обучении просматривается через обобщающие направления.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Каждый этап обучения в начальной школе имеет свои приоритеты в видах и направлениях работы, которые определяются следующим образом.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1 класс. Развитие умения наблюдать, замечать, переносить наблюдаемое в творческий продукт. Ребенок этого возраста отличается впечатлительностью и информативной всеядностью, интересом к разным каналам информации. Окружающий нас мир богат, многообразен и многолик. Начало освоения изобразительно искусства связано с формированием у детей умения наблюдать за окружающими предметами, природой, людьми, животными и насекомыми (разнообразием цвета и формы, богатством звуков, особенностями ароматов и др.). Другой важной особенностью работы является развитие умения видеть, слышать и чувствовать; замечать и изучать предметный мир и природу; развивать чувство пространства и себя в мире окружающих предметов (я — часть мира). Практическая изобразительная задача первого года обучения — умение переносить наблюдения в творческий продукт. В этот период идет активная работа по освоению (формата) пространства листа. Включение в практическую деятельность заданий по ИКТ в этом возрасте способствует активному развитию зрительного (визуального) восприятия, повышению интереса к непосредственному окружению ребенка, формирует умение работать с дистанционными материалами и инструментами, изучению и сознательному использованию информации из различных источников (книги, журналы, видео-, фото- и киноматериалы, Интернет, реклама, газеты, словари и др.).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Методической основой преподавания изобразительного искусства является: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rFonts w:eastAsia="Arial Unicode MS"/>
          <w:sz w:val="24"/>
          <w:szCs w:val="24"/>
          <w:lang w:eastAsia="ru-RU"/>
        </w:rPr>
        <w:t>-</w:t>
      </w:r>
      <w:r w:rsidRPr="00B817A1">
        <w:rPr>
          <w:rFonts w:eastAsia="SymbolMT"/>
          <w:sz w:val="24"/>
          <w:szCs w:val="24"/>
          <w:lang w:eastAsia="ru-RU"/>
        </w:rPr>
        <w:t xml:space="preserve"> </w:t>
      </w:r>
      <w:r w:rsidRPr="00B817A1">
        <w:rPr>
          <w:sz w:val="24"/>
          <w:szCs w:val="24"/>
          <w:lang w:eastAsia="ru-RU"/>
        </w:rPr>
        <w:t>опора на практическую деятельность ребенка и возвышение её до уровня творчества;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rFonts w:eastAsia="Arial Unicode MS"/>
          <w:sz w:val="24"/>
          <w:szCs w:val="24"/>
          <w:lang w:eastAsia="ru-RU"/>
        </w:rPr>
        <w:t>-</w:t>
      </w:r>
      <w:r w:rsidRPr="00B817A1">
        <w:rPr>
          <w:rFonts w:eastAsia="SymbolMT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образовательная деятельность</w:t>
      </w:r>
      <w:r w:rsidRPr="00B817A1">
        <w:rPr>
          <w:sz w:val="24"/>
          <w:szCs w:val="24"/>
          <w:lang w:eastAsia="ru-RU"/>
        </w:rPr>
        <w:t xml:space="preserve"> рассматривается как живой, образный, изменяющийся и чутко реагирующий на внутренний мир ребенка конкретного возраста (субъективный фактор), внешние социальные и культурные изменения (объективный фактор);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rFonts w:eastAsia="Arial Unicode MS"/>
          <w:sz w:val="24"/>
          <w:szCs w:val="24"/>
          <w:lang w:eastAsia="ru-RU"/>
        </w:rPr>
        <w:t>-</w:t>
      </w:r>
      <w:r w:rsidRPr="00B817A1">
        <w:rPr>
          <w:rFonts w:eastAsia="SymbolMT"/>
          <w:sz w:val="24"/>
          <w:szCs w:val="24"/>
          <w:lang w:eastAsia="ru-RU"/>
        </w:rPr>
        <w:t xml:space="preserve"> </w:t>
      </w:r>
      <w:r w:rsidRPr="00B817A1">
        <w:rPr>
          <w:sz w:val="24"/>
          <w:szCs w:val="24"/>
          <w:lang w:eastAsia="ru-RU"/>
        </w:rPr>
        <w:t>проникновение в духовную, эстетическую, художественную природу искусства и в отношения человека и природы;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rFonts w:eastAsia="Arial Unicode MS"/>
          <w:sz w:val="24"/>
          <w:szCs w:val="24"/>
          <w:lang w:eastAsia="ru-RU"/>
        </w:rPr>
        <w:t>-</w:t>
      </w:r>
      <w:r w:rsidRPr="00B817A1">
        <w:rPr>
          <w:rFonts w:eastAsia="SymbolMT"/>
          <w:sz w:val="24"/>
          <w:szCs w:val="24"/>
          <w:lang w:eastAsia="ru-RU"/>
        </w:rPr>
        <w:t xml:space="preserve"> </w:t>
      </w:r>
      <w:r w:rsidRPr="00B817A1">
        <w:rPr>
          <w:sz w:val="24"/>
          <w:szCs w:val="24"/>
          <w:lang w:eastAsia="ru-RU"/>
        </w:rPr>
        <w:t>активизация проектных форм мышления как основа укрупнения педагогических задач развития.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Программа открывает возможность реализации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 последовательности изучения, выборе художественных материалов, формах работы с детьми. В основе программы дано максимальное проявление самостоятельности и активной личностной позиции педагога. В ней приведены примерные задания, которые ориентируют педагога на разработку и создание своих учебных и творческих заданий, форм и видов работы. Структура, образовательные задачи, принципы организации процесса обучения, темы заданий и учебно-методический материал программы могут стать основой работы учителя при любом количестве учебных часов в неделю.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ab/>
        <w:t xml:space="preserve">Учебный материал в  программе представлен блоками, отражающими </w:t>
      </w:r>
      <w:r>
        <w:rPr>
          <w:sz w:val="24"/>
          <w:szCs w:val="24"/>
          <w:lang w:eastAsia="ru-RU"/>
        </w:rPr>
        <w:t>д</w:t>
      </w:r>
      <w:r w:rsidRPr="00B817A1">
        <w:rPr>
          <w:sz w:val="24"/>
          <w:szCs w:val="24"/>
          <w:lang w:eastAsia="ru-RU"/>
        </w:rPr>
        <w:t>еятельностный характер и коммуникативно-нравственную сущность художественного образования: «Виды художественной деятельности», «Азбука искусства», «Значимые темы искусства», «Опыт художественно-творческой деятельности». Специфика подобного деления на блоки состоит в том, что первый блок раскрывает содержание учебного материала, второй дает инструментарий для его практической реализации, третий намечает эмоционально</w:t>
      </w:r>
      <w:r>
        <w:rPr>
          <w:sz w:val="24"/>
          <w:szCs w:val="24"/>
          <w:lang w:eastAsia="ru-RU"/>
        </w:rPr>
        <w:t>-</w:t>
      </w:r>
      <w:r w:rsidRPr="00B817A1">
        <w:rPr>
          <w:sz w:val="24"/>
          <w:szCs w:val="24"/>
          <w:lang w:eastAsia="ru-RU"/>
        </w:rPr>
        <w:t xml:space="preserve">ценностную направленность тематики заданий, четвертый содержит виды и условия </w:t>
      </w:r>
      <w:r w:rsidRPr="00B817A1">
        <w:rPr>
          <w:sz w:val="24"/>
          <w:szCs w:val="24"/>
          <w:lang w:eastAsia="ru-RU"/>
        </w:rPr>
        <w:lastRenderedPageBreak/>
        <w:t>деятельности, в которых ребенок может получить художественно</w:t>
      </w:r>
      <w:r>
        <w:rPr>
          <w:sz w:val="24"/>
          <w:szCs w:val="24"/>
          <w:lang w:eastAsia="ru-RU"/>
        </w:rPr>
        <w:t>-</w:t>
      </w:r>
      <w:r w:rsidRPr="00B817A1">
        <w:rPr>
          <w:sz w:val="24"/>
          <w:szCs w:val="24"/>
          <w:lang w:eastAsia="ru-RU"/>
        </w:rPr>
        <w:t xml:space="preserve">творческий опыт. Все блоки об одном и том же, но раскрывают разные стороны искусства: типологическую, языковую, ценностно-ориентационную и деятельностную. Они (все вместе!) в разной мере присутствуют практически на каждом уроке. Например, «Восприятие искусства» (именно так звучит одна из подтем первого блока) подразумевает отнесение воспринимаемых произведений к тому или иному виду и жанру искусства, выполнение художественно-творческого задания на тему, связанную с окружающим миром и его ценностями, понимание того, как его выполнять. В комплексе все блоки направлены на решение задач начального художественного образования и воспитания. Такое построение программы позволяет создавать различные модели курса изобразительного искусства, по-разному структурировать содержание учебников, распределять разными способами учебный материал и время его изучения. </w:t>
      </w:r>
    </w:p>
    <w:p w:rsidR="007325B7" w:rsidRPr="0089276C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  <w:lang w:eastAsia="ru-RU"/>
        </w:rPr>
      </w:pPr>
      <w:r w:rsidRPr="0089276C">
        <w:rPr>
          <w:b/>
          <w:bCs/>
          <w:sz w:val="24"/>
          <w:szCs w:val="24"/>
          <w:lang w:eastAsia="ru-RU"/>
        </w:rPr>
        <w:t>Описание места изобразительного искусства в учебном плане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На изучение изобразительного искусства в каждом классе начальной школы отводится по 1 ч в неделю. Курс рассчитан на 135 ч: в 1 классе — 33 ч (33 учебные недели), во 2—4 классах — по 34 ч (34 учебные недели в каждом классе).</w:t>
      </w:r>
    </w:p>
    <w:p w:rsidR="007325B7" w:rsidRPr="0089276C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</w:rPr>
      </w:pPr>
      <w:r w:rsidRPr="0089276C">
        <w:rPr>
          <w:b/>
          <w:bCs/>
          <w:sz w:val="24"/>
          <w:szCs w:val="24"/>
        </w:rPr>
        <w:t>Описание ценностных ориентиров содержания изобразительного искусства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Приоритетная цель художественного образования в школе —духовно-нравственное развитие ребенка, т. е. формирова</w:t>
      </w:r>
      <w:r w:rsidRPr="00B817A1">
        <w:rPr>
          <w:sz w:val="24"/>
          <w:szCs w:val="24"/>
          <w:lang w:eastAsia="ru-RU"/>
        </w:rPr>
        <w:softHyphen/>
        <w:t>ние у него качеств, отвечающих представлениям об истинной че</w:t>
      </w:r>
      <w:r w:rsidRPr="00B817A1">
        <w:rPr>
          <w:sz w:val="24"/>
          <w:szCs w:val="24"/>
          <w:lang w:eastAsia="ru-RU"/>
        </w:rPr>
        <w:softHyphen/>
        <w:t xml:space="preserve">ловечности, о доброте и культурной полноценности в восприятии мира. 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ab/>
        <w:t>Культуросозидающая роль программы состоит также в вос</w:t>
      </w:r>
      <w:r w:rsidRPr="00B817A1">
        <w:rPr>
          <w:sz w:val="24"/>
          <w:szCs w:val="24"/>
          <w:lang w:eastAsia="ru-RU"/>
        </w:rPr>
        <w:softHyphen/>
        <w:t xml:space="preserve">питании гражданственности и патриотизма. Прежде всего ребенок постигает искусство своей Родины, а потом знакомиться с искусством других народов. 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 Природа и жизнь являются базисом формируемого мироотношения.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Связи искусства с жизнью человека, роль искусства в повсед</w:t>
      </w:r>
      <w:r w:rsidRPr="00B817A1">
        <w:rPr>
          <w:sz w:val="24"/>
          <w:szCs w:val="24"/>
          <w:lang w:eastAsia="ru-RU"/>
        </w:rPr>
        <w:softHyphen/>
        <w:t>невном его бытии, в жизни общества, значение искусства в раз</w:t>
      </w:r>
      <w:r w:rsidRPr="00B817A1">
        <w:rPr>
          <w:sz w:val="24"/>
          <w:szCs w:val="24"/>
          <w:lang w:eastAsia="ru-RU"/>
        </w:rPr>
        <w:softHyphen/>
        <w:t>витии каждого ребенка — главный смысловой стержень курса.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Одна из главных задач курса —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Любая тема по искусству должна быть не просто изучена, а прожита, т.е. пропущена через чувства ученика, а это возможно лишь в деятельностной форме, в форме личного творческого опыта.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  <w:lang w:eastAsia="ru-RU"/>
        </w:rPr>
      </w:pPr>
      <w:r w:rsidRPr="00B817A1">
        <w:rPr>
          <w:sz w:val="24"/>
          <w:szCs w:val="24"/>
          <w:lang w:eastAsia="ru-RU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</w:p>
    <w:p w:rsidR="007325B7" w:rsidRPr="0089276C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</w:rPr>
      </w:pPr>
      <w:r w:rsidRPr="0089276C">
        <w:rPr>
          <w:b/>
          <w:bCs/>
          <w:sz w:val="24"/>
          <w:szCs w:val="24"/>
        </w:rPr>
        <w:t>Личностные, метапредметные и предметные результаты освоения  изобразительного искусства</w:t>
      </w:r>
    </w:p>
    <w:p w:rsidR="007325B7" w:rsidRPr="0089276C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</w:rPr>
      </w:pPr>
      <w:r w:rsidRPr="0089276C">
        <w:rPr>
          <w:b/>
          <w:bCs/>
          <w:sz w:val="24"/>
          <w:szCs w:val="24"/>
        </w:rPr>
        <w:t>Личностными  результатами изучения курса «Изобразительное искусство» в 1,2,3,4 классе является формирование следующих умений: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У выпускника будут сформированы: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Л1- 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Л2 - широкая мотивационная основа учебной деятельности, включающая социальные, учебно-познавательные и внешние мотивы;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Л3 - учебно-познавательный интерес к новому учебному материалу и способам решения новой задачи;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Л4 -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Л5 - способность к оценке своей учебной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Л6 -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Л7 - ориентация в нравственном содержании и смысле как собственных поступков, так и поступков окружающих людей;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Л8 - знание основных моральных норм и ориентация на их выполнение;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Л9 - 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Л10 - установка на здоровый образ жизни;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Л11 - 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Л12 - чувство прекрасного и эстетические чувства на основе знакомства с мировой и отечественной художественной культурой.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Выпускник получит возможность для формирования: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Л13 - внутренней позиции учащегося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Л14 - выраженной устойчивой учебно-познавательной мотивации учения;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Л15 - устойчивого учебно-познавательного интереса к новым общим способам решения задач;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Л16 - адекватного понимания причин успешности/неуспешности учебной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Л17 - 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Л18 - компетентности в реализации основ гражданской идентичности в поступках и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Л19 -  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Л20 -  установки на здоровый образ жизни и реализации ее в реальном поведении и поступках;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lastRenderedPageBreak/>
        <w:t>Л21 -  осознанных устойчивых эстетических предпочтений и ориентации на искусство как значимую сферу человеческой жизни;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7325B7" w:rsidRPr="0089276C" w:rsidRDefault="007325B7" w:rsidP="00B817A1">
      <w:pPr>
        <w:spacing w:after="0" w:line="240" w:lineRule="auto"/>
        <w:ind w:firstLine="560"/>
        <w:jc w:val="both"/>
        <w:rPr>
          <w:b/>
          <w:bCs/>
          <w:sz w:val="24"/>
          <w:szCs w:val="24"/>
        </w:rPr>
      </w:pPr>
      <w:r w:rsidRPr="0089276C">
        <w:rPr>
          <w:b/>
          <w:bCs/>
          <w:sz w:val="24"/>
          <w:szCs w:val="24"/>
        </w:rPr>
        <w:t>Метапредметными результатами изучения курса «Изобразительное искусство» в 1,2,3,4 – м классе являются: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Выпускник научится: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М1- принимать и сохранять учебную задачу;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М2 - учитывать выделенные учителем ориентиры действия в новом учебном материале в сотрудничестве с учителем;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М3 -планировать свои действия в соответствии с поставленной задачей и условиями ее реализации, в том числе во внутреннем плане;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М4 -учитывать установленные правила в планировании и контроле способа решения;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М5 - осуществлять итоговый и пошаговый контроль по результату;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М6 - 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М7 - адекватно воспринимать предложения и оценку учителей, товарищей, родителей и других людей;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М8 - различать способ и результат действия;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М9 - 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Выпускник получит возможность научиться: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М10 - в сотрудничестве с учителем ставить новые учебные задачи;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М11 - преобразовывать практическую задачу в познавательную;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М12 - проявлять познавательную инициативу в учебном сотрудничестве;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М13 - самостоятельно учитывать выделенные учителем ориентиры действия в новом учебном материале;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М14 - 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М15 - 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Выпускник научится: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М16 - 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М17 - 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М18 - 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М19 - строить сообщения в устной и письменной форме;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М20 - ориентироваться на разнообразие способов решения задач;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М21 - 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М22 - осуществлять анализ объектов с выделением существенных и несущественных признаков;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М23 - осуществлять синтез как составление целого из частей;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М24 - проводить сравнение, сериацию и классификацию по заданным критериям;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lastRenderedPageBreak/>
        <w:t>М25 - устанавливать причинно-следственные связи в изучаемом круге явлений;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М26 - строить рассуждения в форме связи простых суждений об объекте, его строении, свойствах и связях;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М27 - обобщать, т. 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М28 - осуществлять подведение под понятие на основе распознавания объектов, выделения существенных признаков и их синтеза;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М29 - устанавливать аналогии;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М30 - владеть рядом общих приемов решения задач.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Выпускник получит возможность научиться: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М31 - осуществлять расширенный поиск информации с использованием ресурсов библиотек и Интернета;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М32 - записывать, фиксировать информацию об окружающем мире с помощью инструментов ИКТ;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М33 - создавать и преобразовывать модели и схемы для решения задач;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М34 - осознанно и произвольно строить сообщения в устной и письменной форме;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М35 - осуществлять выбор наиболее эффективных способов решения задач в зависимости от конкретных условий;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М36 - осуществлять синтез как составление целого из частей, самостоятельно достраивая и восполняя недостающие компоненты;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М37 - 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М38 - строить логическое рассуждение, включающее установление причинно-следственных связей;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М39 - произвольно и осознанно владеть общими приемами решения задач.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Выпускник научится: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М40 - 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М41 - 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М42 - учитывать разные мнения и стремиться к координации различных позиций в сотрудничестве;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М43 - формулировать собственное мнение и позицию;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М44 - договариваться и приходить к общему решению в совместной деятельности, в том числе в ситуации столкновения интересов;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М45 - строить понятные для партнера высказывания, учитывающие, что партнер знает и видит, а что нет;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М46 - задавать вопросы;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М47 - контролировать действия партнера;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М48 - использовать речь для регуляции своего действия;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М49 - 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Выпускник получит возможность научиться: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М50 - учитывать и координировать в сотрудничестве позиции других людей, отличные от собственной;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М51 - учитывать разные мнения и интересы и обосновывать собственную позицию;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М52 - понимать относительность мнений и подходов к решению проблемы;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lastRenderedPageBreak/>
        <w:t>М53 -  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М54 - продуктивно содействовать разрешению конфликтов на основе учета интересов и позиций всех участников;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М55 - 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М56 - задавать вопросы, необходимые для организации собственной деятельности и сотрудничества с партнером;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М57 - осуществлять взаимный контроль и оказывать в сотрудничестве необходимую взаимопомощь;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sz w:val="24"/>
          <w:szCs w:val="24"/>
        </w:rPr>
      </w:pPr>
      <w:r w:rsidRPr="00B817A1">
        <w:rPr>
          <w:i/>
          <w:iCs/>
          <w:sz w:val="24"/>
          <w:szCs w:val="24"/>
        </w:rPr>
        <w:t>М58 -  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325B7" w:rsidRPr="0089276C" w:rsidRDefault="007325B7" w:rsidP="00B817A1">
      <w:pPr>
        <w:pStyle w:val="a6"/>
        <w:spacing w:line="240" w:lineRule="auto"/>
        <w:ind w:firstLine="560"/>
        <w:rPr>
          <w:b/>
          <w:bCs/>
          <w:sz w:val="24"/>
          <w:szCs w:val="24"/>
        </w:rPr>
      </w:pPr>
      <w:r w:rsidRPr="0089276C">
        <w:rPr>
          <w:b/>
          <w:bCs/>
          <w:sz w:val="24"/>
          <w:szCs w:val="24"/>
        </w:rPr>
        <w:t>Предметные результаты освоения курса «Изобразительное искусство».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В результате изучения изобразительного искусства на уровне НОО у учащихся 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Восприятие искусства и виды художественной деятельности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Выпускник научится: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П1 -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П2 - различать основные виды и жанры пластических искусств, понимать их специфику;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П3 -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П4 - 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трагизм) окружающего мира и жизненных явлений;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П5 - 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П6 - воспринимать произведения изобразительного искусства; участвовать в обсуждении их содержания и выразительных средств; различать сюжет и содержание в знакомых произведениях;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П7 - видеть проявления прекрасного в произведениях искусства (картины, архитектура, скульптура), в природе, на улице, в быту;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П8 - 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Азбука искусства. Как говорит искусство?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Выпускник научится: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П9 - создавать простые композиции на заданную тему на плоскости и в пространстве;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П10 -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П11 -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lastRenderedPageBreak/>
        <w:t>П12 -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П13 - 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П14 -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П15- 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П16 -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П17 - выполнять простые рисунки и орнаментальные композиции, используя язык компьютерной графики в программе Paint.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Значимые темы искусства. О чем говорит искусство?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Выпускник научится: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П18 - осознавать значимые темы искусства и отражать их в собственной художественно-творческой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color w:val="000000"/>
          <w:sz w:val="24"/>
          <w:szCs w:val="24"/>
        </w:rPr>
      </w:pPr>
      <w:r w:rsidRPr="00B817A1">
        <w:rPr>
          <w:color w:val="000000"/>
          <w:sz w:val="24"/>
          <w:szCs w:val="24"/>
        </w:rPr>
        <w:t>П19 -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 — природы, человека, сказочного героя, предмета, явления и т. д. 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П20 - видеть, чувствовать и изображать красоту и разнообразие природы, человека, зданий, предметов;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П21 - понимать и передавать в художественной работе разницу представлений о красоте человека в разных культурах мира; проявлять терпимость к другим вкусам и мнениям;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>П22 - изображать пейзажи, натюрморты, портреты, выражая свое отношение к ним;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i/>
          <w:iCs/>
          <w:color w:val="000000"/>
          <w:sz w:val="24"/>
          <w:szCs w:val="24"/>
        </w:rPr>
      </w:pPr>
      <w:r w:rsidRPr="00B817A1">
        <w:rPr>
          <w:i/>
          <w:iCs/>
          <w:color w:val="000000"/>
          <w:sz w:val="24"/>
          <w:szCs w:val="24"/>
        </w:rPr>
        <w:t xml:space="preserve">П23 - изображать многофигурные композиции на значимые жизненные темы и участвовать в коллективных работах на эти темы.                     </w:t>
      </w:r>
    </w:p>
    <w:p w:rsidR="007325B7" w:rsidRPr="0089276C" w:rsidRDefault="007325B7" w:rsidP="0089276C">
      <w:pPr>
        <w:spacing w:after="0" w:line="240" w:lineRule="auto"/>
        <w:ind w:firstLine="560"/>
        <w:jc w:val="center"/>
        <w:rPr>
          <w:b/>
          <w:bCs/>
          <w:color w:val="000000"/>
          <w:sz w:val="24"/>
          <w:szCs w:val="24"/>
          <w:lang w:eastAsia="ru-RU"/>
        </w:rPr>
      </w:pPr>
      <w:r w:rsidRPr="0089276C">
        <w:rPr>
          <w:b/>
          <w:bCs/>
          <w:color w:val="000000"/>
          <w:sz w:val="24"/>
          <w:szCs w:val="24"/>
          <w:lang w:eastAsia="ru-RU"/>
        </w:rPr>
        <w:t>Формируемые универсальные учебные действия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1. Личностные УУД 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Применительно к учебной деятельности следует выделить три вида личностных действий: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личностное, профессиональное, жизненное самоопределение;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lastRenderedPageBreak/>
        <w:t>• смыслообразование, т. е. установление учащимися связи между целью учебной деятельности и её мотивом, другими словами, между результатом учения и тем, что побуждает к деятельности, ради чего она осуществляется. Ученик должен задаваться вопросом: какое значение и какой смысл имеет для меня учение? — и уметь на него отвечать;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нравственно-этическая ориентация, в том числе,  и оценивание усваиваемого содержания (исходя из социальных и личностных ценностей),  обеспечивающее личностный моральный выбор.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Регулятивные УУД обеспечивают учащимся организацию своей учебной деятельности. К ним относятся: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целеполагание как постановка учебной задачи на основе соотнесения того, что уже известно и усвоено учащимися, и того, что ещё неизвестно;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планирование — определение последовательности промежуточных целей с учётом конечного результата; составление плана и последовательности действий;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прогнозирование — предвосхищение результата и уровня усвоения знаний, его временных характеристик;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учащимся, учителем, товарищами.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 2. Познавательные УУД включают: общеучебные, логические учебные действия, а также постановку и решение проблемы.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Общеучебные универсальные действия: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самостоятельное выделение и формулирование познавательной цели;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 информации;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структурирование знаний;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осознанное и произвольное построение речевого высказывания в устной и письменной форме;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выбор наиболее эффективных способов решения задач в зависимости от конкретных условий;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рефлексия способов и условий действия, контроль и оценка процесса и результатов деятельности;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•.определение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Особую группу общеучебных универсальных действий составляют знаково-символические действия: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преобразование модели с целью выявления общих законов, определяющих данную предметную область.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Логические универсальные действия: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анализ объектов с целью выделения признаков (существенных, несущественных);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lastRenderedPageBreak/>
        <w:t>• синтез — составление целого из частей, в том числе самостоятельное достраивание с восполнением недостающих компонентов;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выбор оснований и критериев для сравнения,  классификации объектов;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 xml:space="preserve">• подведение под понятие, выведение следствий; 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установление причинно-следственных связей, представление цепочек объектов и явлений;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построение логической цепочки рассуждений, анализ истинности утверждений;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доказательство;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выдвижение гипотез и их обоснование.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Постановка и решение проблемы: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 xml:space="preserve">• формулирование проблемы; 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самостоятельное создание способов решения проблем творческого и поискового характера.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3. Коммуникативные УУД 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К коммуникативным действиям относятся: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постановка вопросов — инициативное сотрудничество в поиске и сборе информации;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управление поведением партнёра — контроль, коррекция, оценка его действий;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•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 xml:space="preserve">УУД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 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 xml:space="preserve"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себе.  </w:t>
      </w:r>
    </w:p>
    <w:p w:rsidR="007325B7" w:rsidRPr="0089276C" w:rsidRDefault="007325B7" w:rsidP="0089276C">
      <w:pPr>
        <w:pStyle w:val="1"/>
        <w:spacing w:after="0" w:line="240" w:lineRule="auto"/>
        <w:ind w:left="0" w:firstLine="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76C">
        <w:rPr>
          <w:rFonts w:ascii="Times New Roman" w:hAnsi="Times New Roman" w:cs="Times New Roman"/>
          <w:b/>
          <w:bCs/>
          <w:sz w:val="24"/>
          <w:szCs w:val="24"/>
        </w:rPr>
        <w:t>Система оценки планируемых результатов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Предмет «Изобразительное искусство» нацелен на формирование образного мышления и творческого потенциала детей, на развитие у них эмоционально-ценностного отношения к миру. Умения видеть прекрасное в жизни и искусстве, эмоционально воспринимать произведения искусства и грамотно формулировать свое мнение о них, а также пользоваться полученными практическими навыками в повседневной жизни и в проектной деятельности (как индивидуальной, так и коллективной) становятся критериями для оценки освоения программного содержания по данному предмету.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Оценка планируемых результатов проводится по всем содержательным линиям курса изобразительного искусства: «Восприятие искусства и виды художественной деятельности», «Азбука искусства. Как говорит искусство?», «Значимые темы искусства. О чем говорит искусство?».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Оценка результатов художественной деятельности каждого ученика осуществляется в ходе текущих и тематических проверок: на уроках, в сфере внеклассной работы при выполнении самостоятельной практико-ориентированной и художественно-творческой деятельности. Участие учащегося в различных формах проектной и культурно-досуговой деятельности (выставки художественных работ, художественные конкурсы, оформление </w:t>
      </w:r>
      <w:r w:rsidRPr="00B817A1">
        <w:lastRenderedPageBreak/>
        <w:t xml:space="preserve">театральных спектаклей, классного уголка и т.п.) является не только важнейшим условием становления художественно-эстетической культуры, но и одним из главных показателей успешности достижения планируемых результатов. </w:t>
      </w:r>
    </w:p>
    <w:p w:rsidR="007325B7" w:rsidRPr="00B817A1" w:rsidRDefault="007325B7" w:rsidP="00B817A1">
      <w:pPr>
        <w:spacing w:after="0" w:line="240" w:lineRule="auto"/>
        <w:ind w:firstLine="560"/>
        <w:jc w:val="both"/>
        <w:rPr>
          <w:sz w:val="24"/>
          <w:szCs w:val="24"/>
        </w:rPr>
      </w:pPr>
      <w:r w:rsidRPr="00B817A1">
        <w:rPr>
          <w:sz w:val="24"/>
          <w:szCs w:val="24"/>
        </w:rPr>
        <w:t>Текущий контроль результатов учебной деятельности учащихся осуществляется в устной, письменной и практической формах или в их сочетании посредством проведения индивидуального, группового и фронтального опроса с использованием контрольных вопросов и заданий, содержащихся в учебниках, учебных, учебно-методических пособиях и дидактических материалах. Поурочный контроль по изобразительному искусству предполагает проверку знаний учащихся по разделам программы, а также оценивание практической работы на определенном этапе ее реализации (выполнение линейно-конструктивного рисунка натюрморта, эскиза росписи объекта и т.д.).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Тематический контроль предполагает осуществление комплексной проверки знаний, умений и навыков учащихся по отдельным видам художественной деятельности, оценку практической (творческой) работы по заданной теме (многоплановые сюжетные композиции), выполнение рисунка натюрморта с натуры, по памяти, по воображению, создание композиций декоративно-прикладного характера.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При осуществлении устного или письменного опроса учитываются: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- полнота ответа;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- применение в ответе изучаемых терминов и понятий;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- образность и выразительность речи.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При оценке практической работы следует принимать во внимание: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- выполнение учебной задачи урока;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- художественную выразительность композиции;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- владение учеником техническими приемами и навыками работы различными инструментами и художественными материалами.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Критерии оценивания: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«5» - учащийся полностью справляется с поставленной целью урока; правильно излагает изученный материал и умеет применить полученные знания на практике; верно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«4» 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передает в изображении наиболее характерное;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«3» - учащийся слабо справляется с поставленной целью урока; допускает неточность в изложении изученного материала;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«2» - учащийся допускает грубые ошибки в ответе, не справляется с поставленной целью урока.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При оценке результатов учебной деятельности учащихся учитывается характер допущенных ошибок: существенных и несущественных.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К категории существенных ошибок следует отнести те, которые свидетельствуют о непонимании учащимися основных положений теории изобразительного искусства, значения специальной терминологии (лексики по предмету), а также о неумении правильно применить на уроке знания в процессе элементарного анализа воспринимаемого произведения и при выполнении практической работы. Как правило, существенные ошибки связаны с недостаточной глубиной и осознанностью освоения учебного материала.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К категории несущественных относятся ошибки, связанные с подменой одного термина или понятия другим, но относящимся к данному виду или жанру искусства. К таким ошибкам относятся упущения в ответе, когда не описан нехарактерный факт (явление), упущен один из нескольких признаков, характеризующих явление, сферу применения, область воздействия.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lastRenderedPageBreak/>
        <w:t xml:space="preserve">Решение о проведении итоговой контрольной работы по данному предмету выносится на педагогический совет Школы. Возможен вариант и самостоятельного выбора данного контроля (по желанию учащегося и его родителя (законного представителя).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Инструментарием для итогового контроля являются тестовые задания, иллюстрирующие особенности оценки достижения планируемых результатов на базовом и повышенном уровне.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Также достижение целого ряда планируемых результатов может проверяться комплексной итоговой контрольной работой, задания которой в зависимости от сформированности художественного опыта и способностей выпускников могут быть выполнены ими как на базовом, так и на повышенном уровне. По результатам их выполнения учитель может сделать обоснованное заключение о развитии интереса ученика к искусству и художественной деятельности, проявлении эмоционально-ценностного отношения к искусству и художественной деятельности, степени владения практическими умениями и навыками в учебно-творческой деятельности (рисование, живопись, скульптура, художественное конструирование). </w:t>
      </w:r>
    </w:p>
    <w:p w:rsidR="007325B7" w:rsidRPr="00B817A1" w:rsidRDefault="007325B7" w:rsidP="00B817A1">
      <w:pPr>
        <w:pStyle w:val="Default"/>
        <w:ind w:firstLine="560"/>
        <w:jc w:val="both"/>
      </w:pPr>
      <w:r w:rsidRPr="00B817A1">
        <w:t xml:space="preserve">Анализ итоговой контрольной работы позволит учителю изобразительного искусства сделать заключение о перспективах художественного развития каждого ученика индивидуально, а также выявить темы, вызывающие у младшего школьника трудности в усвоении. </w:t>
      </w:r>
    </w:p>
    <w:p w:rsidR="007325B7" w:rsidRDefault="007325B7" w:rsidP="0089276C">
      <w:pPr>
        <w:spacing w:after="0" w:line="240" w:lineRule="auto"/>
        <w:ind w:firstLine="561"/>
        <w:jc w:val="center"/>
        <w:rPr>
          <w:b/>
          <w:bCs/>
          <w:sz w:val="24"/>
          <w:szCs w:val="24"/>
        </w:rPr>
      </w:pPr>
      <w:r w:rsidRPr="00322296">
        <w:rPr>
          <w:b/>
          <w:bCs/>
          <w:sz w:val="24"/>
          <w:szCs w:val="24"/>
        </w:rPr>
        <w:t>Содержание изобразительного искусства</w:t>
      </w:r>
    </w:p>
    <w:p w:rsidR="00322296" w:rsidRDefault="00322296" w:rsidP="00322296">
      <w:pPr>
        <w:spacing w:after="0" w:line="240" w:lineRule="auto"/>
        <w:rPr>
          <w:b/>
          <w:bCs/>
          <w:sz w:val="24"/>
          <w:szCs w:val="24"/>
        </w:rPr>
      </w:pPr>
    </w:p>
    <w:p w:rsidR="00322296" w:rsidRDefault="00322296" w:rsidP="00322296">
      <w:pPr>
        <w:pStyle w:val="p29"/>
        <w:jc w:val="center"/>
      </w:pPr>
      <w:r>
        <w:rPr>
          <w:rStyle w:val="s2"/>
        </w:rPr>
        <w:t>1 класс</w:t>
      </w:r>
      <w:r>
        <w:t xml:space="preserve"> (33 часа)</w:t>
      </w:r>
    </w:p>
    <w:p w:rsidR="00322296" w:rsidRDefault="00322296" w:rsidP="00322296">
      <w:pPr>
        <w:pStyle w:val="p16"/>
      </w:pPr>
      <w:bookmarkStart w:id="1" w:name="bookmark10"/>
      <w:r>
        <w:rPr>
          <w:rStyle w:val="s13"/>
        </w:rPr>
        <w:t>Развитие дифференцированного зрения: перенос на​блюдаемого в художественную форму (изобразитель​ное искусство и окружающий мир) (16 часов).</w:t>
      </w:r>
      <w:bookmarkEnd w:id="1"/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t>Наблюдение окружающего предметного мира и мира при​роды, явлений природы и создание на основе этого наблюде​ния художественного образа. Создание цветовых композиций на передачу характера светоносных стихий в природе. Приёмы работы красками и кистью. Использование в работе тонирован​ной бумаги и разнообразных материалов. Выбор материалов и инструментов для изображения. Передача в цвете своего на​строения, впечатления от увиденного в природе, окружающей действительности. Изображение по памяти и представлению. Гармоничное заполнение всей изобразительной плоскости. Об​суждение картин, выполненных детьми: особенности работы на листе бумаги. Передача в рисунке направления: вертикаль​но, горизонтально, наклонно. Проведение различных линий графическими материалами. Наблюдение за разнообразием цвета, форм и настроений в природе и окружающей действи​тельности и передача их в рисунке. Использование элементар​ных правил композиции: главный элемент, его выделение цве​том и формой. Представление о том, что у каждого живого су​щества своё жизненное пространство, передача его в рисунке. Представление о набросках и зарисовках. Получение сложных цветов путём смешения двух красок. Выполнение этюдов в пла​стилине или глине по памяти и наблюдению. Создание коллек​тивных композиций из вылепленных игрушек. Изображение предметов в рельефном пространстве: ближе — ниже, дальше — выше. Передача простейшей плановости пространства и дина​мики (лепка в рельефе с помощью стеки). Освоение техники лепки из целого куска (глины, пластилина). Передача в объёме характерных форм игрушек по мотивам народных промыслов. Создание коллективных композиций. Работа с готовыми фор​мами. Овладение графическими материалами: карандашом, фломастером и др. Создание несложного орнамента из элемен​тов, подсмотренных в природе. Работа с палитрой и гуашевыми красками.</w:t>
      </w:r>
    </w:p>
    <w:p w:rsidR="00322296" w:rsidRDefault="00322296" w:rsidP="00322296">
      <w:pPr>
        <w:pStyle w:val="p18"/>
        <w:jc w:val="center"/>
      </w:pPr>
      <w:r>
        <w:rPr>
          <w:rStyle w:val="s13"/>
        </w:rPr>
        <w:t>Развитие фантазии и воображения (11 часов).</w:t>
      </w:r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lastRenderedPageBreak/>
        <w:t>Импровизация в цвете, линии, объёме в процессе воспри​ятия музыки, поэтического слова. Отображение контраста и нюанса в рисунке. Создание цветовых композиций по ассо​циации с музыкой. Передача в слове характера звуков, которые «живут» в данном уголке природы. Передача движения и на​строения в рисунке. Наблюдение за объектами окружающего мира. Создание творческих работ по фотоматериалам и на ос​нове собственных наблюдений. Импровизация на темы контра​ста и нюанса (сближенные цветовые отношения). Сравнение с контрастом и нюансом в музыке и танце, слове. Проведение самостоятельных исследований на тему «Цвет и звук». Передача динамики, настроения, впечатления в цветовых композициях без конкретного изображения. Связь между звуками в музыкаль​ном произведении, словами в поэзии и прозе. Звуки природы (пение птиц, шум ветра и деревьев, стук дождя, падающей воды, жужжание насекомых и др.) и окружающего мира (шум на ули​це, различные звуки машин, голоса людей в доме, в школе, в ле​су). Передача в слове своих впечатлений, полученных от вос​приятия скульптурных форм. Работа с крупными формами. Конструирование замкнутого пространства с использованием больших готовых форм. Конструирование из бумаги и создание народной игрушки из ниток и ткани. Создание композиции по мотивам литературных произведений.</w:t>
      </w:r>
    </w:p>
    <w:p w:rsidR="00322296" w:rsidRDefault="00322296" w:rsidP="00322296">
      <w:pPr>
        <w:pStyle w:val="p30"/>
        <w:jc w:val="center"/>
        <w:rPr>
          <w:rStyle w:val="s13"/>
        </w:rPr>
      </w:pPr>
      <w:r>
        <w:rPr>
          <w:rStyle w:val="s13"/>
        </w:rPr>
        <w:t>Художественно-образное восприятие произведений изобразительного искусства</w:t>
      </w:r>
    </w:p>
    <w:p w:rsidR="00322296" w:rsidRDefault="00322296" w:rsidP="00322296">
      <w:pPr>
        <w:pStyle w:val="p30"/>
        <w:jc w:val="center"/>
      </w:pPr>
      <w:r>
        <w:rPr>
          <w:rStyle w:val="s13"/>
        </w:rPr>
        <w:t xml:space="preserve"> (музейная педагогика) (6 часов).</w:t>
      </w:r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t>Представление об изобразительном искусстве, связи искус​ства с действительностью. Участие в обсуждении тем «Какие бывают художники — живописцы, скульпторы, графики?», «Что и как изображает художник-живописец и художник-скульп​тор?». Материалы и инструменты разных художников — живо​писца, графика, прикладника, архитектора, художника. Разли​чие жанров изобразительного искусства. Эмоциональная оцен​ка и образная характеристика произведений художника. Выражение своего эстетического отношения к работе. Наблю​дение, восприятие и эмоциональная оценка картины, рисунка, скульптуры, декоративных украшений изделий прикладного ис​кусства. Проведение коллективных исследований по творчест​ву художников. Представление об особенностях работы скульп​тура, архитектора, игрушечника, дизайнера. Понятия «форма», «силуэт», «пропорции», «динамика в скульптуре». Роль и значе​ние музея. Комментирование видеофильмов, книг по искусству. Выполнение зарисовок по впечатлению от экскурсий, создание композиций по мотивам увиденного.</w:t>
      </w:r>
    </w:p>
    <w:p w:rsidR="00322296" w:rsidRDefault="00322296" w:rsidP="00322296">
      <w:pPr>
        <w:pStyle w:val="p30"/>
        <w:jc w:val="center"/>
      </w:pPr>
      <w:bookmarkStart w:id="2" w:name="bookmark11"/>
      <w:bookmarkEnd w:id="2"/>
      <w:r>
        <w:rPr>
          <w:rStyle w:val="s2"/>
        </w:rPr>
        <w:t xml:space="preserve">2 класс </w:t>
      </w:r>
      <w:r>
        <w:t>(34 часа)</w:t>
      </w:r>
    </w:p>
    <w:p w:rsidR="00322296" w:rsidRDefault="00322296" w:rsidP="00322296">
      <w:pPr>
        <w:pStyle w:val="p16"/>
      </w:pPr>
      <w:r>
        <w:rPr>
          <w:rStyle w:val="s13"/>
        </w:rPr>
        <w:t>Развитие дифференцированного зрения: перенос на​блюдаемого в художественную форму (изобразитель​ное искусство и окружающий мир) (17 часов).</w:t>
      </w:r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t>Работа различными художественными материалами: гуа​шью, акварелью, карандашом, пастелью, тушью, пером, цвет​ными мелками, в технике аппликации.</w:t>
      </w:r>
    </w:p>
    <w:p w:rsidR="00322296" w:rsidRDefault="00322296" w:rsidP="00322296">
      <w:pPr>
        <w:pStyle w:val="p32"/>
      </w:pPr>
      <w:r>
        <w:rPr>
          <w:rStyle w:val="s1"/>
          <w:rFonts w:eastAsia="Arial Unicode MS"/>
        </w:rPr>
        <w:t xml:space="preserve">Создание этюдов, быстрые цветовые зарисовки на основе впечатлений. Передача изменения цвета, пространства и фор​мы в природе в зависимости от освещения: солнечно, пасмур​но. Выражение в картине своих чувств, вызванных состоянием природы. Представление о художественных средствах изобра​жения. Использование в своих работах тёплой и холодной гам​мы цвета. Работа по представлению и воображению. Изображе​ние предметов с натуры и передача в рисунке формы, фактуры, рефлекса. Представление о композиционном центре, предмет​ной плоскости, первом и втором планах. Освоение и изображе​ние в рисунке замкнутого пространства. Передача наглядной перспективы. Изображение (размещение) предметов в откры​том пространстве. Представление о том, почему у каждого на​рода своё </w:t>
      </w:r>
      <w:r>
        <w:rPr>
          <w:rStyle w:val="s1"/>
          <w:rFonts w:eastAsia="Arial Unicode MS"/>
        </w:rPr>
        <w:lastRenderedPageBreak/>
        <w:t xml:space="preserve">природное пространство и своя архитектура: изба, хата, юрта, яранга и др. Поиск в Интернете необходимой ин​формации по искусству. Изображение по представлению и на​блюдению человека в движении кистью от пятна без предвари​тельного прорисовывания. Работа в разных художественных техниках — графике, живописи, аппликации. Передача в рисун​ке планов, композиционного центра, динамики, контраста </w:t>
      </w:r>
      <w:r>
        <w:rPr>
          <w:rStyle w:val="s15"/>
        </w:rPr>
        <w:t>и</w:t>
      </w:r>
      <w:r>
        <w:rPr>
          <w:rStyle w:val="s1"/>
          <w:rFonts w:eastAsia="Arial Unicode MS"/>
        </w:rPr>
        <w:t xml:space="preserve"> нюанса цвета и формы. Освоение компьютерной графики (линия, пятно, композиция). Использование готовых геомет​рических форм (коробок, упаковок) для создания интерьера комнаты. Представление об архитектурном проекте, создание своего архитектурного проекта. Сотворчество в коллективной Деятельности. Использование цветной бумаги, готовых геометрических форм. Использование выразительных средств деко​ративно-прикладного искусства. Проведение коллективных ис​следований. Применение в работе равновесия в композиции, контраста крупных и мелких форм в объёме. Цветная бумага, аппликация. Использование в работе симметрии, стилизации форм и цвета. Конструирование и создание симметричных из​делий путём складывания бумаги, способами примакивания и вырезания из бумаги. Выполнение композиций без конкрет​ного изображения в технике компьютерной графики с исполь​зованием трёх-четырёх цветов (передача симметрии, линии, пятна).</w:t>
      </w:r>
    </w:p>
    <w:p w:rsidR="00322296" w:rsidRDefault="00322296" w:rsidP="00322296">
      <w:pPr>
        <w:pStyle w:val="p18"/>
        <w:jc w:val="center"/>
      </w:pPr>
      <w:r>
        <w:rPr>
          <w:rStyle w:val="s13"/>
        </w:rPr>
        <w:t>Развитие фантазии и воображения (11 часов).</w:t>
      </w:r>
    </w:p>
    <w:p w:rsidR="00322296" w:rsidRDefault="00322296" w:rsidP="00322296">
      <w:pPr>
        <w:pStyle w:val="p32"/>
      </w:pPr>
      <w:r>
        <w:rPr>
          <w:rStyle w:val="s1"/>
          <w:rFonts w:eastAsia="Arial Unicode MS"/>
        </w:rPr>
        <w:t>Работа с литературными произведениями при создании композиций по мотивам былин. Сочинение сюжетных компо​зиций и иллюстрирование былин. Поиск необходимых лите​ратурных текстов через поисковую систему Интернет, в пе​риодических изданиях, книгах. Использование в работе зна​ний о замкнутом пространстве. Передача в работе волшебства сказки. Создание объёмно-пространственной композиции в технике бумажной пластики или лепки. Выполнение рабо​чих эскизов в графическом редакторе. Работа индивидуально и в малых группах. Конструирование несложных форм пред​метов в технике бумажной пластики. Использование создан​ных игрушек в театральном и кукольном представлении. Трансформация литературно-сказочных и образно-цветовых словесных описаний и музыкальных образов в зрительно-цве​товые образы. Создание плоскостных или глубинно-простран​ственных композиций — карт достопримечательностей род​ного села, города, местности возле школы. Передача своих впечатлений от услышанного, увиденного, прочитанного — в музыке, художественном слове и народной речи (в графике, цвете или форме).</w:t>
      </w:r>
    </w:p>
    <w:p w:rsidR="00322296" w:rsidRDefault="00322296" w:rsidP="00322296">
      <w:pPr>
        <w:pStyle w:val="p32"/>
        <w:jc w:val="center"/>
        <w:rPr>
          <w:rStyle w:val="s13"/>
        </w:rPr>
      </w:pPr>
      <w:r>
        <w:rPr>
          <w:rStyle w:val="s13"/>
        </w:rPr>
        <w:t>Художественно-образное восприятие произведений изобразительного искусства</w:t>
      </w:r>
    </w:p>
    <w:p w:rsidR="00322296" w:rsidRDefault="00322296" w:rsidP="00322296">
      <w:pPr>
        <w:pStyle w:val="p32"/>
        <w:jc w:val="center"/>
      </w:pPr>
      <w:r>
        <w:rPr>
          <w:rStyle w:val="s13"/>
        </w:rPr>
        <w:t xml:space="preserve"> (музейная педагогика) (6 часов).</w:t>
      </w:r>
    </w:p>
    <w:p w:rsidR="00322296" w:rsidRDefault="00322296" w:rsidP="00322296">
      <w:pPr>
        <w:pStyle w:val="p32"/>
      </w:pPr>
      <w:r>
        <w:rPr>
          <w:rStyle w:val="s1"/>
          <w:rFonts w:eastAsia="Arial Unicode MS"/>
        </w:rPr>
        <w:t>Участие в обсуждении тем «Искусство вокруг нас», «Красота форм в архитектуре». Поиск в Интернете знаменитых архитек​турных объектов разных стран мира. Объяснение понятия «средства художественной выразительности». Сравнение творческих манер, «языков» разных художников. Разнообразие оттенков цвета природных объектов (растений, зверей, птиц, на​секомых). Представление о работе художника-иллюстратора. Участие в обсуждениях на темы и внесение своих предложений. Передача в словесных образах выразительности форм и цвета глиняной и деревянной игрушки. Представление об особенно​стях работы художника в театре балета, в музыкальном, куколь​ном, драматическом театрах. Общее и индивидуальное в работе разных художников.</w:t>
      </w:r>
    </w:p>
    <w:p w:rsidR="00322296" w:rsidRDefault="00322296" w:rsidP="00322296">
      <w:pPr>
        <w:pStyle w:val="p31"/>
        <w:jc w:val="center"/>
      </w:pPr>
      <w:bookmarkStart w:id="3" w:name="bookmark12"/>
      <w:bookmarkEnd w:id="3"/>
      <w:r>
        <w:rPr>
          <w:rStyle w:val="s2"/>
        </w:rPr>
        <w:t>3 класс</w:t>
      </w:r>
      <w:r>
        <w:t xml:space="preserve"> (34 часа)</w:t>
      </w:r>
    </w:p>
    <w:p w:rsidR="00322296" w:rsidRDefault="00322296" w:rsidP="00322296">
      <w:pPr>
        <w:pStyle w:val="p32"/>
        <w:jc w:val="center"/>
      </w:pPr>
      <w:r>
        <w:rPr>
          <w:rStyle w:val="s13"/>
        </w:rPr>
        <w:t>Развитие дифференцированного зрения: перенос на​блюдаемого в художественную форму (изобразитель​ное искусство и окружающий мир) (17 часов).</w:t>
      </w:r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lastRenderedPageBreak/>
        <w:t>Овладение основами языка живописи и графики. Передача разнообразия и красоты природы средствами живописи, гра​фики. Изображение природного пейзажа в жанровых сценах, натюрморте, иллюстрациях. Передача ритмического своеобра​зия природного ландшафта с помощью выразительных средств изобразительного искусства. Создание цветовых графических композиций в технике компьютерной графики. Запечатление объектов природы с помощью фотоаппарата. Понимание и изо​бражение природного ритма. Отделение главного от второсте​пенного. Выделение композиционного центра. Создание ком​позиции на плоскости на заданную тему. Выбор формата в зави​симости от темы и содержания. Выбор художественных материалов. Создание эскизов будущей работы с помощью ком​пьютерной графики. Передача воздушной перспективы графи​ческими средствами. Выбор и освоение картинной плоскости в зависимости от творческого замысла. Использование в рабо​те средств компьютерной графики. Эксперименты с цветом: выполнение растяжек, получение новых неожиданных цветов. Создание плавных переходов цвета. Овладение приёмами само​стоятельного составления натюрморта. Изображение с натуры предметов конструктивной формы. Сознательный выбор фор​мата, преодоление измельчённости изображения. Передача смысловой связи предметов в натюрморте. Передача движе​ния. Работа с натуры и по наблюдению. Выполнение кратких за​рисовок (набросков) фигуры человека с натуры и по представ​лению в разных положениях. Работа в одной цветовой гамме. Передача объёма графическими средствами. Передача формы предмета с помощью штриха. Передача контраста и нюанса в объёме (лепка из глины или пластилина). Освоение профес​сиональной лепки. Создание объёмно-пространственной ком​позиции. Передача ритма и динамики при создании художест​венного образа. Создание эскизов архитектурных сооружений на основе природных форм (по описанию в сказках). Выраже​ние замысла в рельефных эскизах. Работа в группах по три — пять человек. Поиск в Интернете музейных экспозиций. Освое​ние техники бумажной пластики. Создание эскизов одежды по мотивам растительных форм.</w:t>
      </w:r>
    </w:p>
    <w:p w:rsidR="00322296" w:rsidRDefault="00322296" w:rsidP="00322296">
      <w:pPr>
        <w:pStyle w:val="p18"/>
        <w:jc w:val="center"/>
      </w:pPr>
      <w:bookmarkStart w:id="4" w:name="bookmark13"/>
      <w:r>
        <w:rPr>
          <w:rStyle w:val="s13"/>
        </w:rPr>
        <w:t>Развитие фантазии и воображения (11 часов).</w:t>
      </w:r>
      <w:bookmarkEnd w:id="4"/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t>Передача настроения и ритма музыкального и поэтическо​го произведения графическими средствами. Использование цветового разнообразия оттенков. Композиционный центр и ритмическое изображение пятен и линий. Передача индиви​дуальной манеры письма. Передача контрастных отношений в разных пространствах с помощью цвета, линии, штриха, в том числе в технике компьютерной графики. Передача смы​словой зависимости между элементами изображения путём вы​бора формата, материала изображения. Передача содержания художественного произведения в графической иллюстрации. Соотнесение содержания книги с иллюстрациями и художест​венным оформлением шрифта текста. Создание своих буквиц для сказочных произведений, оригинальных вариантов заглав​ной буквы своего имени, отражение в образе буквы своего ха​рактера и интересов. Оформление сцены к спектаклю (игро​вому или кукольному). Работа в коллективе, распределение обязанностей. Использование музыкального материала для пе​редачи настроения и эстетического образа пространства. Соз​дание игрушки по мотивам народных художественных промы​слов. Использование в украшении игрушек мотивов раститель​ного и животного мира. Соотнесение характера украшения, орнамента и его расположения в зависимости от декоратив​ной формы. Раскрытие символики цвета и изображений в на​родном искусстве. Коллективное исследование на тему «Знаки и символы русского народа». Передача равновесия в изображе​нии, выразительность формы в декоративной композиции: обобщённость, силуэт.</w:t>
      </w:r>
    </w:p>
    <w:p w:rsidR="00322296" w:rsidRDefault="00322296" w:rsidP="00322296">
      <w:pPr>
        <w:pStyle w:val="p16"/>
        <w:jc w:val="center"/>
        <w:rPr>
          <w:rStyle w:val="s13"/>
        </w:rPr>
      </w:pPr>
      <w:r>
        <w:rPr>
          <w:rStyle w:val="s13"/>
        </w:rPr>
        <w:t xml:space="preserve">Художественно-образное восприятие произведений изобразительного искусства </w:t>
      </w:r>
    </w:p>
    <w:p w:rsidR="00322296" w:rsidRDefault="00322296" w:rsidP="00322296">
      <w:pPr>
        <w:pStyle w:val="p16"/>
        <w:jc w:val="center"/>
      </w:pPr>
      <w:r>
        <w:rPr>
          <w:rStyle w:val="s13"/>
        </w:rPr>
        <w:t xml:space="preserve">(музейная педагогика) </w:t>
      </w:r>
      <w:r>
        <w:rPr>
          <w:rStyle w:val="s12"/>
        </w:rPr>
        <w:t>(</w:t>
      </w:r>
      <w:r>
        <w:rPr>
          <w:rStyle w:val="s13"/>
        </w:rPr>
        <w:t>6 часов).</w:t>
      </w:r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lastRenderedPageBreak/>
        <w:t>Выражение в словесной форме своих представлений о видах изобразительного искусства. Участие в обсуждении содер​жания и выразительных средств произведений изобразитель​ного искусства. Коллективное исследование по данной теме. Поиск и объяснение общего и различного в языке разных видов искусства. Выражение в беседе своего отношения к произ​ведениям разных видов искусства (изобразительного, музы​кального; хореографии, литературы), понимание специфики художественного языка каждого из них. Классификация произ​ведений изобразительного искусства по видам и жанрам. Веду​щие художественные музеи России и своего региона. Объясне​ние символики в народном и декоративно-прикладном искусст​ве, функциональности, практической значимости произ​ведений декоративно-прикладного искусства. Представление о связи архитектуры с природой. Архитектурные памятники региона, их история.</w:t>
      </w:r>
    </w:p>
    <w:p w:rsidR="00322296" w:rsidRDefault="00322296" w:rsidP="00322296">
      <w:pPr>
        <w:pStyle w:val="p31"/>
        <w:jc w:val="center"/>
      </w:pPr>
      <w:bookmarkStart w:id="5" w:name="bookmark14"/>
      <w:bookmarkEnd w:id="5"/>
      <w:r>
        <w:rPr>
          <w:rStyle w:val="s2"/>
        </w:rPr>
        <w:t>4 класс</w:t>
      </w:r>
      <w:r>
        <w:t xml:space="preserve"> (34 часа)</w:t>
      </w:r>
    </w:p>
    <w:p w:rsidR="00322296" w:rsidRDefault="00322296" w:rsidP="00322296">
      <w:pPr>
        <w:pStyle w:val="p16"/>
        <w:jc w:val="center"/>
      </w:pPr>
      <w:bookmarkStart w:id="6" w:name="bookmark15"/>
      <w:r>
        <w:rPr>
          <w:rStyle w:val="s13"/>
        </w:rPr>
        <w:t>Развитие дифференцированного зрения: перенос на​блюдаемого в художественную форму (изобразитель​ное искусство и окружающий мир) (17 часов).</w:t>
      </w:r>
      <w:bookmarkEnd w:id="6"/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t>Выполнение графических зарисовок, этюдов, небольших живописных работ с натуры в технике «а-ля прима». Представ​ление об особенностях освоения окружающего пространства людьми. Запечатление уголков природы в пейзаже с помощью разных графических материалов. Создание композиции в тех​нике компьютерной графики с помощью линий и цвета. Пред​ставление о природных пространствах разных народов: горах, степях, пустынях, песках, лесах, озёрах, равнинах, реках, полях и др. Выполнение зарисовок, этюдов, живописных и графиче​ских работ разными техниками и материалами. Особенности народной архитектуры разных регионов земли, зависимость народной архитектуры от природных условий местности. Уча​стие в обсуждениях тем, связанных с ролью искусства в жизни общества, в жизни каждого человека. Активное использование обсуждении своих представлений об искусстве и его роли в жизни общества, в жизни каждого человека. Передача в твор​ческих работах с помощью цвета определённого настроения с использованием нужной цветовой гаммы. Создание проекта своего дома, находящегося в конкретной природной среде. Пе​редача в работе воздушной перспективы; первого, второго и третьего планов; пространственные отношения между пред​метами в конкретном формате. Создание сюжетных компози​ций, передача в работе смысловых связей между объектами изо​бражения, колорита, динамики с помощью цвета, пятен, ли​ний. Освоение графических компьютерных программ. Поиск нужного формата, выделение композиционного центра. Вы​полнение набросков с натуры (изображения одноклассников). Составление тематического натюрморта из бытовых предме​тов. Передача в натюрморте смысловой зависимости между предметами и их национального колорита. Самостоятельное решение творческих задач при работе над композицией. Пере​дача пропорций, характерных черт человека (формы головы, лица, причёски, одежды) графическими средствами. Нахожде​ние общих для разных народов интонаций, мотивов, настрое​ния. Создание небольших этюдов. Проведение самостоятель​ных исследований, в том числе с помощью Интернета. Выпол​нение набросков, зарисовок на передачу характерной позы и характера человека. Лепка фигуры человека по наблюдению. Представление о народном декоративном орнаменте, создание своего орнамента с использованием элементов орнамента кон​кретного региона (народности). Передача симметрии и асим​метрии в природной форме. Передача на плоскости и в объёме характерных особенностей предмета. Зависимость народного искусства от природных и климатических особенностей мест​ности; его связь с культурными традициями.</w:t>
      </w:r>
    </w:p>
    <w:p w:rsidR="00322296" w:rsidRDefault="00322296" w:rsidP="00322296">
      <w:pPr>
        <w:pStyle w:val="p18"/>
        <w:jc w:val="center"/>
      </w:pPr>
      <w:bookmarkStart w:id="7" w:name="bookmark16"/>
      <w:r>
        <w:rPr>
          <w:rStyle w:val="s13"/>
        </w:rPr>
        <w:t>Развитие фантазии и воображения (11 часов).</w:t>
      </w:r>
      <w:bookmarkEnd w:id="7"/>
    </w:p>
    <w:p w:rsidR="00322296" w:rsidRDefault="00322296" w:rsidP="00322296">
      <w:pPr>
        <w:pStyle w:val="p26"/>
      </w:pPr>
      <w:r>
        <w:rPr>
          <w:rStyle w:val="s1"/>
          <w:rFonts w:eastAsia="Arial Unicode MS"/>
        </w:rPr>
        <w:lastRenderedPageBreak/>
        <w:t>Размышления на темы «Родной язык», «Звучащее слово орнамента», «Поэзия декоративно-прикладного искусства». Раскрытие понятий «устное народное творчество», «литера​турная сказка (авторская)». Освоение поисковой системы Интернет. Выполнение графических работ по результатам об​суждения. Создание коллективных композиций в технике кол​лажа. Отображение в работе колорита, динамики в соответст​вии с темой и настроением. Выполнение цветовых и графиче​ских композиций на тему, создание из них коллективной композиции или книги. Участие в коллективной творческой работе в реальной предметно-пространственной среде (интерьере школы). Отображение характера традиционной игрушки в современной пластике. Создание коллективных объ​ёмно-пространственных композиций из выполненных работ. Участие в подготовке «художественного события» на темы сказок. Роспись силуэтов предметов быта (утвари) по мотивам народных орнаментов. Объяснение сходства и различий в тра​дициях разных народов (в сказках, орнаменте, оформлении жилища, в обустройстве дома в целом). Изучение произведе​ний народного и декоративно-прикладного искусства. Объяс​нение выбора использованных мастером материала, формы и декоративного украшения предмета. Создание композиции по мотивам народного декоративно-прикладного промысла. Проведение под руководством взрослого исследования по ма​териалам народного искусства своего региона. Участие в кол​лективных проектах по материалам народных ремёсел. Изго​товление творческого продукта как составной части проект​ной работы.</w:t>
      </w:r>
    </w:p>
    <w:p w:rsidR="00322296" w:rsidRDefault="00322296" w:rsidP="00322296">
      <w:pPr>
        <w:pStyle w:val="p33"/>
        <w:jc w:val="center"/>
        <w:rPr>
          <w:rStyle w:val="s13"/>
        </w:rPr>
      </w:pPr>
      <w:r>
        <w:rPr>
          <w:rStyle w:val="s13"/>
        </w:rPr>
        <w:t>Художественно-образное восприятие произведений изобразительного искусства</w:t>
      </w:r>
    </w:p>
    <w:p w:rsidR="00322296" w:rsidRDefault="00322296" w:rsidP="00322296">
      <w:pPr>
        <w:pStyle w:val="p33"/>
        <w:jc w:val="center"/>
      </w:pPr>
      <w:r>
        <w:rPr>
          <w:rStyle w:val="s13"/>
        </w:rPr>
        <w:t xml:space="preserve"> (музейная педагогика) (6 часов).</w:t>
      </w:r>
    </w:p>
    <w:p w:rsidR="00322296" w:rsidRDefault="00322296" w:rsidP="00322296">
      <w:pPr>
        <w:pStyle w:val="p16"/>
      </w:pPr>
      <w:r>
        <w:rPr>
          <w:rStyle w:val="s1"/>
          <w:rFonts w:eastAsia="Arial Unicode MS"/>
        </w:rPr>
        <w:t>Представление об особенностях композиции в разных ви​дах изобразительного искусства: в живописи, графике, декора​тивно-прикладном искусстве (ритм, динамика, цветовая гармо​ния, смысловой композиционный центр). Определение осо​бенностей творческой манеры разных мастеров. Подражание манере исполнения понравившегося мастера при создании соб​ственной композиции. Представление о народном декоративно-прикладном искусстве. Нахождение особенного в каждом виде народного искусства. Выполнение самостоятельных эски​зов предметов народного искусства. Создание эскизов, проек​тов архитектурных объектов в зависимости от рельефа местно​сти. Орнаментальные символы разных народов и значение этих символов. Создание посильных декоративных компози​ции с использованием солярных знаков в эскизах росписи и де​коративном орнаменте. Передача формы, динамики (движе​ния), характера и повадок животных в объёме (лепке), графике (линией), живописи (способом от пятна).</w:t>
      </w:r>
    </w:p>
    <w:p w:rsidR="00322296" w:rsidRPr="0089276C" w:rsidRDefault="00322296" w:rsidP="0089276C">
      <w:pPr>
        <w:spacing w:after="0" w:line="240" w:lineRule="auto"/>
        <w:ind w:firstLine="561"/>
        <w:jc w:val="center"/>
        <w:rPr>
          <w:b/>
          <w:bCs/>
          <w:sz w:val="24"/>
          <w:szCs w:val="24"/>
        </w:rPr>
      </w:pPr>
    </w:p>
    <w:p w:rsidR="007325B7" w:rsidRPr="00A36B19" w:rsidRDefault="007325B7" w:rsidP="005476F5">
      <w:pPr>
        <w:spacing w:line="240" w:lineRule="auto"/>
        <w:rPr>
          <w:sz w:val="24"/>
          <w:szCs w:val="24"/>
        </w:rPr>
        <w:sectPr w:rsidR="007325B7" w:rsidRPr="00A36B19" w:rsidSect="00B817A1"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</w:p>
    <w:p w:rsidR="007325B7" w:rsidRPr="00D85F36" w:rsidRDefault="007325B7" w:rsidP="00D85F3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D85F36">
        <w:rPr>
          <w:b/>
          <w:bCs/>
          <w:sz w:val="24"/>
          <w:szCs w:val="24"/>
        </w:rPr>
        <w:lastRenderedPageBreak/>
        <w:t>Тематическое планирование</w:t>
      </w:r>
    </w:p>
    <w:p w:rsidR="007325B7" w:rsidRPr="00D85F36" w:rsidRDefault="007325B7" w:rsidP="006419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D85F36">
        <w:rPr>
          <w:b/>
          <w:bCs/>
          <w:sz w:val="24"/>
          <w:szCs w:val="24"/>
        </w:rPr>
        <w:t>1 класс</w:t>
      </w:r>
    </w:p>
    <w:tbl>
      <w:tblPr>
        <w:tblpPr w:leftFromText="180" w:rightFromText="180" w:vertAnchor="text" w:tblpY="1"/>
        <w:tblOverlap w:val="never"/>
        <w:tblW w:w="1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1620"/>
        <w:gridCol w:w="3420"/>
        <w:gridCol w:w="5740"/>
        <w:gridCol w:w="1800"/>
      </w:tblGrid>
      <w:tr w:rsidR="007325B7" w:rsidRPr="00D85F36" w:rsidTr="00B87158"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F36">
              <w:rPr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F36">
              <w:rPr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F36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85F36">
              <w:rPr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740" w:type="dxa"/>
          </w:tcPr>
          <w:p w:rsidR="007325B7" w:rsidRPr="00322296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22296">
              <w:rPr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1800" w:type="dxa"/>
          </w:tcPr>
          <w:p w:rsidR="007325B7" w:rsidRPr="00322296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22296">
              <w:rPr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7325B7" w:rsidRPr="00D85F36" w:rsidTr="00B87158">
        <w:trPr>
          <w:trHeight w:val="1892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1.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</w:t>
            </w:r>
          </w:p>
        </w:tc>
        <w:tc>
          <w:tcPr>
            <w:tcW w:w="1620" w:type="dxa"/>
          </w:tcPr>
          <w:p w:rsidR="007325B7" w:rsidRPr="00D85F36" w:rsidRDefault="00322296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Форма, фактура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(поверхность), цвет, динамика, настроение.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Единичное и общее в искусстве: предмет в среде, слово в стихе, звуки в музыке.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Знакомство с тёплой и холодной цветовыми гаммами.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Рисование с натуры двух сосудов, сходных по форме, но различных по фактуре и пропорциям.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Интерьер и его музыка.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Открытое пространство.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Выражение в живописи различных чувств и настроений через цвет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Архитектура в открытом природном пространстве.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Предмет и человек в среде, в архитектуре, в пространстве.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Красота и необычное в природе. Своеобразие и красота городского и сельского пейзажа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Освоение предметной среды в архитектуре (замкнутое пространство)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Архитектурный проект. Знакомство с различными </w:t>
            </w:r>
            <w:r w:rsidRPr="00D85F36">
              <w:rPr>
                <w:sz w:val="24"/>
                <w:szCs w:val="24"/>
              </w:rPr>
              <w:lastRenderedPageBreak/>
              <w:t>конструктивными решениями объёмно-пространственной композиции.</w:t>
            </w:r>
          </w:p>
          <w:p w:rsidR="007325B7" w:rsidRPr="00D85F36" w:rsidRDefault="007325B7" w:rsidP="00B87158">
            <w:pPr>
              <w:tabs>
                <w:tab w:val="left" w:pos="1314"/>
              </w:tabs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Равновесие в композиции.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Объёмно-пространственная композиция</w:t>
            </w:r>
          </w:p>
          <w:p w:rsidR="007325B7" w:rsidRPr="00D85F36" w:rsidRDefault="007325B7" w:rsidP="00B87158">
            <w:pPr>
              <w:tabs>
                <w:tab w:val="left" w:pos="1314"/>
              </w:tabs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Связь образов народной игрушки с темами и персонажами народных сказок.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Авторская мягкая игрушка.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Декоративная композиция. Выразительные средства декоративно-прикладного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Симметрия в декоративно-прикладном искусстве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Форма предмета и его назначение в декоративно-прикладном искусстве</w:t>
            </w:r>
          </w:p>
        </w:tc>
        <w:tc>
          <w:tcPr>
            <w:tcW w:w="5740" w:type="dxa"/>
          </w:tcPr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lastRenderedPageBreak/>
              <w:t>Примерные темы композиций: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«Заколдованный лес», «Хозяйство Лесовичка», «Кто где спрятался», «Таинственный мир облаков» Формирование у детей интереса к разным искусствам путем наблюдения.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Развитие у детей желания проявить себя в каком-либо виде творчества. Выполнение цветовых и графических композиций без конкретного изображения; передача впечатления, полученного на прогулке, от прослушанного стихотворения или музыкального произведения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Примерные темы композиций: «На оленях по снегу», «На верблюдах по пустыне»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Создание осеннего натюрморта из предметов разной формы и фактуры. Заочные (видео) путешествия в музеи писателей, композиторов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Изображение своей комнаты, предметы которой рассказывают об увлечениях хозяина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Рассуждения об открытом и о закрытом пространстве.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Задумать путешествие и изобразить его маршрут со всеми подробностями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Изображение одного и того же пейзажа днём и вечером; общее и особенное в них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Освоение человеком пространства земли. Зависимость архитектуры от климата и ландшафта. Тема композиции: «Дом и окружающий его мир природы»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Создание композиций на темы: «Игры на полу», «Я собираюсь в школу»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lastRenderedPageBreak/>
              <w:t>Изображение по памяти и наблюдению. Примерные темы композиций: «Ветер», «Ветреный день», «Дождь», «После дождя», «В яркий солнечный день», «Вот это мороз!»,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Предмет и герой. Комната и её художественное решение. Интерьер для сказочного героя (на основе коробки): «Комната Мальвины», «Карабас-Барабас у камина», «Дом, где живёт черепаха Тортилла»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Создание объёмно-пространственной композиции с помощью цветного пластилина. Проект детской площадки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Коллективная композиция в технике бумажной пластики с использованием готовых форм: упаковок, коробок, природного материала. Примерные темы композиций: «Наша улица», «Деревенька»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Работа с литературными текстами (сказками). Создание композиции по мотивам сказки С.Т. Аксакова «Аленький цветочек» (сюжет по выбору).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 xml:space="preserve">Стилизация форм и цвета в декоративной композиции. Примерные темы композиций: 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«Заколдованный лес», «Самое красивое в лесу, в поле, в небе, озере, море, горах». Декоративная роспись. Гуашь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Выполнение симметричных изделий путём складывания бумаги, способами примакивания и вырезания. Примерные темы композиций: «Платок для царевны Несмеяны», «Музыкальная шкатулка», «Волшебное зеркальце», «Волшебный сундук».</w:t>
            </w: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C2927">
              <w:rPr>
                <w:sz w:val="24"/>
                <w:szCs w:val="24"/>
              </w:rPr>
              <w:t>Создание предметов декоративно-прикладного искусства. Примерные темы: «Как петушок стал пряником», «Ай да флюгер», «Лошадка с прялки», «Добрая и злая птица», «Ковёр-самолёт», «Клоун»</w:t>
            </w:r>
          </w:p>
        </w:tc>
        <w:tc>
          <w:tcPr>
            <w:tcW w:w="1800" w:type="dxa"/>
          </w:tcPr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Л1,Л2,Л3Л5,Л12,Л17, М1,М2,М3,М4,М9,М10,М15,М16,П1,П3,П4,П9,П11</w:t>
            </w:r>
          </w:p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7325B7" w:rsidRPr="00FC2927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7325B7" w:rsidRPr="00D85F36" w:rsidTr="00B87158">
        <w:trPr>
          <w:trHeight w:val="2659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фантазии и воображения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с литературными произведениями. Создание композиций по описанию.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Былины о происхождении дождя, грома, молнии, ветра, радуги, огня, воды, воздуха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Выполнение композиций на передачу настроения, созданного чтением сказки, отрывков из произведений поэзии и прозы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Формирование представлений об объёмно-пространственном изображении.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Тематические композиции — передача праздничного настроения с помощью декоративных элементов.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Создание икебаны с использованием природных материалов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Выполнение коллективной объёмно-пространственной композиции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Бумажная пластика. Художественное конструирование несложных форм предметов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Стилизация и обобщение. Передача музыкальных, песенных, литературно-сказочных и образно-цветовых словесных описаний в зрительных образах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lastRenderedPageBreak/>
              <w:t xml:space="preserve"> Плоскостная или глубинно-пространственная композиция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Настроение, создаваемое музыкальными и литературными произведениями, произведениями народного искусства.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lastRenderedPageBreak/>
              <w:t>Сочинение — условие развития фантазии и воображения Примерные темы композиций: «Кому принадлежит дом, кем вылеплен сосуд, для кого накрыт стол, сшито платье?», «Чей корабль в гавани?», «Жизнь планет во Вселенной»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«Былины и сказки сегодня». Сочинение своих былин о происхождении Земли, Солнца, звёзд, о жизни планет в космосе.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Примерные темы композиций: «Дюймовочка» (жилище Крота; поляна эльфов), «Русалочка» (описание подводного мира), «Подснежник» (пробуждение цветка, передача свежести воздуха), «Аленький цветочек»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с литературными произведениями: создание своего фантастического мира. Примерные темы композиций: «Затерянный мир», «Открытый мной мир», «Моё открытие (космическое, географическое, сказочное)» (по сказкам)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Разработка композиций в пространстве класса, столовой, игровой комнаты. Примерные темы композиций: «Новогодний ужин», «День рождения»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Создание необычной композиции из обычных предметов. Примерные темы композиций: «Волшебный букет в моей комнате», «Сказочный букет для бабушки (мамы, учителя)»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с природным материалом. Примерная тема композиции: «Сад в моей сказке»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Освоение бумажной пластики и работы с готовыми и реальными формами при создании объёмной композиции. Примерная тема композиции: «Город мечты. Путешествие в неизвестную страну»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Изготовление игрушек (вертушек, кукол) на основе конуса и палочки. Изображение на основе аудиоинформации: музыкальные образы, портреты </w:t>
            </w:r>
            <w:r w:rsidRPr="00D85F36">
              <w:rPr>
                <w:sz w:val="24"/>
                <w:szCs w:val="24"/>
              </w:rPr>
              <w:lastRenderedPageBreak/>
              <w:t>героев любимых сказок и др.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Создание карты местности. Примерные темы композиций: «Заветные тропинки», «Как на речку пройти»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Упражнения на цветовое восприятие звука. Примерные темы композиций: «Рисуем музыку разными цветами», «Вкус яблока», «Танцуем красками зелёный шум леса», «Плеск голубых волн», «Шуршание жёлтого песка»</w:t>
            </w:r>
          </w:p>
        </w:tc>
        <w:tc>
          <w:tcPr>
            <w:tcW w:w="1800" w:type="dxa"/>
          </w:tcPr>
          <w:p w:rsidR="007325B7" w:rsidRPr="00D85F36" w:rsidRDefault="00FC292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  <w:r w:rsidRPr="00FC2927">
              <w:rPr>
                <w:sz w:val="24"/>
                <w:szCs w:val="24"/>
                <w:lang w:eastAsia="ru-RU"/>
              </w:rPr>
              <w:lastRenderedPageBreak/>
              <w:t>Л1,Л2,Л3,Л13,Л17,ММ1,М2,М3,М5,М6,М9,П1,П2,П3,ПП9,П11П12,</w:t>
            </w:r>
          </w:p>
        </w:tc>
      </w:tr>
      <w:tr w:rsidR="007325B7" w:rsidRPr="00D85F36" w:rsidTr="003008EC">
        <w:trPr>
          <w:trHeight w:val="5313"/>
        </w:trPr>
        <w:tc>
          <w:tcPr>
            <w:tcW w:w="648" w:type="dxa"/>
          </w:tcPr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4D97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0" w:type="dxa"/>
          </w:tcPr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4D97">
              <w:rPr>
                <w:sz w:val="24"/>
                <w:szCs w:val="24"/>
                <w:lang w:eastAsia="ru-RU"/>
              </w:rPr>
              <w:t xml:space="preserve">Художественно-образное восприятие изобразительного искусства (музейная педагогика) </w:t>
            </w:r>
          </w:p>
        </w:tc>
        <w:tc>
          <w:tcPr>
            <w:tcW w:w="1620" w:type="dxa"/>
          </w:tcPr>
          <w:p w:rsidR="007325B7" w:rsidRPr="00FF4D97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4D9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</w:tcPr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Искусство и человек.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Средства художественной выразительности.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Писатель — художник — книга. Декоративное оформление книги (переплёт, обложка, страница, буквица). Выбор текста для иллюстрирования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 xml:space="preserve"> Выразительность народной глиняной и деревянной игрушки разных регионов России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Связь и родство изобразительного искусства с другими видами искусства: музыкой, театром, литературой, танцем</w:t>
            </w:r>
          </w:p>
          <w:p w:rsidR="007325B7" w:rsidRPr="00FF4D97" w:rsidRDefault="007325B7" w:rsidP="00B87158">
            <w:pPr>
              <w:spacing w:after="0" w:line="240" w:lineRule="auto"/>
              <w:ind w:left="108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Повторение изученного</w:t>
            </w:r>
          </w:p>
        </w:tc>
        <w:tc>
          <w:tcPr>
            <w:tcW w:w="5740" w:type="dxa"/>
          </w:tcPr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 xml:space="preserve">Знакомство с архитектурой своего </w:t>
            </w:r>
            <w:r>
              <w:rPr>
                <w:sz w:val="24"/>
                <w:szCs w:val="24"/>
              </w:rPr>
              <w:t>села</w:t>
            </w:r>
            <w:r w:rsidRPr="00FF4D97">
              <w:rPr>
                <w:sz w:val="24"/>
                <w:szCs w:val="24"/>
              </w:rPr>
              <w:t xml:space="preserve"> (прогулки по </w:t>
            </w:r>
            <w:r>
              <w:rPr>
                <w:sz w:val="24"/>
                <w:szCs w:val="24"/>
              </w:rPr>
              <w:t>селу</w:t>
            </w:r>
            <w:r w:rsidRPr="00FF4D97">
              <w:rPr>
                <w:sz w:val="24"/>
                <w:szCs w:val="24"/>
              </w:rPr>
              <w:t>).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 xml:space="preserve">Коллективный проект «Архитектура моего </w:t>
            </w:r>
            <w:r>
              <w:rPr>
                <w:sz w:val="24"/>
                <w:szCs w:val="24"/>
              </w:rPr>
              <w:t>села</w:t>
            </w:r>
            <w:r w:rsidRPr="00FF4D97">
              <w:rPr>
                <w:sz w:val="24"/>
                <w:szCs w:val="24"/>
              </w:rPr>
              <w:t>»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Формирование представлений о работе над композицией и созданием колорита. Дейнека, С.В. Герасимов, К.С. Петров-Водкин, К. Моне, М.А. Врубель, А.Я. Головин, В. Ван Гог, К.А. Коровин, А.И. Куинджи, В.Д. Поленов, П. Пикассо, П. Синьяк.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Иллюстрация в книге и декоративное оформление обложки и переплёта. Художники-иллюстраторы: Е.И. Чарушин, Т.А. Маврина, Ю.А. Васнецов, В.М. Конашевич, В.В. Лебедев, М.П. Митурич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Красота произведений декоративно-прикладного искусства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Просмотр фильма о единстве разных видов художественной деятельности. Организация обсуждений фильма, нахождение сходства и различий.</w:t>
            </w:r>
          </w:p>
        </w:tc>
        <w:tc>
          <w:tcPr>
            <w:tcW w:w="1800" w:type="dxa"/>
          </w:tcPr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Л1,Л2,Л3Л5,Л12,Л17, М1,М2,М3,М4,М9,М10,М15,М16,П1,П2,П5,П6,П10,П14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B87158">
        <w:tc>
          <w:tcPr>
            <w:tcW w:w="15208" w:type="dxa"/>
            <w:gridSpan w:val="6"/>
          </w:tcPr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Pr="00FF4D9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F4D97">
              <w:rPr>
                <w:b/>
                <w:bCs/>
                <w:sz w:val="24"/>
                <w:szCs w:val="24"/>
                <w:lang w:eastAsia="ru-RU"/>
              </w:rPr>
              <w:lastRenderedPageBreak/>
              <w:t>2 класс</w:t>
            </w:r>
          </w:p>
        </w:tc>
      </w:tr>
      <w:tr w:rsidR="007325B7" w:rsidRPr="00D85F36" w:rsidTr="003008EC">
        <w:trPr>
          <w:trHeight w:val="6462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0" w:type="dxa"/>
          </w:tcPr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Рисование по представлению «Хозяйство Лесовичка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Выражение чувств художника в произведении искусства через цвет и форму. «Мое настроение»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Зависимость цветовой гаммы от темы. Рисование по воображению «Солнечный день».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Рисование с натуры «Осенний натюрморт».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 xml:space="preserve"> Изучение явлений наглядной перспективы. Изображение интерьера «Моя  комната».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Изображение интерьера «Моя  комната».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Выражение в живописи различных чувств и настроений через цвет. Рисование по представлению «День и ночь».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Линия горизонта, первый и второй планы. Композиция «Дом и окружающий его мир природы».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Человек в архитектурной среде. Рисование по памяти «Я собираюсь в школу».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Красота и необычное в природе. Композиция «Грусть и покой поздней осенью».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 xml:space="preserve">Освоение предметной среды в </w:t>
            </w:r>
            <w:r w:rsidRPr="00FF4D97">
              <w:rPr>
                <w:sz w:val="24"/>
                <w:szCs w:val="24"/>
              </w:rPr>
              <w:lastRenderedPageBreak/>
              <w:t>архитектуре. Создание интерьера «Комната Мальвины».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Архитектурный проект. Проект детской площадки.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Объёмно-пространственная композиция Коллективная композиция «Деревенька».</w:t>
            </w:r>
          </w:p>
          <w:p w:rsidR="007325B7" w:rsidRPr="00FF4D97" w:rsidRDefault="007325B7" w:rsidP="00B87158">
            <w:pPr>
              <w:tabs>
                <w:tab w:val="left" w:pos="1314"/>
              </w:tabs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Связь образов народной игрушки с темами и персонажами народных сказок. Создание композиции к сказке.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Декоративная композиция «Заколдованный лес».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Симметрия в декоративно-прикладном искусстве. «Платок для царевны Несмеяны».</w:t>
            </w:r>
          </w:p>
          <w:p w:rsidR="007325B7" w:rsidRPr="00FF4D97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FF4D97">
              <w:rPr>
                <w:sz w:val="24"/>
                <w:szCs w:val="24"/>
              </w:rPr>
              <w:t>Форма предмета и его назначение в декоративно-прикладном искусстве. «Клоун».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>Развитие способности наблюдать за природой: форма, фактура (поверхность), цвет, динамика, настроение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Выбор художником образов, красок, средств воплощения замысла на основе наблюдений за изменением цвета, пространства и формы в природе и в интерьере (в зависимости от освещения). Выражение чувств художника в произведении искусства через цвет и форму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Зависимость цветовой гаммы от темы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Освоение изобразительной плоскости. Представление о соразмерности изображаемых объектов в композиции. Пропорции изображаемых предметов: размер, форма, материал, фактура, рефлекс. Композиционный центр, предметная плоскость. Изображение с натуры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Замкнутое пространство: цвет в пространстве комнаты и в природе; возможность выражения в цвете настроения, звука, слова; цвет в пространстве природы и жизни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Изучение явлений наглядной перспективы; размещение предметов в открытом пространстве природы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Выражение в живописи различных чувств и настроений через цвет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Архитектура в открытом природном пространстве. Линия горизонта, первый и второй планы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Освоение окружающего пространства как среды, в которой все предметы существуют в тесной взаимосвязи. Человек архитектурной среде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Красота и необычное в природе. Своеобразие и красота городского и сельского пейзажа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Освоение предметной среды в архитектуре </w:t>
            </w:r>
            <w:r w:rsidRPr="00D85F36">
              <w:rPr>
                <w:sz w:val="24"/>
                <w:szCs w:val="24"/>
                <w:lang w:eastAsia="ru-RU"/>
              </w:rPr>
              <w:lastRenderedPageBreak/>
              <w:t>(замкнутое пространство)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Архитектурный проект. Знакомство с различными конструктивными решениями объёмно-пространственной композиции. Использование оригинальных конструктивных форм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Равновесие в композиции. Объёмно-пространственная композиция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Связь образов народной игрушки с темами и персонажами народных сказок. Авторская мягкая игрушка. Персонажи кукольных спектаклей. С.В. Образцов и его кукольный театр в Москве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Декоративная композиция. Выразительные средства декоративно-прикладного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Симметрия в декоративно-прикладном искусстве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Форма предмета и его назначение в декоративно-прикладном искусстве</w:t>
            </w:r>
          </w:p>
        </w:tc>
        <w:tc>
          <w:tcPr>
            <w:tcW w:w="1800" w:type="dxa"/>
          </w:tcPr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Л1,Л2,Л3Л5,Л12,Л17, М1,М2,М3,М4,М9,М10,М15,М16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B87158">
        <w:trPr>
          <w:trHeight w:val="1898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фантазии и воображения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0" w:type="dxa"/>
          </w:tcPr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 xml:space="preserve">Композиция по описанию «Кому принадлежит дом?». 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Сюжетные композиции по мотивам сказок.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Выполнение композиций на передачу настроения. Иллюстрация к сказке «Русалочка».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Коллективная работа «Затерянный мир».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 xml:space="preserve">Тематическая  композиция — </w:t>
            </w:r>
            <w:r w:rsidRPr="00844B10">
              <w:rPr>
                <w:sz w:val="24"/>
                <w:szCs w:val="24"/>
              </w:rPr>
              <w:lastRenderedPageBreak/>
              <w:t>передача праздничного настроения с помощью декоративных элементов.«День рождения».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Создание икебаны «Сказочный букет для мамы».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Коллективная работа «Сад в моей сказке».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Бумажная пластика «Город моей мечты».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Стилизация и обобщение. Изготовление игрушки.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Плоскостная или глубинно-пространственная композиция. Географическая карта.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Настроение, создаваемое произведениями народного искусства. Музыкальная радуга.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 xml:space="preserve"> Работа с литературными произведениями. Создание композиций по описанию. Сочинение — условие развития фантазии и воображения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 Былины о происхождении дождя, грома, молнии, ветра, радуги, огня, воды, воздуха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Выполнение композиций на передачу настроения, созданного чтением сказки, отрывков из произведений поэзии и прозы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Формирование представлений об объёмно-пространственном изображении. Создание коллективных объёмно-пространственных </w:t>
            </w:r>
            <w:r w:rsidRPr="00D85F36">
              <w:rPr>
                <w:sz w:val="24"/>
                <w:szCs w:val="24"/>
                <w:lang w:eastAsia="ru-RU"/>
              </w:rPr>
              <w:lastRenderedPageBreak/>
              <w:t>композиций. Передача характера героя по описанию в тексте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Тематические композиции — передача праздничного настроения с помощью декоративных элементов. Разработка композиций в пространстве класса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Создание икебаны с использованием природных материалов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Выполнение коллективной объёмно-пространственной композиции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Бумажная пластика. Художественное конструирование несложных форм предметов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Стилизация и обобщение. Передача музыкальных, песенных, литературно-сказочных и образно-цветовых словесных описаний в зрительных образах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Перенесение реальных предметов в условно-графическое изображение. Плоскостная или глубинно-пространственная композиция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Настроение, создаваемое музыкальными и литературными произведениями, произведениями народного искусства. Осмысление впечатлений от услышанного в музыке, слове и народной речи. Развитие способности улавливать взаимосвязь между цветом, звуком, движением</w:t>
            </w:r>
          </w:p>
        </w:tc>
        <w:tc>
          <w:tcPr>
            <w:tcW w:w="1800" w:type="dxa"/>
          </w:tcPr>
          <w:p w:rsidR="007325B7" w:rsidRPr="00D85F36" w:rsidRDefault="00FC292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Л1,Л2,Л3,Л13,Л17,ММ1,М2,М3,М5,М6,М9,П1,П2,П3,П9,П11,П12,П13</w:t>
            </w:r>
          </w:p>
        </w:tc>
      </w:tr>
      <w:tr w:rsidR="007325B7" w:rsidRPr="00D85F36" w:rsidTr="003008EC">
        <w:trPr>
          <w:trHeight w:val="5702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Художественно-образное восприятие изобразительного искусства (музейная педагогика)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</w:tcPr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Экскурсия. «Архитектурные достопримечательности  моего поселка».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Формирование представлений о работе над композицией и созданием колорита. Мастерская художника.</w:t>
            </w:r>
          </w:p>
          <w:p w:rsidR="007325B7" w:rsidRPr="00844B10" w:rsidRDefault="007325B7" w:rsidP="00B87158">
            <w:pPr>
              <w:tabs>
                <w:tab w:val="left" w:pos="1314"/>
              </w:tabs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Отображение мира природы в искусстве.  «Красивые бабочки».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Декоративное оформление книги.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Выразительность народной глиняной и деревянной игрушки разных регионов России.</w:t>
            </w:r>
          </w:p>
          <w:p w:rsidR="007325B7" w:rsidRPr="00844B10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Итоговый урок.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 Искусство и человек. Развитие представлений о памятниках культуры: Исаакиевский собор в Санкт-Петербурге, собор Василия Блаженного в Москве. Художественные музеи как здания для хранения произведений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Формирование представлений о работе над композицией и созданием колорита. Высказывание своих суждений о работе, о выразительных средствах и содержании картины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Мир природы: разнообразие цвета и формы (цветы, насекомые, птицы). Отображение мира природы в искусстве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Писатель — художник — книга. Декоративное оформление книги (переплёт, обложка, страница, буквица). Выбор текста для иллюстрирования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Выразительность народной глиняной и деревянной игрушки разных регионов России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Связь и родство изобразительного искусства с другими видами искусства: музыкой, театром, литературой, танцем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Л1,Л2,Л3Л5,Л12,Л17, М1,М2,М3,М4,М9,М10,М15,М16,П1,П2,П5,П6,П10,П14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B87158">
        <w:tc>
          <w:tcPr>
            <w:tcW w:w="15208" w:type="dxa"/>
            <w:gridSpan w:val="6"/>
          </w:tcPr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Pr="00844B10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844B10">
              <w:rPr>
                <w:b/>
                <w:bCs/>
                <w:sz w:val="24"/>
                <w:szCs w:val="24"/>
                <w:lang w:eastAsia="ru-RU"/>
              </w:rPr>
              <w:lastRenderedPageBreak/>
              <w:t>3 класс</w:t>
            </w:r>
          </w:p>
        </w:tc>
      </w:tr>
      <w:tr w:rsidR="007325B7" w:rsidRPr="00D85F36" w:rsidTr="003008EC">
        <w:trPr>
          <w:trHeight w:val="5321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(изобразительное искусство и окружающий мир) 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Настроение, создаваемое музыкальными и литературными произведениями, произведениями народного искусства.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Художественно-образное восприятие изобразительного искусства (музейная педагогика) (6 часов)Искусство и человек.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Средства художественной выразительности.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Писатель — художник — книга. Декоративное оформление книги (переплёт, обложка, страница, буквица). Выбор текста для иллюстрирования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 xml:space="preserve"> Выразительность народной глиняной и деревянной игрушки разных регионов России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Связь и родство изобразительного искусства с другими видами искусства: музыкой, театром, литературой, танцем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Работа на плоскости.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«Букет цветов» (рисование с натуры)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Работа на плоскости.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«Человек на сборе урожая»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>Работа на плоскости.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Рисование яблока с натуры.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Работа в объёме и пространстве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«Насекомые».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Работа в объёме и пространстве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«Хоккеист и балерина».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44B10">
              <w:rPr>
                <w:sz w:val="24"/>
                <w:szCs w:val="24"/>
                <w:lang w:eastAsia="ru-RU"/>
              </w:rPr>
              <w:t>«Артисты на арене цирка».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Коллективная работа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44B10">
              <w:rPr>
                <w:sz w:val="24"/>
                <w:szCs w:val="24"/>
                <w:lang w:eastAsia="ru-RU"/>
              </w:rPr>
              <w:t>«Детский городок».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Декоративно-прикладная деятельность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Групповая работа.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44B10">
              <w:rPr>
                <w:sz w:val="24"/>
                <w:szCs w:val="24"/>
                <w:lang w:eastAsia="ru-RU"/>
              </w:rPr>
              <w:t>«Цветочный город».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«Декоративная ваза».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Декоративно-прикладная деятельность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  <w:lang w:eastAsia="ru-RU"/>
              </w:rPr>
              <w:t>«Коралловый остров»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 xml:space="preserve"> Освоение человеком природного пространства (среда и населяющие её звери, птицы). Знакомство с разнообразием и красотой природы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 Форма, ритм, цвет, композиция, динамика, пространство. Величие природы языком изобразительного искусства. Природа в разных жанрах изобразительного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 Разнообразие природных объектов в творчестве художника: воздушное пространство, водный мир, недра земли, подземный мир (горы, долины, русла рек, озёра, моря, поля, леса создают в природе особый рисунок)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 Ритм и орнамент в природе и в искусстве. Каждый предмет имеет своё строение (конструкцию). Рисунок земной поверхности на карте или глобусе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(суша, возвышенности, моря, реки, океаны и др.)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Композиционное размещение предметов на листе при рисовании с натуры, сознательный выбор формата листа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Перспектива как способ передачи пространства на картине с помощью планов: чем дальше объекты от зрителя, тем они меньше. Воздушная перспектива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Изображение с натуры предметов конструктивной формы. Натюрморт тематический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Передача движения. Работа с натуры и по наблюдению: краткие зарисовки (наброски и портрет по наблюдению)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Передача объёма в живописи и графике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Понятие стилизации. Использование приёма стилизации в создании предметов объёмной формы: на примере насекомого, выделяя его характерные особенности, создать летающий объект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Контраст и нюанс в скульптуре (форма, размер, </w:t>
            </w:r>
            <w:r w:rsidRPr="00D85F36">
              <w:rPr>
                <w:sz w:val="24"/>
                <w:szCs w:val="24"/>
                <w:lang w:eastAsia="ru-RU"/>
              </w:rPr>
              <w:lastRenderedPageBreak/>
              <w:t>динамика, настроение, характер, фактура, материал)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Передача динамики в объёмном изображении: лепка по памяти фигуры человека в движении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Лепка объёмно-пространственной композиции из одноцветного пластилина или из глины. Использование простого каркаса из проволоки и палочек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Создание эскизов архитектурных сооружений на основе природных форм в технике рельефа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Равновесие в изображении и выразительность формы в декоративном искусстве: обобщённость, силуэт 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Выявление декоративной формы: растительные мотивы в искусстве. Кораллы — одно из чудес подводного мира: бурые, зелёные, жёлтые, малиновые, голубые</w:t>
            </w:r>
          </w:p>
        </w:tc>
        <w:tc>
          <w:tcPr>
            <w:tcW w:w="1800" w:type="dxa"/>
          </w:tcPr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Л1,Л2,Л3Л5,Л12,Л17, М1,М2,М3,М4,М9,М10,М15,М16,М19,ПП1,П2,П4,П6, П8,П14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3008EC">
        <w:trPr>
          <w:trHeight w:val="4560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Развитие фантазии и воображения 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0" w:type="dxa"/>
          </w:tcPr>
          <w:p w:rsidR="007325B7" w:rsidRPr="005F6F2D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F6F2D">
              <w:rPr>
                <w:sz w:val="24"/>
                <w:szCs w:val="24"/>
                <w:lang w:eastAsia="ru-RU"/>
              </w:rPr>
              <w:t>Работа на плоскости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F6F2D">
              <w:rPr>
                <w:sz w:val="24"/>
                <w:szCs w:val="24"/>
                <w:lang w:eastAsia="ru-RU"/>
              </w:rPr>
              <w:t>Живопись.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на плоскос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и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Де</w:t>
            </w:r>
            <w:r w:rsidRPr="00D85F36">
              <w:rPr>
                <w:spacing w:val="2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ь и ночь</w:t>
            </w:r>
            <w:r w:rsidRPr="00D85F36">
              <w:rPr>
                <w:spacing w:val="-2"/>
                <w:sz w:val="24"/>
                <w:szCs w:val="24"/>
              </w:rPr>
              <w:t>»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на плоскос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и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Зв</w:t>
            </w:r>
            <w:r w:rsidRPr="00D85F36">
              <w:rPr>
                <w:spacing w:val="5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ки приро</w:t>
            </w:r>
            <w:r w:rsidRPr="00D85F36">
              <w:rPr>
                <w:spacing w:val="-1"/>
                <w:sz w:val="24"/>
                <w:szCs w:val="24"/>
              </w:rPr>
              <w:t>д</w:t>
            </w:r>
            <w:r w:rsidRPr="00D85F36">
              <w:rPr>
                <w:sz w:val="24"/>
                <w:szCs w:val="24"/>
              </w:rPr>
              <w:t>ы»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на плоскос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и</w:t>
            </w:r>
          </w:p>
          <w:p w:rsidR="007325B7" w:rsidRPr="00844B10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Колл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ивная</w:t>
            </w:r>
            <w:r w:rsidRPr="00D85F36">
              <w:rPr>
                <w:spacing w:val="-1"/>
                <w:sz w:val="24"/>
                <w:szCs w:val="24"/>
              </w:rPr>
              <w:t xml:space="preserve"> </w:t>
            </w:r>
            <w:r w:rsidRPr="00D85F36">
              <w:rPr>
                <w:spacing w:val="-2"/>
                <w:sz w:val="24"/>
                <w:szCs w:val="24"/>
              </w:rPr>
              <w:t>к</w:t>
            </w:r>
            <w:r w:rsidRPr="00D85F36">
              <w:rPr>
                <w:sz w:val="24"/>
                <w:szCs w:val="24"/>
              </w:rPr>
              <w:t>н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ж</w:t>
            </w:r>
            <w:r w:rsidRPr="00D85F36">
              <w:rPr>
                <w:spacing w:val="1"/>
                <w:sz w:val="24"/>
                <w:szCs w:val="24"/>
              </w:rPr>
              <w:t>к</w:t>
            </w:r>
            <w:r w:rsidRPr="00D85F36">
              <w:rPr>
                <w:sz w:val="24"/>
                <w:szCs w:val="24"/>
              </w:rPr>
              <w:t>а</w:t>
            </w:r>
            <w:r w:rsidRPr="00D85F36">
              <w:rPr>
                <w:spacing w:val="4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 xml:space="preserve">– раскраска. </w:t>
            </w:r>
            <w:r w:rsidRPr="00844B10">
              <w:rPr>
                <w:sz w:val="24"/>
                <w:szCs w:val="24"/>
              </w:rPr>
              <w:t>Иллюстрации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844B10">
              <w:rPr>
                <w:sz w:val="24"/>
                <w:szCs w:val="24"/>
              </w:rPr>
              <w:t>сказок.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на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п</w:t>
            </w:r>
            <w:r w:rsidRPr="00D85F36">
              <w:rPr>
                <w:spacing w:val="-1"/>
                <w:sz w:val="24"/>
                <w:szCs w:val="24"/>
              </w:rPr>
              <w:t>л</w:t>
            </w:r>
            <w:r w:rsidRPr="00D85F36">
              <w:rPr>
                <w:sz w:val="24"/>
                <w:szCs w:val="24"/>
              </w:rPr>
              <w:t>оскости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Колл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ивная</w:t>
            </w:r>
            <w:r w:rsidRPr="00D85F36">
              <w:rPr>
                <w:spacing w:val="-1"/>
                <w:sz w:val="24"/>
                <w:szCs w:val="24"/>
              </w:rPr>
              <w:t xml:space="preserve"> </w:t>
            </w:r>
            <w:r w:rsidRPr="00D85F36">
              <w:rPr>
                <w:spacing w:val="-3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або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а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Алфавит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из б</w:t>
            </w:r>
            <w:r w:rsidRPr="00D85F36">
              <w:rPr>
                <w:spacing w:val="1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квиц</w:t>
            </w:r>
            <w:r w:rsidRPr="00D85F36">
              <w:rPr>
                <w:spacing w:val="-3"/>
                <w:sz w:val="24"/>
                <w:szCs w:val="24"/>
              </w:rPr>
              <w:t>»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 w:right="1721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в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об</w:t>
            </w:r>
            <w:r w:rsidRPr="00D85F36">
              <w:rPr>
                <w:spacing w:val="-1"/>
                <w:sz w:val="24"/>
                <w:szCs w:val="24"/>
              </w:rPr>
              <w:t>ъё</w:t>
            </w:r>
            <w:r w:rsidRPr="00D85F36">
              <w:rPr>
                <w:sz w:val="24"/>
                <w:szCs w:val="24"/>
              </w:rPr>
              <w:t>ме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и п</w:t>
            </w:r>
            <w:r w:rsidRPr="00D85F36">
              <w:rPr>
                <w:spacing w:val="-2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ос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ра</w:t>
            </w:r>
            <w:r w:rsidRPr="00D85F36">
              <w:rPr>
                <w:spacing w:val="-2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стве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Эс</w:t>
            </w:r>
            <w:r w:rsidRPr="00D85F36">
              <w:rPr>
                <w:spacing w:val="1"/>
                <w:sz w:val="24"/>
                <w:szCs w:val="24"/>
              </w:rPr>
              <w:t>к</w:t>
            </w:r>
            <w:r w:rsidRPr="00D85F36">
              <w:rPr>
                <w:sz w:val="24"/>
                <w:szCs w:val="24"/>
              </w:rPr>
              <w:t>и</w:t>
            </w:r>
            <w:r w:rsidRPr="00D85F36">
              <w:rPr>
                <w:spacing w:val="-1"/>
                <w:sz w:val="24"/>
                <w:szCs w:val="24"/>
              </w:rPr>
              <w:t>з</w:t>
            </w:r>
            <w:r w:rsidRPr="00D85F36">
              <w:rPr>
                <w:sz w:val="24"/>
                <w:szCs w:val="24"/>
              </w:rPr>
              <w:t>ы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оформ</w:t>
            </w:r>
            <w:r w:rsidRPr="00D85F36">
              <w:rPr>
                <w:spacing w:val="-3"/>
                <w:sz w:val="24"/>
                <w:szCs w:val="24"/>
              </w:rPr>
              <w:t>л</w:t>
            </w:r>
            <w:r w:rsidRPr="00D85F36">
              <w:rPr>
                <w:sz w:val="24"/>
                <w:szCs w:val="24"/>
              </w:rPr>
              <w:t xml:space="preserve">ения </w:t>
            </w:r>
            <w:r w:rsidRPr="00D85F36">
              <w:rPr>
                <w:spacing w:val="1"/>
                <w:sz w:val="24"/>
                <w:szCs w:val="24"/>
              </w:rPr>
              <w:t>с</w:t>
            </w:r>
            <w:r w:rsidRPr="00D85F36">
              <w:rPr>
                <w:sz w:val="24"/>
                <w:szCs w:val="24"/>
              </w:rPr>
              <w:t>цены</w:t>
            </w:r>
          </w:p>
          <w:p w:rsidR="007325B7" w:rsidRPr="00D85F36" w:rsidRDefault="007325B7" w:rsidP="00B87158">
            <w:pPr>
              <w:spacing w:after="0" w:line="240" w:lineRule="auto"/>
              <w:ind w:left="102" w:right="614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по мо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ивам ли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ер</w:t>
            </w:r>
            <w:r w:rsidRPr="00D85F36">
              <w:rPr>
                <w:spacing w:val="1"/>
                <w:sz w:val="24"/>
                <w:szCs w:val="24"/>
              </w:rPr>
              <w:t>а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рных с</w:t>
            </w:r>
            <w:r w:rsidRPr="00D85F36">
              <w:rPr>
                <w:spacing w:val="1"/>
                <w:sz w:val="24"/>
                <w:szCs w:val="24"/>
              </w:rPr>
              <w:t>к</w:t>
            </w:r>
            <w:r w:rsidRPr="00D85F36">
              <w:rPr>
                <w:sz w:val="24"/>
                <w:szCs w:val="24"/>
              </w:rPr>
              <w:t>азоч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ых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про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зведений.</w:t>
            </w:r>
          </w:p>
          <w:p w:rsidR="007325B7" w:rsidRPr="00D85F36" w:rsidRDefault="007325B7" w:rsidP="00B87158">
            <w:pPr>
              <w:spacing w:after="0" w:line="240" w:lineRule="auto"/>
              <w:ind w:left="102" w:right="1721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Работа в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об</w:t>
            </w:r>
            <w:r w:rsidRPr="00D85F36">
              <w:rPr>
                <w:spacing w:val="-1"/>
                <w:sz w:val="24"/>
                <w:szCs w:val="24"/>
              </w:rPr>
              <w:t>ъё</w:t>
            </w:r>
            <w:r w:rsidRPr="00D85F36">
              <w:rPr>
                <w:sz w:val="24"/>
                <w:szCs w:val="24"/>
              </w:rPr>
              <w:t>ме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и п</w:t>
            </w:r>
            <w:r w:rsidRPr="00D85F36">
              <w:rPr>
                <w:spacing w:val="-2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ос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ра</w:t>
            </w:r>
            <w:r w:rsidRPr="00D85F36">
              <w:rPr>
                <w:spacing w:val="-2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стве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Дворец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мо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й м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pacing w:val="-1"/>
                <w:sz w:val="24"/>
                <w:szCs w:val="24"/>
              </w:rPr>
              <w:t>ч</w:t>
            </w:r>
            <w:r w:rsidRPr="00D85F36">
              <w:rPr>
                <w:sz w:val="24"/>
                <w:szCs w:val="24"/>
              </w:rPr>
              <w:t>т</w:t>
            </w:r>
            <w:r w:rsidRPr="00D85F36">
              <w:rPr>
                <w:spacing w:val="1"/>
                <w:sz w:val="24"/>
                <w:szCs w:val="24"/>
              </w:rPr>
              <w:t>ы</w:t>
            </w:r>
            <w:r w:rsidRPr="00D85F36">
              <w:rPr>
                <w:spacing w:val="-3"/>
                <w:sz w:val="24"/>
                <w:szCs w:val="24"/>
              </w:rPr>
              <w:t>»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 w:right="417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Деко</w:t>
            </w:r>
            <w:r w:rsidRPr="00D85F36">
              <w:rPr>
                <w:spacing w:val="-1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атив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3"/>
                <w:sz w:val="24"/>
                <w:szCs w:val="24"/>
              </w:rPr>
              <w:t>-</w:t>
            </w:r>
            <w:r w:rsidRPr="00D85F36">
              <w:rPr>
                <w:sz w:val="24"/>
                <w:szCs w:val="24"/>
              </w:rPr>
              <w:t>п</w:t>
            </w:r>
            <w:r w:rsidRPr="00D85F36">
              <w:rPr>
                <w:spacing w:val="-2"/>
                <w:sz w:val="24"/>
                <w:szCs w:val="24"/>
              </w:rPr>
              <w:t>р</w:t>
            </w:r>
            <w:r w:rsidRPr="00D85F36">
              <w:rPr>
                <w:spacing w:val="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-1"/>
                <w:sz w:val="24"/>
                <w:szCs w:val="24"/>
              </w:rPr>
              <w:t>л</w:t>
            </w:r>
            <w:r w:rsidRPr="00D85F36">
              <w:rPr>
                <w:sz w:val="24"/>
                <w:szCs w:val="24"/>
              </w:rPr>
              <w:t>адная д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я</w:t>
            </w:r>
            <w:r w:rsidRPr="00D85F36">
              <w:rPr>
                <w:spacing w:val="-2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ел</w:t>
            </w:r>
            <w:r w:rsidRPr="00D85F36">
              <w:rPr>
                <w:spacing w:val="2"/>
                <w:sz w:val="24"/>
                <w:szCs w:val="24"/>
              </w:rPr>
              <w:t>ь</w:t>
            </w:r>
            <w:r w:rsidRPr="00D85F36">
              <w:rPr>
                <w:sz w:val="24"/>
                <w:szCs w:val="24"/>
              </w:rPr>
              <w:t>нос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ь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Три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pacing w:val="-2"/>
                <w:sz w:val="24"/>
                <w:szCs w:val="24"/>
              </w:rPr>
              <w:t>к</w:t>
            </w:r>
            <w:r w:rsidRPr="00D85F36">
              <w:rPr>
                <w:spacing w:val="4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в</w:t>
            </w:r>
            <w:r w:rsidRPr="00D85F36">
              <w:rPr>
                <w:spacing w:val="1"/>
                <w:sz w:val="24"/>
                <w:szCs w:val="24"/>
              </w:rPr>
              <w:t>ш</w:t>
            </w:r>
            <w:r w:rsidRPr="00D85F36">
              <w:rPr>
                <w:sz w:val="24"/>
                <w:szCs w:val="24"/>
              </w:rPr>
              <w:t>и</w:t>
            </w:r>
            <w:r w:rsidRPr="00D85F36">
              <w:rPr>
                <w:spacing w:val="-1"/>
                <w:sz w:val="24"/>
                <w:szCs w:val="24"/>
              </w:rPr>
              <w:t>на</w:t>
            </w:r>
            <w:r w:rsidRPr="00D85F36">
              <w:rPr>
                <w:sz w:val="24"/>
                <w:szCs w:val="24"/>
              </w:rPr>
              <w:t>:</w:t>
            </w:r>
          </w:p>
          <w:p w:rsidR="007325B7" w:rsidRPr="00D85F36" w:rsidRDefault="007325B7" w:rsidP="00B87158">
            <w:pPr>
              <w:spacing w:after="0" w:line="240" w:lineRule="auto"/>
              <w:ind w:left="102" w:right="529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то</w:t>
            </w:r>
            <w:r w:rsidRPr="00D85F36">
              <w:rPr>
                <w:spacing w:val="1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жес</w:t>
            </w:r>
            <w:r w:rsidRPr="00D85F36">
              <w:rPr>
                <w:spacing w:val="1"/>
                <w:sz w:val="24"/>
                <w:szCs w:val="24"/>
              </w:rPr>
              <w:t>т</w:t>
            </w:r>
            <w:r w:rsidRPr="00D85F36">
              <w:rPr>
                <w:spacing w:val="-2"/>
                <w:sz w:val="24"/>
                <w:szCs w:val="24"/>
              </w:rPr>
              <w:t>в</w:t>
            </w:r>
            <w:r w:rsidRPr="00D85F36">
              <w:rPr>
                <w:sz w:val="24"/>
                <w:szCs w:val="24"/>
              </w:rPr>
              <w:t>енный,</w:t>
            </w:r>
            <w:r w:rsidRPr="00D85F36">
              <w:rPr>
                <w:spacing w:val="2"/>
                <w:sz w:val="24"/>
                <w:szCs w:val="24"/>
              </w:rPr>
              <w:t xml:space="preserve"> </w:t>
            </w:r>
            <w:r w:rsidRPr="00D85F36">
              <w:rPr>
                <w:spacing w:val="1"/>
                <w:sz w:val="24"/>
                <w:szCs w:val="24"/>
              </w:rPr>
              <w:t>г</w:t>
            </w:r>
            <w:r w:rsidRPr="00D85F36">
              <w:rPr>
                <w:spacing w:val="-3"/>
                <w:sz w:val="24"/>
                <w:szCs w:val="24"/>
              </w:rPr>
              <w:t>р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pacing w:val="-1"/>
                <w:sz w:val="24"/>
                <w:szCs w:val="24"/>
              </w:rPr>
              <w:t>с</w:t>
            </w:r>
            <w:r w:rsidRPr="00D85F36">
              <w:rPr>
                <w:sz w:val="24"/>
                <w:szCs w:val="24"/>
              </w:rPr>
              <w:t>тный, озор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1"/>
                <w:sz w:val="24"/>
                <w:szCs w:val="24"/>
              </w:rPr>
              <w:t>й</w:t>
            </w:r>
            <w:r w:rsidRPr="00D85F36">
              <w:rPr>
                <w:spacing w:val="-3"/>
                <w:sz w:val="24"/>
                <w:szCs w:val="24"/>
              </w:rPr>
              <w:t>»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 w:right="417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Деко</w:t>
            </w:r>
            <w:r w:rsidRPr="00D85F36">
              <w:rPr>
                <w:spacing w:val="-1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атив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3"/>
                <w:sz w:val="24"/>
                <w:szCs w:val="24"/>
              </w:rPr>
              <w:t>-</w:t>
            </w:r>
            <w:r w:rsidRPr="00D85F36">
              <w:rPr>
                <w:sz w:val="24"/>
                <w:szCs w:val="24"/>
              </w:rPr>
              <w:t>п</w:t>
            </w:r>
            <w:r w:rsidRPr="00D85F36">
              <w:rPr>
                <w:spacing w:val="-2"/>
                <w:sz w:val="24"/>
                <w:szCs w:val="24"/>
              </w:rPr>
              <w:t>р</w:t>
            </w:r>
            <w:r w:rsidRPr="00D85F36">
              <w:rPr>
                <w:spacing w:val="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-1"/>
                <w:sz w:val="24"/>
                <w:szCs w:val="24"/>
              </w:rPr>
              <w:t>л</w:t>
            </w:r>
            <w:r w:rsidRPr="00D85F36">
              <w:rPr>
                <w:sz w:val="24"/>
                <w:szCs w:val="24"/>
              </w:rPr>
              <w:t>адная д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я</w:t>
            </w:r>
            <w:r w:rsidRPr="00D85F36">
              <w:rPr>
                <w:spacing w:val="-2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ел</w:t>
            </w:r>
            <w:r w:rsidRPr="00D85F36">
              <w:rPr>
                <w:spacing w:val="2"/>
                <w:sz w:val="24"/>
                <w:szCs w:val="24"/>
              </w:rPr>
              <w:t>ь</w:t>
            </w:r>
            <w:r w:rsidRPr="00D85F36">
              <w:rPr>
                <w:sz w:val="24"/>
                <w:szCs w:val="24"/>
              </w:rPr>
              <w:t>нос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ь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Игр</w:t>
            </w:r>
            <w:r w:rsidRPr="00D85F36">
              <w:rPr>
                <w:spacing w:val="3"/>
                <w:sz w:val="24"/>
                <w:szCs w:val="24"/>
              </w:rPr>
              <w:t>у</w:t>
            </w:r>
            <w:r w:rsidRPr="00D85F36">
              <w:rPr>
                <w:spacing w:val="1"/>
                <w:sz w:val="24"/>
                <w:szCs w:val="24"/>
              </w:rPr>
              <w:t>ш</w:t>
            </w:r>
            <w:r w:rsidRPr="00D85F36">
              <w:rPr>
                <w:sz w:val="24"/>
                <w:szCs w:val="24"/>
              </w:rPr>
              <w:t>ки в н</w:t>
            </w:r>
            <w:r w:rsidRPr="00D85F36">
              <w:rPr>
                <w:spacing w:val="-2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ц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ональных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ко</w:t>
            </w:r>
            <w:r w:rsidRPr="00D85F36">
              <w:rPr>
                <w:spacing w:val="1"/>
                <w:sz w:val="24"/>
                <w:szCs w:val="24"/>
              </w:rPr>
              <w:t>с</w:t>
            </w:r>
            <w:r w:rsidRPr="00D85F36">
              <w:rPr>
                <w:sz w:val="24"/>
                <w:szCs w:val="24"/>
              </w:rPr>
              <w:t>тюм</w:t>
            </w:r>
            <w:r w:rsidRPr="00D85F36">
              <w:rPr>
                <w:spacing w:val="2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х</w:t>
            </w:r>
            <w:r w:rsidRPr="00D85F36">
              <w:rPr>
                <w:spacing w:val="-3"/>
                <w:sz w:val="24"/>
                <w:szCs w:val="24"/>
              </w:rPr>
              <w:t>»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 w:right="417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lastRenderedPageBreak/>
              <w:t>Деко</w:t>
            </w:r>
            <w:r w:rsidRPr="00D85F36">
              <w:rPr>
                <w:spacing w:val="-1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атив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3"/>
                <w:sz w:val="24"/>
                <w:szCs w:val="24"/>
              </w:rPr>
              <w:t>-</w:t>
            </w:r>
            <w:r w:rsidRPr="00D85F36">
              <w:rPr>
                <w:sz w:val="24"/>
                <w:szCs w:val="24"/>
              </w:rPr>
              <w:t>п</w:t>
            </w:r>
            <w:r w:rsidRPr="00D85F36">
              <w:rPr>
                <w:spacing w:val="-2"/>
                <w:sz w:val="24"/>
                <w:szCs w:val="24"/>
              </w:rPr>
              <w:t>р</w:t>
            </w:r>
            <w:r w:rsidRPr="00D85F36">
              <w:rPr>
                <w:spacing w:val="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-1"/>
                <w:sz w:val="24"/>
                <w:szCs w:val="24"/>
              </w:rPr>
              <w:t>л</w:t>
            </w:r>
            <w:r w:rsidRPr="00D85F36">
              <w:rPr>
                <w:sz w:val="24"/>
                <w:szCs w:val="24"/>
              </w:rPr>
              <w:t>адная д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я</w:t>
            </w:r>
            <w:r w:rsidRPr="00D85F36">
              <w:rPr>
                <w:spacing w:val="-2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ел</w:t>
            </w:r>
            <w:r w:rsidRPr="00D85F36">
              <w:rPr>
                <w:spacing w:val="2"/>
                <w:sz w:val="24"/>
                <w:szCs w:val="24"/>
              </w:rPr>
              <w:t>ь</w:t>
            </w:r>
            <w:r w:rsidRPr="00D85F36">
              <w:rPr>
                <w:sz w:val="24"/>
                <w:szCs w:val="24"/>
              </w:rPr>
              <w:t>нос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ь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pacing w:val="-3"/>
                <w:sz w:val="24"/>
                <w:szCs w:val="24"/>
              </w:rPr>
              <w:t>«</w:t>
            </w:r>
            <w:r w:rsidRPr="00D85F36">
              <w:rPr>
                <w:sz w:val="24"/>
                <w:szCs w:val="24"/>
              </w:rPr>
              <w:t>Знаки в</w:t>
            </w:r>
            <w:r w:rsidRPr="00D85F36">
              <w:rPr>
                <w:spacing w:val="2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Городе</w:t>
            </w:r>
            <w:r w:rsidRPr="00D85F36">
              <w:rPr>
                <w:spacing w:val="2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м</w:t>
            </w:r>
            <w:r w:rsidRPr="00D85F36">
              <w:rPr>
                <w:spacing w:val="-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стеро</w:t>
            </w:r>
            <w:r w:rsidRPr="00D85F36">
              <w:rPr>
                <w:spacing w:val="1"/>
                <w:sz w:val="24"/>
                <w:szCs w:val="24"/>
              </w:rPr>
              <w:t>в</w:t>
            </w:r>
            <w:r w:rsidRPr="00D85F36">
              <w:rPr>
                <w:sz w:val="24"/>
                <w:szCs w:val="24"/>
              </w:rPr>
              <w:t>,</w:t>
            </w:r>
          </w:p>
          <w:p w:rsidR="007325B7" w:rsidRPr="00D85F36" w:rsidRDefault="007325B7" w:rsidP="00B87158">
            <w:pPr>
              <w:spacing w:after="0" w:line="240" w:lineRule="auto"/>
              <w:ind w:left="102" w:right="716"/>
              <w:rPr>
                <w:sz w:val="24"/>
                <w:szCs w:val="24"/>
              </w:rPr>
            </w:pP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pacing w:val="-2"/>
                <w:sz w:val="24"/>
                <w:szCs w:val="24"/>
              </w:rPr>
              <w:t>к</w:t>
            </w:r>
            <w:r w:rsidRPr="00D85F36">
              <w:rPr>
                <w:sz w:val="24"/>
                <w:szCs w:val="24"/>
              </w:rPr>
              <w:t>азы</w:t>
            </w:r>
            <w:r w:rsidRPr="00D85F36">
              <w:rPr>
                <w:spacing w:val="1"/>
                <w:sz w:val="24"/>
                <w:szCs w:val="24"/>
              </w:rPr>
              <w:t>в</w:t>
            </w:r>
            <w:r w:rsidRPr="00D85F36">
              <w:rPr>
                <w:sz w:val="24"/>
                <w:szCs w:val="24"/>
              </w:rPr>
              <w:t>аю</w:t>
            </w:r>
            <w:r w:rsidRPr="00D85F36">
              <w:rPr>
                <w:spacing w:val="2"/>
                <w:sz w:val="24"/>
                <w:szCs w:val="24"/>
              </w:rPr>
              <w:t>щ</w:t>
            </w:r>
            <w:r w:rsidRPr="00D85F36">
              <w:rPr>
                <w:sz w:val="24"/>
                <w:szCs w:val="24"/>
              </w:rPr>
              <w:t>их</w:t>
            </w:r>
            <w:r w:rsidRPr="00D85F36">
              <w:rPr>
                <w:spacing w:val="-2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на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ре</w:t>
            </w:r>
            <w:r w:rsidRPr="00D85F36">
              <w:rPr>
                <w:spacing w:val="-1"/>
                <w:sz w:val="24"/>
                <w:szCs w:val="24"/>
              </w:rPr>
              <w:t>м</w:t>
            </w:r>
            <w:r w:rsidRPr="00D85F36">
              <w:rPr>
                <w:sz w:val="24"/>
                <w:szCs w:val="24"/>
              </w:rPr>
              <w:t>е</w:t>
            </w:r>
            <w:r w:rsidRPr="00D85F36">
              <w:rPr>
                <w:spacing w:val="1"/>
                <w:sz w:val="24"/>
                <w:szCs w:val="24"/>
              </w:rPr>
              <w:t>с</w:t>
            </w:r>
            <w:r w:rsidRPr="00D85F36">
              <w:rPr>
                <w:sz w:val="24"/>
                <w:szCs w:val="24"/>
              </w:rPr>
              <w:t>ло хозя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на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дома</w:t>
            </w:r>
            <w:r w:rsidRPr="00D85F36">
              <w:rPr>
                <w:spacing w:val="-2"/>
                <w:sz w:val="24"/>
                <w:szCs w:val="24"/>
              </w:rPr>
              <w:t>»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 w:right="417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Деко</w:t>
            </w:r>
            <w:r w:rsidRPr="00D85F36">
              <w:rPr>
                <w:spacing w:val="-1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атив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3"/>
                <w:sz w:val="24"/>
                <w:szCs w:val="24"/>
              </w:rPr>
              <w:t>-</w:t>
            </w:r>
            <w:r w:rsidRPr="00D85F36">
              <w:rPr>
                <w:sz w:val="24"/>
                <w:szCs w:val="24"/>
              </w:rPr>
              <w:t>п</w:t>
            </w:r>
            <w:r w:rsidRPr="00D85F36">
              <w:rPr>
                <w:spacing w:val="-2"/>
                <w:sz w:val="24"/>
                <w:szCs w:val="24"/>
              </w:rPr>
              <w:t>р</w:t>
            </w:r>
            <w:r w:rsidRPr="00D85F36">
              <w:rPr>
                <w:spacing w:val="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-1"/>
                <w:sz w:val="24"/>
                <w:szCs w:val="24"/>
              </w:rPr>
              <w:t>л</w:t>
            </w:r>
            <w:r w:rsidRPr="00D85F36">
              <w:rPr>
                <w:sz w:val="24"/>
                <w:szCs w:val="24"/>
              </w:rPr>
              <w:t>адная д</w:t>
            </w:r>
            <w:r w:rsidRPr="00D85F36">
              <w:rPr>
                <w:spacing w:val="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я</w:t>
            </w:r>
            <w:r w:rsidRPr="00D85F36">
              <w:rPr>
                <w:spacing w:val="-2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ел</w:t>
            </w:r>
            <w:r w:rsidRPr="00D85F36">
              <w:rPr>
                <w:spacing w:val="2"/>
                <w:sz w:val="24"/>
                <w:szCs w:val="24"/>
              </w:rPr>
              <w:t>ь</w:t>
            </w:r>
            <w:r w:rsidRPr="00D85F36">
              <w:rPr>
                <w:sz w:val="24"/>
                <w:szCs w:val="24"/>
              </w:rPr>
              <w:t>нос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ь</w:t>
            </w:r>
          </w:p>
          <w:p w:rsidR="007325B7" w:rsidRPr="00D85F36" w:rsidRDefault="007325B7" w:rsidP="00B87158">
            <w:pPr>
              <w:spacing w:after="0" w:line="240" w:lineRule="auto"/>
              <w:ind w:left="102" w:right="417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</w:rPr>
              <w:t>«Бусы в подарок»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>Раскрытие взаимосвязи элементов в композиции (музыкальной, предметной, декоративной). Цветовое богатство оттенков в живописи. Отображение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природы в музыке и поэзии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Зарождение замысла на основе предложенной темы. Поиск индивидуальной манеры изображения. Смысловая зависимость между форматом и материалом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Самостоятельно решать поставленную творческую задачу в разных формах и видах изобразительного искусства (на плоскости, в объёме). Разнообразие художественно-выразительного языка различных искусств. Заполнение пространства листа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Взаимосвязь содержания художественного произведения и иллюстрации. Связь урока с внеклассным чтением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Художник в театре. Заочная экскурсия в театр. Знакомство с организацией и художественным решением атрибутов сцены, костюмов героев, цветовое и световое оформление спектакля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Изменение пространственной среды (визуальное, звуковое оформление) в зависимости от ситуации. Создание необычного (сказочного) игрового пространства (эскиза): уголка в классе, сцены для проведения художественного события. Освоение разнообразия форм в архитектуре. Воображаемое путешествие в прошлое и будущее: ознакомление со средой, в которой жил писатель-сказочник (время, страна, архитектура, декоративное искусство, одежда)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Передача настроения в форме. Украшение формы декоративными элементами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Знакомство с народными художественными промыслами России в области игрушки. Зависимость </w:t>
            </w:r>
            <w:r w:rsidRPr="00D85F36">
              <w:rPr>
                <w:sz w:val="24"/>
                <w:szCs w:val="24"/>
                <w:lang w:eastAsia="ru-RU"/>
              </w:rPr>
              <w:lastRenderedPageBreak/>
              <w:t>формы, материала и украшения игрушки от особенностей растительного и животного мира того края, где она изготовлена. Отображение природных мотивов в орнаменте и элементах декоративного украшения игрушек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Освоение разнообразия форм в архитектуре. Влияние исторической эпохи и условий жизни художника (архитектора, дизайнера) на его произведения. Цвет и форма в знаковом изображении. Освоение особенностей работы на небольших форматах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Разнообразие художественно-выразительного языка в декоративно-прикладном искусстве. Украшение как важный элемент народного и современного костюма: броши, бусы, подвески и т. д.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Украшение как важный элемент народного и современного костюма: броши, бусы, подвески</w:t>
            </w:r>
          </w:p>
        </w:tc>
        <w:tc>
          <w:tcPr>
            <w:tcW w:w="1800" w:type="dxa"/>
          </w:tcPr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Л1,Л2,Л3Л5,Л12,Л17, М1,М2,М3,М4,М9,М10,М15,М16,П1,П2,П5,П6,П10,П14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B87158">
        <w:trPr>
          <w:trHeight w:val="1138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Художественно-образное восприятие искусства (музейная педагогика) 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Музейная педагогика.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Архитектура и декоративно-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F6F2D">
              <w:rPr>
                <w:sz w:val="24"/>
                <w:szCs w:val="24"/>
                <w:lang w:eastAsia="ru-RU"/>
              </w:rPr>
              <w:t>прикладное искусство.</w:t>
            </w:r>
          </w:p>
          <w:p w:rsidR="007325B7" w:rsidRPr="00B87158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87158">
              <w:rPr>
                <w:sz w:val="24"/>
                <w:szCs w:val="24"/>
                <w:lang w:eastAsia="ru-RU"/>
              </w:rPr>
              <w:t>Музейная педагогика.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B87158">
              <w:rPr>
                <w:sz w:val="24"/>
                <w:szCs w:val="24"/>
                <w:lang w:eastAsia="ru-RU"/>
              </w:rPr>
              <w:t>Виды искусств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</w:t>
            </w:r>
            <w:r w:rsidRPr="00D85F36">
              <w:rPr>
                <w:spacing w:val="3"/>
                <w:sz w:val="24"/>
                <w:szCs w:val="24"/>
              </w:rPr>
              <w:t>у</w:t>
            </w:r>
            <w:r w:rsidRPr="00D85F36">
              <w:rPr>
                <w:spacing w:val="-3"/>
                <w:sz w:val="24"/>
                <w:szCs w:val="24"/>
              </w:rPr>
              <w:t>з</w:t>
            </w:r>
            <w:r w:rsidRPr="00D85F36">
              <w:rPr>
                <w:sz w:val="24"/>
                <w:szCs w:val="24"/>
              </w:rPr>
              <w:t>ейная педагог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ка.</w:t>
            </w:r>
          </w:p>
          <w:p w:rsidR="007325B7" w:rsidRPr="00D85F36" w:rsidRDefault="007325B7" w:rsidP="00B87158">
            <w:pPr>
              <w:spacing w:after="0" w:line="240" w:lineRule="auto"/>
              <w:ind w:left="102" w:right="840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Эк</w:t>
            </w:r>
            <w:r w:rsidRPr="00D85F36">
              <w:rPr>
                <w:spacing w:val="1"/>
                <w:sz w:val="24"/>
                <w:szCs w:val="24"/>
              </w:rPr>
              <w:t>с</w:t>
            </w:r>
            <w:r w:rsidRPr="00D85F36">
              <w:rPr>
                <w:spacing w:val="-2"/>
                <w:sz w:val="24"/>
                <w:szCs w:val="24"/>
              </w:rPr>
              <w:t>к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рсия</w:t>
            </w:r>
            <w:r w:rsidRPr="00D85F36">
              <w:rPr>
                <w:spacing w:val="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в</w:t>
            </w:r>
            <w:r w:rsidRPr="00D85F36">
              <w:rPr>
                <w:spacing w:val="-1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м</w:t>
            </w:r>
            <w:r w:rsidRPr="00D85F36">
              <w:rPr>
                <w:spacing w:val="-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с</w:t>
            </w:r>
            <w:r w:rsidRPr="00D85F36">
              <w:rPr>
                <w:spacing w:val="2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е</w:t>
            </w:r>
            <w:r w:rsidRPr="00D85F36">
              <w:rPr>
                <w:spacing w:val="-1"/>
                <w:sz w:val="24"/>
                <w:szCs w:val="24"/>
              </w:rPr>
              <w:t>р</w:t>
            </w:r>
            <w:r w:rsidRPr="00D85F36">
              <w:rPr>
                <w:sz w:val="24"/>
                <w:szCs w:val="24"/>
              </w:rPr>
              <w:t>с</w:t>
            </w:r>
            <w:r w:rsidRPr="00D85F36">
              <w:rPr>
                <w:spacing w:val="-1"/>
                <w:sz w:val="24"/>
                <w:szCs w:val="24"/>
              </w:rPr>
              <w:t>к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 xml:space="preserve">ю </w:t>
            </w:r>
            <w:r w:rsidRPr="00D85F36">
              <w:rPr>
                <w:spacing w:val="-3"/>
                <w:sz w:val="24"/>
                <w:szCs w:val="24"/>
              </w:rPr>
              <w:t>х</w:t>
            </w:r>
            <w:r w:rsidRPr="00D85F36">
              <w:rPr>
                <w:spacing w:val="4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дожн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</w:t>
            </w:r>
            <w:r w:rsidRPr="00D85F36">
              <w:rPr>
                <w:spacing w:val="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</w:t>
            </w:r>
            <w:r w:rsidRPr="00D85F36">
              <w:rPr>
                <w:spacing w:val="3"/>
                <w:sz w:val="24"/>
                <w:szCs w:val="24"/>
              </w:rPr>
              <w:t>у</w:t>
            </w:r>
            <w:r w:rsidRPr="00D85F36">
              <w:rPr>
                <w:spacing w:val="-3"/>
                <w:sz w:val="24"/>
                <w:szCs w:val="24"/>
              </w:rPr>
              <w:t>з</w:t>
            </w:r>
            <w:r w:rsidRPr="00D85F36">
              <w:rPr>
                <w:sz w:val="24"/>
                <w:szCs w:val="24"/>
              </w:rPr>
              <w:t>ейная педагог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ка.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Жанры и</w:t>
            </w:r>
            <w:r w:rsidRPr="00D85F36">
              <w:rPr>
                <w:spacing w:val="-1"/>
                <w:sz w:val="24"/>
                <w:szCs w:val="24"/>
              </w:rPr>
              <w:t>з</w:t>
            </w:r>
            <w:r w:rsidRPr="00D85F36">
              <w:rPr>
                <w:sz w:val="24"/>
                <w:szCs w:val="24"/>
              </w:rPr>
              <w:t>образ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т</w:t>
            </w:r>
            <w:r w:rsidRPr="00D85F36">
              <w:rPr>
                <w:spacing w:val="2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ль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1"/>
                <w:sz w:val="24"/>
                <w:szCs w:val="24"/>
              </w:rPr>
              <w:t>г</w:t>
            </w:r>
            <w:r w:rsidRPr="00D85F36">
              <w:rPr>
                <w:sz w:val="24"/>
                <w:szCs w:val="24"/>
              </w:rPr>
              <w:t>о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ис</w:t>
            </w:r>
            <w:r w:rsidRPr="00D85F36">
              <w:rPr>
                <w:spacing w:val="-2"/>
                <w:sz w:val="24"/>
                <w:szCs w:val="24"/>
              </w:rPr>
              <w:t>к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сст</w:t>
            </w:r>
            <w:r w:rsidRPr="00D85F36">
              <w:rPr>
                <w:spacing w:val="1"/>
                <w:sz w:val="24"/>
                <w:szCs w:val="24"/>
              </w:rPr>
              <w:t>в</w:t>
            </w:r>
            <w:r w:rsidRPr="00D85F36">
              <w:rPr>
                <w:spacing w:val="-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 w:right="630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</w:t>
            </w:r>
            <w:r w:rsidRPr="00D85F36">
              <w:rPr>
                <w:spacing w:val="3"/>
                <w:sz w:val="24"/>
                <w:szCs w:val="24"/>
              </w:rPr>
              <w:t>у</w:t>
            </w:r>
            <w:r w:rsidRPr="00D85F36">
              <w:rPr>
                <w:spacing w:val="-3"/>
                <w:sz w:val="24"/>
                <w:szCs w:val="24"/>
              </w:rPr>
              <w:t>з</w:t>
            </w:r>
            <w:r w:rsidRPr="00D85F36">
              <w:rPr>
                <w:sz w:val="24"/>
                <w:szCs w:val="24"/>
              </w:rPr>
              <w:t>ейная педагог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ка. Кра</w:t>
            </w:r>
            <w:r w:rsidRPr="00D85F36">
              <w:rPr>
                <w:spacing w:val="1"/>
                <w:sz w:val="24"/>
                <w:szCs w:val="24"/>
              </w:rPr>
              <w:t>с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-1"/>
                <w:sz w:val="24"/>
                <w:szCs w:val="24"/>
              </w:rPr>
              <w:t>т</w:t>
            </w:r>
            <w:r w:rsidRPr="00D85F36">
              <w:rPr>
                <w:sz w:val="24"/>
                <w:szCs w:val="24"/>
              </w:rPr>
              <w:t>а</w:t>
            </w:r>
            <w:r w:rsidRPr="00D85F36">
              <w:rPr>
                <w:spacing w:val="2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и</w:t>
            </w:r>
            <w:r w:rsidRPr="00D85F36">
              <w:rPr>
                <w:spacing w:val="-2"/>
                <w:sz w:val="24"/>
                <w:szCs w:val="24"/>
              </w:rPr>
              <w:t xml:space="preserve"> </w:t>
            </w:r>
            <w:r w:rsidRPr="00D85F36">
              <w:rPr>
                <w:sz w:val="24"/>
                <w:szCs w:val="24"/>
              </w:rPr>
              <w:t>с</w:t>
            </w:r>
            <w:r w:rsidRPr="00D85F36">
              <w:rPr>
                <w:spacing w:val="1"/>
                <w:sz w:val="24"/>
                <w:szCs w:val="24"/>
              </w:rPr>
              <w:t>в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-1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образ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е про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 xml:space="preserve">зведений </w:t>
            </w:r>
            <w:r w:rsidRPr="00D85F36">
              <w:rPr>
                <w:spacing w:val="2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ародного декор</w:t>
            </w:r>
            <w:r w:rsidRPr="00D85F36">
              <w:rPr>
                <w:spacing w:val="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тивн</w:t>
            </w:r>
            <w:r w:rsidRPr="00D85F36">
              <w:rPr>
                <w:spacing w:val="1"/>
                <w:sz w:val="24"/>
                <w:szCs w:val="24"/>
              </w:rPr>
              <w:t>о</w:t>
            </w:r>
            <w:r w:rsidRPr="00D85F36">
              <w:rPr>
                <w:sz w:val="24"/>
                <w:szCs w:val="24"/>
              </w:rPr>
              <w:t>-пр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кл</w:t>
            </w:r>
            <w:r w:rsidRPr="00D85F36">
              <w:rPr>
                <w:spacing w:val="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д</w:t>
            </w:r>
            <w:r w:rsidRPr="00D85F36">
              <w:rPr>
                <w:spacing w:val="-1"/>
                <w:sz w:val="24"/>
                <w:szCs w:val="24"/>
              </w:rPr>
              <w:t>н</w:t>
            </w:r>
            <w:r w:rsidRPr="00D85F36">
              <w:rPr>
                <w:sz w:val="24"/>
                <w:szCs w:val="24"/>
              </w:rPr>
              <w:t>о</w:t>
            </w:r>
            <w:r w:rsidRPr="00D85F36">
              <w:rPr>
                <w:spacing w:val="1"/>
                <w:sz w:val="24"/>
                <w:szCs w:val="24"/>
              </w:rPr>
              <w:t>г</w:t>
            </w:r>
            <w:r w:rsidRPr="00D85F36">
              <w:rPr>
                <w:sz w:val="24"/>
                <w:szCs w:val="24"/>
              </w:rPr>
              <w:t>о ис</w:t>
            </w:r>
            <w:r w:rsidRPr="00D85F36">
              <w:rPr>
                <w:spacing w:val="-2"/>
                <w:sz w:val="24"/>
                <w:szCs w:val="24"/>
              </w:rPr>
              <w:t>к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сст</w:t>
            </w:r>
            <w:r w:rsidRPr="00D85F36">
              <w:rPr>
                <w:spacing w:val="1"/>
                <w:sz w:val="24"/>
                <w:szCs w:val="24"/>
              </w:rPr>
              <w:t>в</w:t>
            </w:r>
            <w:r w:rsidRPr="00D85F36">
              <w:rPr>
                <w:spacing w:val="-1"/>
                <w:sz w:val="24"/>
                <w:szCs w:val="24"/>
              </w:rPr>
              <w:t>а</w:t>
            </w:r>
            <w:r w:rsidRPr="00D85F36">
              <w:rPr>
                <w:sz w:val="24"/>
                <w:szCs w:val="24"/>
              </w:rPr>
              <w:t>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lastRenderedPageBreak/>
              <w:t>М</w:t>
            </w:r>
            <w:r w:rsidRPr="00D85F36">
              <w:rPr>
                <w:spacing w:val="3"/>
                <w:sz w:val="24"/>
                <w:szCs w:val="24"/>
              </w:rPr>
              <w:t>у</w:t>
            </w:r>
            <w:r w:rsidRPr="00D85F36">
              <w:rPr>
                <w:spacing w:val="-3"/>
                <w:sz w:val="24"/>
                <w:szCs w:val="24"/>
              </w:rPr>
              <w:t>з</w:t>
            </w:r>
            <w:r w:rsidRPr="00D85F36">
              <w:rPr>
                <w:sz w:val="24"/>
                <w:szCs w:val="24"/>
              </w:rPr>
              <w:t>ейная педагог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ка.</w:t>
            </w:r>
          </w:p>
          <w:p w:rsidR="007325B7" w:rsidRPr="00D85F36" w:rsidRDefault="007325B7" w:rsidP="00B87158">
            <w:pPr>
              <w:spacing w:after="0" w:line="240" w:lineRule="auto"/>
              <w:ind w:left="102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</w:rPr>
              <w:t>Арх</w:t>
            </w:r>
            <w:r w:rsidRPr="00D85F36">
              <w:rPr>
                <w:spacing w:val="-1"/>
                <w:sz w:val="24"/>
                <w:szCs w:val="24"/>
              </w:rPr>
              <w:t>и</w:t>
            </w:r>
            <w:r w:rsidRPr="00D85F36">
              <w:rPr>
                <w:sz w:val="24"/>
                <w:szCs w:val="24"/>
              </w:rPr>
              <w:t>т</w:t>
            </w:r>
            <w:r w:rsidRPr="00D85F36">
              <w:rPr>
                <w:spacing w:val="2"/>
                <w:sz w:val="24"/>
                <w:szCs w:val="24"/>
              </w:rPr>
              <w:t>е</w:t>
            </w:r>
            <w:r w:rsidRPr="00D85F36">
              <w:rPr>
                <w:sz w:val="24"/>
                <w:szCs w:val="24"/>
              </w:rPr>
              <w:t>кт</w:t>
            </w:r>
            <w:r w:rsidRPr="00D85F36">
              <w:rPr>
                <w:spacing w:val="1"/>
                <w:sz w:val="24"/>
                <w:szCs w:val="24"/>
              </w:rPr>
              <w:t>у</w:t>
            </w:r>
            <w:r w:rsidRPr="00D85F36">
              <w:rPr>
                <w:sz w:val="24"/>
                <w:szCs w:val="24"/>
              </w:rPr>
              <w:t>рные соо</w:t>
            </w:r>
            <w:r w:rsidRPr="00D85F36">
              <w:rPr>
                <w:spacing w:val="-1"/>
                <w:sz w:val="24"/>
                <w:szCs w:val="24"/>
              </w:rPr>
              <w:t>р</w:t>
            </w:r>
            <w:r w:rsidRPr="00D85F36">
              <w:rPr>
                <w:spacing w:val="2"/>
                <w:sz w:val="24"/>
                <w:szCs w:val="24"/>
              </w:rPr>
              <w:t>у</w:t>
            </w:r>
            <w:r w:rsidRPr="00D85F36">
              <w:rPr>
                <w:spacing w:val="-1"/>
                <w:sz w:val="24"/>
                <w:szCs w:val="24"/>
              </w:rPr>
              <w:t>ж</w:t>
            </w:r>
            <w:r w:rsidRPr="00D85F36">
              <w:rPr>
                <w:sz w:val="24"/>
                <w:szCs w:val="24"/>
              </w:rPr>
              <w:t>ения.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>Выразительные средства изобразительного искусства (живописи, графики, скульптуры, архитектуры, декоративно-прикладного искусства): форма, объём, цвет, ритм, композиция, мелодика, конструкция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. Использование музыкального и литературного материала для углубления и развития образно-эстетических представлений учащихся во время практической деятельности и восприятия произведений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Художественная форма произведения изобразительного искусства (общая конструкция: формат, композиция, ритм, динамика, колорит, сюжет). Выражение художником своего отношения к объекту изображения. Э. Мане, О. Ренуар, Э. Дега, К. Писсарро, А.А. Дейнека, В.А. Фаворский.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Жанры изобразительного искусства: пейзаж, портрет; анималистический, исторический, бытовой; натюрморт; мифологический. Русский музей, </w:t>
            </w:r>
            <w:r w:rsidRPr="00D85F36">
              <w:rPr>
                <w:sz w:val="24"/>
                <w:szCs w:val="24"/>
                <w:lang w:eastAsia="ru-RU"/>
              </w:rPr>
              <w:lastRenderedPageBreak/>
              <w:t>Эрмитаж, Музей изобразительного искусства им. А.С. Пушкина (Москва); музеи, находящиеся в регионе, где расположена школа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Красота и своеобразие произведений народного декоративно-прикладного искусства. Символика в народном прикладном искусстве. Юмор в народном искусстве. Функциональность произведений народного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Красота архитектурных сооружений. Уникальность памятников архитектуры. Связь архитектуры с природой. История возникновения и развития архитектурных ансамблей</w:t>
            </w:r>
          </w:p>
        </w:tc>
        <w:tc>
          <w:tcPr>
            <w:tcW w:w="1800" w:type="dxa"/>
          </w:tcPr>
          <w:p w:rsidR="00FC2927" w:rsidRDefault="00FC2927" w:rsidP="00FC2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Л1,Л2,Л3,Л13,Л17,ММ1,М2,М3,М5,М6,М9,П1,П2,П3,ПП9,П11,П12,</w:t>
            </w:r>
            <w:r w:rsidR="009E360F">
              <w:rPr>
                <w:sz w:val="24"/>
                <w:szCs w:val="24"/>
                <w:lang w:eastAsia="ru-RU"/>
              </w:rPr>
              <w:t>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B87158">
        <w:trPr>
          <w:trHeight w:val="614"/>
        </w:trPr>
        <w:tc>
          <w:tcPr>
            <w:tcW w:w="15208" w:type="dxa"/>
            <w:gridSpan w:val="6"/>
          </w:tcPr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7325B7" w:rsidRPr="00B87158" w:rsidRDefault="007325B7" w:rsidP="00B8715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B87158">
              <w:rPr>
                <w:b/>
                <w:bCs/>
                <w:sz w:val="24"/>
                <w:szCs w:val="24"/>
                <w:lang w:eastAsia="ru-RU"/>
              </w:rPr>
              <w:lastRenderedPageBreak/>
              <w:t>4 класс</w:t>
            </w:r>
          </w:p>
        </w:tc>
      </w:tr>
      <w:tr w:rsidR="007325B7" w:rsidRPr="00D85F36" w:rsidTr="00B87158">
        <w:trPr>
          <w:trHeight w:val="5680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0" w:type="dxa"/>
            <w:vMerge w:val="restart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(изобразительное искусство и окружающий мир)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Развитие фантазии и воображения –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Природа. Человек. Искусство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Колорит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Средства выразительности изобразительного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Природное пространство и народная архитектура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Русская изба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Кавказская сакля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Казахская юрта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Традиционный китайский дом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Пейзаж с архитектурой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Внутреннее пространство народного жилища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В русской избе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Внутри кавказской сакли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В казахской юрте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Интерьер китайского дома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Интерьер.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Народный орнамент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Русский орнамент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Развитие представления о пространстве окружающего мира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Колорит – средство выразительности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Освоение средств выразительности изобразительного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Декоративное украшение и убранство жилищ народной архитектуры (изба, хата, хижина, сакля, юрта и др.).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Организация внутреннего пространства народного жилища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Перспектива помещения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Символика узоров народного орнамента. Как через орнамент можно рассказать о жизни людей, которые его создали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Символика русского народного орнамента</w:t>
            </w:r>
          </w:p>
        </w:tc>
        <w:tc>
          <w:tcPr>
            <w:tcW w:w="1800" w:type="dxa"/>
          </w:tcPr>
          <w:p w:rsidR="009E360F" w:rsidRDefault="009E360F" w:rsidP="009E360F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Л1,Л2,Л3Л5,Л12,Л17, М1,М2,М3,М4,М9,М10,М15,М16,М19,ПП1,П2,П4,П6, П8,П14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3008EC">
        <w:trPr>
          <w:trHeight w:val="4180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0" w:type="dxa"/>
            <w:vMerge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11</w:t>
            </w:r>
          </w:p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Узоры народов северного Кавказа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Орнамент казахского народа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Традиционные узоры Китая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Орнамент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Народные промыслы и декоративно прикладное искусство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Филимоново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Богородская игрушка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Каргополь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Каргопольские игрушки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Матрешка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Дымково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Символика народного орнамента народов северного Кавказа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Символика орнамента казахского народа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Символика орнамента Китая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Создание авторского орнамента на основе народных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Форма изделий народных промыслов определялась их прикладной функцией. Народные промыслы — часть декоративно-прикладного искусства.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Особенности филимоновской игрушки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Особенности богородской игрушки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Особенности каргопольской игрушки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Матрешка – символ русского народного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Особенности дымковской игрушки</w:t>
            </w:r>
          </w:p>
        </w:tc>
        <w:tc>
          <w:tcPr>
            <w:tcW w:w="180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  <w:tr w:rsidR="007325B7" w:rsidRPr="00D85F36" w:rsidTr="00B87158">
        <w:trPr>
          <w:trHeight w:val="3845"/>
        </w:trPr>
        <w:tc>
          <w:tcPr>
            <w:tcW w:w="648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 xml:space="preserve">Художественно-образное восприятие произведений изобразительного искусства (музейная педагогика) </w:t>
            </w:r>
          </w:p>
        </w:tc>
        <w:tc>
          <w:tcPr>
            <w:tcW w:w="1620" w:type="dxa"/>
          </w:tcPr>
          <w:p w:rsidR="007325B7" w:rsidRPr="00D85F36" w:rsidRDefault="007325B7" w:rsidP="00B871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85F3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Жостово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Городец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Хохлома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Ярмарка народных промыслов России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Музеи декоративно-прикладного искусства и народных промыслов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Обобщение</w:t>
            </w:r>
          </w:p>
        </w:tc>
        <w:tc>
          <w:tcPr>
            <w:tcW w:w="5740" w:type="dxa"/>
          </w:tcPr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Жостово – лаковая живопись по металлу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Особенности городецкой росписи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Особенности хохломской росписи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Народные художественные промыслы: игрушка (дымковская, филимоновская, богородская, семёновская); роспись (жостовская, городецкая, хохломская).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Музеи декоративно-прикладного искусства и народных промыслов как здания для хранения произведений народного искусства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</w:rPr>
            </w:pPr>
            <w:r w:rsidRPr="00D85F36">
              <w:rPr>
                <w:sz w:val="24"/>
                <w:szCs w:val="24"/>
              </w:rPr>
              <w:t>Формирование оценочных суждений учащихся.</w:t>
            </w:r>
          </w:p>
        </w:tc>
        <w:tc>
          <w:tcPr>
            <w:tcW w:w="1800" w:type="dxa"/>
          </w:tcPr>
          <w:p w:rsidR="009E360F" w:rsidRDefault="009E360F" w:rsidP="009E360F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Л1,Л2,Л3Л5,Л12,Л17, М1,М2,М3,М4,М9,,М15,М16,М19,П1,П2,,П6, П8,П14</w:t>
            </w:r>
          </w:p>
          <w:p w:rsidR="007325B7" w:rsidRPr="00D85F36" w:rsidRDefault="007325B7" w:rsidP="00B87158">
            <w:pPr>
              <w:spacing w:after="0" w:line="240" w:lineRule="auto"/>
              <w:rPr>
                <w:sz w:val="24"/>
                <w:szCs w:val="24"/>
                <w:highlight w:val="red"/>
                <w:lang w:eastAsia="ru-RU"/>
              </w:rPr>
            </w:pPr>
          </w:p>
        </w:tc>
      </w:tr>
    </w:tbl>
    <w:p w:rsidR="007325B7" w:rsidRPr="00A36B19" w:rsidRDefault="007325B7" w:rsidP="005476F5">
      <w:pPr>
        <w:spacing w:line="240" w:lineRule="auto"/>
        <w:rPr>
          <w:sz w:val="24"/>
          <w:szCs w:val="24"/>
        </w:rPr>
      </w:pPr>
    </w:p>
    <w:p w:rsidR="007325B7" w:rsidRPr="00A36B19" w:rsidRDefault="007325B7" w:rsidP="005476F5">
      <w:pPr>
        <w:spacing w:line="240" w:lineRule="auto"/>
        <w:rPr>
          <w:sz w:val="24"/>
          <w:szCs w:val="24"/>
        </w:rPr>
      </w:pPr>
    </w:p>
    <w:p w:rsidR="007325B7" w:rsidRPr="00A36B19" w:rsidRDefault="007325B7" w:rsidP="005476F5">
      <w:pPr>
        <w:spacing w:line="240" w:lineRule="auto"/>
        <w:rPr>
          <w:sz w:val="24"/>
          <w:szCs w:val="24"/>
        </w:rPr>
      </w:pPr>
    </w:p>
    <w:p w:rsidR="007325B7" w:rsidRDefault="007325B7" w:rsidP="005476F5">
      <w:pPr>
        <w:spacing w:line="240" w:lineRule="auto"/>
        <w:jc w:val="center"/>
        <w:rPr>
          <w:sz w:val="24"/>
          <w:szCs w:val="24"/>
        </w:rPr>
        <w:sectPr w:rsidR="007325B7" w:rsidSect="00B817A1">
          <w:pgSz w:w="16838" w:h="11906" w:orient="landscape"/>
          <w:pgMar w:top="1134" w:right="1134" w:bottom="1134" w:left="1134" w:header="709" w:footer="709" w:gutter="0"/>
          <w:cols w:space="708"/>
          <w:docGrid w:linePitch="381"/>
        </w:sectPr>
      </w:pPr>
    </w:p>
    <w:p w:rsidR="007325B7" w:rsidRPr="003008EC" w:rsidRDefault="007325B7" w:rsidP="005476F5">
      <w:pPr>
        <w:spacing w:line="240" w:lineRule="auto"/>
        <w:jc w:val="center"/>
        <w:rPr>
          <w:b/>
          <w:bCs/>
          <w:sz w:val="24"/>
          <w:szCs w:val="24"/>
        </w:rPr>
      </w:pPr>
      <w:r w:rsidRPr="003008EC">
        <w:rPr>
          <w:b/>
          <w:bCs/>
          <w:sz w:val="24"/>
          <w:szCs w:val="24"/>
        </w:rPr>
        <w:lastRenderedPageBreak/>
        <w:t>Описание материально-технического обеспечения образовательной деятельности</w:t>
      </w:r>
    </w:p>
    <w:p w:rsidR="007325B7" w:rsidRPr="0022250E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50E">
        <w:rPr>
          <w:rFonts w:ascii="Times New Roman" w:hAnsi="Times New Roman" w:cs="Times New Roman"/>
          <w:sz w:val="24"/>
          <w:szCs w:val="24"/>
          <w:lang w:eastAsia="ru-RU"/>
        </w:rPr>
        <w:t>Рабочая  программа обеспечена учебно-методическим комплектом:</w:t>
      </w:r>
    </w:p>
    <w:p w:rsidR="007325B7" w:rsidRPr="0022250E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50E">
        <w:rPr>
          <w:rFonts w:ascii="Times New Roman" w:hAnsi="Times New Roman" w:cs="Times New Roman"/>
          <w:sz w:val="24"/>
          <w:szCs w:val="24"/>
          <w:lang w:eastAsia="ru-RU"/>
        </w:rPr>
        <w:t>Программа «Изобразительное искусство» 1- 4 классы, авторы: Л.Г.Савенкова, Е.А.Ермолинская</w:t>
      </w:r>
    </w:p>
    <w:p w:rsidR="007325B7" w:rsidRPr="0022250E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50E">
        <w:rPr>
          <w:rFonts w:ascii="Times New Roman" w:hAnsi="Times New Roman" w:cs="Times New Roman"/>
          <w:sz w:val="24"/>
          <w:szCs w:val="24"/>
          <w:lang w:eastAsia="ru-RU"/>
        </w:rPr>
        <w:t>Савенкова Л.Г., Ермолинская Е.А. Изобразительное искусство: 1-4 класс: учебник для учащихся общеобразовательных учреждений:- 2-е изд. – М.:  Вентана-Граф, 2012.</w:t>
      </w:r>
    </w:p>
    <w:p w:rsidR="007325B7" w:rsidRPr="0022250E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50E">
        <w:rPr>
          <w:rFonts w:ascii="Times New Roman" w:hAnsi="Times New Roman" w:cs="Times New Roman"/>
          <w:sz w:val="24"/>
          <w:szCs w:val="24"/>
          <w:lang w:eastAsia="ru-RU"/>
        </w:rPr>
        <w:t>Савенкова Л.Г., Ермолинская Е.А. Изобразительное искусство: 1-4 класс: рабочая тетрадь для учащихся общеобразовательных учреждений.– М. Вентана-Граф, 2012.</w:t>
      </w:r>
    </w:p>
    <w:p w:rsidR="007325B7" w:rsidRPr="0022250E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250E">
        <w:rPr>
          <w:rFonts w:ascii="Times New Roman" w:hAnsi="Times New Roman" w:cs="Times New Roman"/>
          <w:sz w:val="24"/>
          <w:szCs w:val="24"/>
          <w:lang w:eastAsia="ru-RU"/>
        </w:rPr>
        <w:t>Изобразительное искусство: 1-4 класс: органайзер для учителя: методические разработки уроков/ Е.А. Ермолинская. – М.: Вентана-граф, 2012.</w:t>
      </w:r>
    </w:p>
    <w:p w:rsidR="007325B7" w:rsidRPr="0022250E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50E">
        <w:rPr>
          <w:rFonts w:ascii="Times New Roman" w:hAnsi="Times New Roman" w:cs="Times New Roman"/>
          <w:sz w:val="24"/>
          <w:szCs w:val="24"/>
        </w:rPr>
        <w:t>Компьютер</w:t>
      </w:r>
    </w:p>
    <w:p w:rsidR="007325B7" w:rsidRPr="003008EC" w:rsidRDefault="007325B7" w:rsidP="003008EC">
      <w:pPr>
        <w:pStyle w:val="a4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008EC">
        <w:rPr>
          <w:rFonts w:ascii="Times New Roman" w:hAnsi="Times New Roman" w:cs="Times New Roman"/>
          <w:sz w:val="24"/>
          <w:szCs w:val="24"/>
        </w:rPr>
        <w:t>Мультимедийная установка</w:t>
      </w:r>
    </w:p>
    <w:p w:rsidR="007325B7" w:rsidRPr="00A36B19" w:rsidRDefault="007325B7" w:rsidP="005476F5">
      <w:pPr>
        <w:spacing w:line="240" w:lineRule="auto"/>
        <w:rPr>
          <w:sz w:val="24"/>
          <w:szCs w:val="24"/>
        </w:rPr>
      </w:pPr>
    </w:p>
    <w:p w:rsidR="007325B7" w:rsidRPr="00A36B19" w:rsidRDefault="007325B7" w:rsidP="005476F5">
      <w:pPr>
        <w:spacing w:line="240" w:lineRule="auto"/>
        <w:rPr>
          <w:sz w:val="24"/>
          <w:szCs w:val="24"/>
        </w:rPr>
      </w:pPr>
    </w:p>
    <w:p w:rsidR="007325B7" w:rsidRPr="00A36B19" w:rsidRDefault="007325B7" w:rsidP="005476F5">
      <w:pPr>
        <w:spacing w:line="240" w:lineRule="auto"/>
        <w:rPr>
          <w:sz w:val="24"/>
          <w:szCs w:val="24"/>
        </w:rPr>
      </w:pPr>
    </w:p>
    <w:sectPr w:rsidR="007325B7" w:rsidRPr="00A36B19" w:rsidSect="003008EC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4CF"/>
    <w:multiLevelType w:val="hybridMultilevel"/>
    <w:tmpl w:val="CA8E585C"/>
    <w:lvl w:ilvl="0" w:tplc="85BE2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34A3F"/>
    <w:multiLevelType w:val="hybridMultilevel"/>
    <w:tmpl w:val="C6BC8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7C1118"/>
    <w:multiLevelType w:val="hybridMultilevel"/>
    <w:tmpl w:val="8CAC0AF4"/>
    <w:lvl w:ilvl="0" w:tplc="A84611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DB13F9"/>
    <w:multiLevelType w:val="hybridMultilevel"/>
    <w:tmpl w:val="FCB8E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03B5D"/>
    <w:multiLevelType w:val="hybridMultilevel"/>
    <w:tmpl w:val="57CC9EB4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D514335"/>
    <w:multiLevelType w:val="multilevel"/>
    <w:tmpl w:val="FE8E3970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626043C2"/>
    <w:multiLevelType w:val="multilevel"/>
    <w:tmpl w:val="6674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593732"/>
    <w:multiLevelType w:val="multilevel"/>
    <w:tmpl w:val="96328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32"/>
    <w:rsid w:val="00042A38"/>
    <w:rsid w:val="00072B32"/>
    <w:rsid w:val="000D7048"/>
    <w:rsid w:val="001E3E15"/>
    <w:rsid w:val="0022250E"/>
    <w:rsid w:val="00234170"/>
    <w:rsid w:val="00254303"/>
    <w:rsid w:val="002A46EB"/>
    <w:rsid w:val="003008EC"/>
    <w:rsid w:val="00322296"/>
    <w:rsid w:val="003F36F4"/>
    <w:rsid w:val="0044307C"/>
    <w:rsid w:val="00536DE8"/>
    <w:rsid w:val="005476F5"/>
    <w:rsid w:val="00550B57"/>
    <w:rsid w:val="005C6CA3"/>
    <w:rsid w:val="005D38FA"/>
    <w:rsid w:val="005D6374"/>
    <w:rsid w:val="005F6F2D"/>
    <w:rsid w:val="006237FA"/>
    <w:rsid w:val="00641995"/>
    <w:rsid w:val="006A2199"/>
    <w:rsid w:val="007325B7"/>
    <w:rsid w:val="0074064A"/>
    <w:rsid w:val="00755230"/>
    <w:rsid w:val="007954BF"/>
    <w:rsid w:val="00844B10"/>
    <w:rsid w:val="008662FE"/>
    <w:rsid w:val="008728AE"/>
    <w:rsid w:val="0089276C"/>
    <w:rsid w:val="008A6CDF"/>
    <w:rsid w:val="009E360F"/>
    <w:rsid w:val="00A36B19"/>
    <w:rsid w:val="00A56380"/>
    <w:rsid w:val="00A56E7A"/>
    <w:rsid w:val="00AF54E8"/>
    <w:rsid w:val="00B817A1"/>
    <w:rsid w:val="00B87158"/>
    <w:rsid w:val="00B93825"/>
    <w:rsid w:val="00B95A3D"/>
    <w:rsid w:val="00BE413A"/>
    <w:rsid w:val="00BF7411"/>
    <w:rsid w:val="00C35668"/>
    <w:rsid w:val="00C77A87"/>
    <w:rsid w:val="00D05E0C"/>
    <w:rsid w:val="00D0629E"/>
    <w:rsid w:val="00D1447E"/>
    <w:rsid w:val="00D67F73"/>
    <w:rsid w:val="00D77108"/>
    <w:rsid w:val="00D85F36"/>
    <w:rsid w:val="00DD54BC"/>
    <w:rsid w:val="00F547CB"/>
    <w:rsid w:val="00F67C54"/>
    <w:rsid w:val="00F82F5F"/>
    <w:rsid w:val="00FC2927"/>
    <w:rsid w:val="00FD513E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411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54B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D7048"/>
    <w:pPr>
      <w:ind w:left="720"/>
    </w:pPr>
    <w:rPr>
      <w:rFonts w:ascii="Calibri" w:hAnsi="Calibri" w:cs="Calibri"/>
      <w:sz w:val="22"/>
      <w:szCs w:val="22"/>
    </w:rPr>
  </w:style>
  <w:style w:type="paragraph" w:customStyle="1" w:styleId="a5">
    <w:name w:val="Знак Знак Знак Знак Знак Знак Знак Знак Знак Знак Знак Знак Знак"/>
    <w:basedOn w:val="a"/>
    <w:uiPriority w:val="99"/>
    <w:rsid w:val="000D704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6">
    <w:name w:val="А ОСН ТЕКСТ"/>
    <w:basedOn w:val="a"/>
    <w:link w:val="a7"/>
    <w:uiPriority w:val="99"/>
    <w:rsid w:val="005C6CA3"/>
    <w:pPr>
      <w:spacing w:after="0" w:line="360" w:lineRule="auto"/>
      <w:ind w:firstLine="454"/>
      <w:jc w:val="both"/>
    </w:pPr>
    <w:rPr>
      <w:rFonts w:eastAsia="Arial Unicode MS"/>
      <w:color w:val="000000"/>
      <w:lang w:eastAsia="ru-RU"/>
    </w:rPr>
  </w:style>
  <w:style w:type="character" w:customStyle="1" w:styleId="a7">
    <w:name w:val="А ОСН ТЕКСТ Знак"/>
    <w:basedOn w:val="a0"/>
    <w:link w:val="a6"/>
    <w:uiPriority w:val="99"/>
    <w:locked/>
    <w:rsid w:val="005C6CA3"/>
    <w:rPr>
      <w:rFonts w:eastAsia="Arial Unicode MS"/>
      <w:color w:val="000000"/>
      <w:sz w:val="28"/>
      <w:szCs w:val="28"/>
      <w:lang w:val="ru-RU" w:eastAsia="ru-RU"/>
    </w:rPr>
  </w:style>
  <w:style w:type="paragraph" w:customStyle="1" w:styleId="1">
    <w:name w:val="Абзац списка1"/>
    <w:basedOn w:val="a"/>
    <w:uiPriority w:val="99"/>
    <w:rsid w:val="005C6CA3"/>
    <w:pPr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5C6C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22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2296"/>
    <w:rPr>
      <w:rFonts w:ascii="Tahoma" w:hAnsi="Tahoma" w:cs="Tahoma"/>
      <w:sz w:val="16"/>
      <w:szCs w:val="16"/>
      <w:lang w:eastAsia="en-US"/>
    </w:rPr>
  </w:style>
  <w:style w:type="paragraph" w:customStyle="1" w:styleId="p29">
    <w:name w:val="p29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2">
    <w:name w:val="s2"/>
    <w:rsid w:val="00322296"/>
  </w:style>
  <w:style w:type="paragraph" w:customStyle="1" w:styleId="p16">
    <w:name w:val="p16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3">
    <w:name w:val="s13"/>
    <w:rsid w:val="00322296"/>
  </w:style>
  <w:style w:type="character" w:customStyle="1" w:styleId="s1">
    <w:name w:val="s1"/>
    <w:rsid w:val="00322296"/>
  </w:style>
  <w:style w:type="paragraph" w:customStyle="1" w:styleId="p18">
    <w:name w:val="p18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0">
    <w:name w:val="p30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2">
    <w:name w:val="s12"/>
    <w:rsid w:val="00322296"/>
  </w:style>
  <w:style w:type="paragraph" w:customStyle="1" w:styleId="p31">
    <w:name w:val="p31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2">
    <w:name w:val="p32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5">
    <w:name w:val="s15"/>
    <w:rsid w:val="00322296"/>
  </w:style>
  <w:style w:type="paragraph" w:customStyle="1" w:styleId="p26">
    <w:name w:val="p26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3">
    <w:name w:val="p33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411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54B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D7048"/>
    <w:pPr>
      <w:ind w:left="720"/>
    </w:pPr>
    <w:rPr>
      <w:rFonts w:ascii="Calibri" w:hAnsi="Calibri" w:cs="Calibri"/>
      <w:sz w:val="22"/>
      <w:szCs w:val="22"/>
    </w:rPr>
  </w:style>
  <w:style w:type="paragraph" w:customStyle="1" w:styleId="a5">
    <w:name w:val="Знак Знак Знак Знак Знак Знак Знак Знак Знак Знак Знак Знак Знак"/>
    <w:basedOn w:val="a"/>
    <w:uiPriority w:val="99"/>
    <w:rsid w:val="000D704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6">
    <w:name w:val="А ОСН ТЕКСТ"/>
    <w:basedOn w:val="a"/>
    <w:link w:val="a7"/>
    <w:uiPriority w:val="99"/>
    <w:rsid w:val="005C6CA3"/>
    <w:pPr>
      <w:spacing w:after="0" w:line="360" w:lineRule="auto"/>
      <w:ind w:firstLine="454"/>
      <w:jc w:val="both"/>
    </w:pPr>
    <w:rPr>
      <w:rFonts w:eastAsia="Arial Unicode MS"/>
      <w:color w:val="000000"/>
      <w:lang w:eastAsia="ru-RU"/>
    </w:rPr>
  </w:style>
  <w:style w:type="character" w:customStyle="1" w:styleId="a7">
    <w:name w:val="А ОСН ТЕКСТ Знак"/>
    <w:basedOn w:val="a0"/>
    <w:link w:val="a6"/>
    <w:uiPriority w:val="99"/>
    <w:locked/>
    <w:rsid w:val="005C6CA3"/>
    <w:rPr>
      <w:rFonts w:eastAsia="Arial Unicode MS"/>
      <w:color w:val="000000"/>
      <w:sz w:val="28"/>
      <w:szCs w:val="28"/>
      <w:lang w:val="ru-RU" w:eastAsia="ru-RU"/>
    </w:rPr>
  </w:style>
  <w:style w:type="paragraph" w:customStyle="1" w:styleId="1">
    <w:name w:val="Абзац списка1"/>
    <w:basedOn w:val="a"/>
    <w:uiPriority w:val="99"/>
    <w:rsid w:val="005C6CA3"/>
    <w:pPr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5C6C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22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2296"/>
    <w:rPr>
      <w:rFonts w:ascii="Tahoma" w:hAnsi="Tahoma" w:cs="Tahoma"/>
      <w:sz w:val="16"/>
      <w:szCs w:val="16"/>
      <w:lang w:eastAsia="en-US"/>
    </w:rPr>
  </w:style>
  <w:style w:type="paragraph" w:customStyle="1" w:styleId="p29">
    <w:name w:val="p29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2">
    <w:name w:val="s2"/>
    <w:rsid w:val="00322296"/>
  </w:style>
  <w:style w:type="paragraph" w:customStyle="1" w:styleId="p16">
    <w:name w:val="p16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3">
    <w:name w:val="s13"/>
    <w:rsid w:val="00322296"/>
  </w:style>
  <w:style w:type="character" w:customStyle="1" w:styleId="s1">
    <w:name w:val="s1"/>
    <w:rsid w:val="00322296"/>
  </w:style>
  <w:style w:type="paragraph" w:customStyle="1" w:styleId="p18">
    <w:name w:val="p18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0">
    <w:name w:val="p30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2">
    <w:name w:val="s12"/>
    <w:rsid w:val="00322296"/>
  </w:style>
  <w:style w:type="paragraph" w:customStyle="1" w:styleId="p31">
    <w:name w:val="p31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2">
    <w:name w:val="p32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5">
    <w:name w:val="s15"/>
    <w:rsid w:val="00322296"/>
  </w:style>
  <w:style w:type="paragraph" w:customStyle="1" w:styleId="p26">
    <w:name w:val="p26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33">
    <w:name w:val="p33"/>
    <w:basedOn w:val="a"/>
    <w:rsid w:val="003222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165B0-2E35-42CC-815A-A97BA7B7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12373</Words>
  <Characters>70531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Alyona</dc:creator>
  <cp:lastModifiedBy>GALINA</cp:lastModifiedBy>
  <cp:revision>5</cp:revision>
  <cp:lastPrinted>2015-09-08T01:32:00Z</cp:lastPrinted>
  <dcterms:created xsi:type="dcterms:W3CDTF">2015-09-07T07:33:00Z</dcterms:created>
  <dcterms:modified xsi:type="dcterms:W3CDTF">2012-10-01T06:27:00Z</dcterms:modified>
</cp:coreProperties>
</file>