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70" w:rsidRPr="005D744E" w:rsidRDefault="00756270" w:rsidP="00756270">
      <w:pPr>
        <w:pStyle w:val="3"/>
        <w:spacing w:before="150" w:after="150"/>
        <w:ind w:left="0"/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1"/>
          <w:szCs w:val="21"/>
          <w:shd w:val="clear" w:color="auto" w:fill="FFFFFF"/>
          <w:lang w:val="ru-RU" w:eastAsia="ru-RU" w:bidi="ar-SA"/>
        </w:rPr>
      </w:pPr>
      <w:r w:rsidRPr="005D744E">
        <w:rPr>
          <w:rFonts w:ascii="Times New Roman" w:eastAsia="Times New Roman" w:hAnsi="Times New Roman" w:cs="Times New Roman"/>
          <w:color w:val="E36C0A" w:themeColor="accent6" w:themeShade="BF"/>
          <w:sz w:val="33"/>
          <w:szCs w:val="33"/>
          <w:lang w:val="ru-RU" w:eastAsia="ru-RU" w:bidi="ar-SA"/>
        </w:rPr>
        <w:t>Учимся вместе</w:t>
      </w:r>
      <w:r w:rsidRPr="0075627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1"/>
          <w:szCs w:val="21"/>
          <w:shd w:val="clear" w:color="auto" w:fill="FFFFFF"/>
          <w:lang w:val="ru-RU" w:eastAsia="ru-RU" w:bidi="ar-SA"/>
        </w:rPr>
        <w:t>.</w:t>
      </w:r>
    </w:p>
    <w:p w:rsidR="00813221" w:rsidRPr="005D744E" w:rsidRDefault="00813221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</w:pPr>
      <w:r w:rsidRPr="005D744E"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  <w:t>ХИМИЯ</w:t>
      </w:r>
    </w:p>
    <w:p w:rsidR="00813221" w:rsidRPr="005D744E" w:rsidRDefault="00813221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</w:pPr>
      <w:r w:rsidRPr="005D744E"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  <w:t>Подготовка  к ЕГЭ</w:t>
      </w:r>
    </w:p>
    <w:p w:rsidR="00813221" w:rsidRDefault="00813221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756270" w:rsidRDefault="00756270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5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http://himege.ru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это образовательный портал для подготовки к ЕГЭ по химии. Теория, </w:t>
      </w:r>
      <w:proofErr w:type="spellStart"/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видеоуроки</w:t>
      </w:r>
      <w:proofErr w:type="spellEnd"/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, справочная информация, изменения в ЕГЭ, тесты</w:t>
      </w:r>
    </w:p>
    <w:p w:rsidR="00756270" w:rsidRDefault="00756270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813221" w:rsidRDefault="00813221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6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http://www.ctege.info/himiya-teoriya-ege/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подготовка к ЕГЭ по химии, теория, тесты с ответами</w:t>
      </w:r>
    </w:p>
    <w:p w:rsidR="00813221" w:rsidRDefault="00813221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813221" w:rsidRDefault="00813221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7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http://егэ-химия.рф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книга для подготовки к ЕГЭ по химии</w:t>
      </w:r>
    </w:p>
    <w:p w:rsidR="00813221" w:rsidRDefault="00813221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813221" w:rsidRDefault="00813221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8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http://chem.reshuege.ru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каталог заданий, как и целые варианты, банк заданий постоянно пополняется, </w:t>
      </w:r>
    </w:p>
    <w:p w:rsidR="00813221" w:rsidRDefault="00813221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813221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9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http://kimhimik628181.jimdo.com/готовимся-к-егэ/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сайт учителя химии Ким Н.В. набор заданий и теория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Pr="004026D5" w:rsidRDefault="004026D5" w:rsidP="004026D5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0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http://www.uchportal.ru/load/242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учительский портал </w:t>
      </w:r>
      <w:proofErr w:type="gramStart"/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для</w:t>
      </w:r>
      <w:proofErr w:type="gramEnd"/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подготовке к ЕГЭ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Pr="004026D5" w:rsidRDefault="004026D5" w:rsidP="004026D5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ИНТЕРЕСНЫЕ САЙТЫ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Pr="004026D5" w:rsidRDefault="004026D5" w:rsidP="004026D5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1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http://hemi.wallst.ru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ХИМИЯ. ОБРАЗОВАТЕЛЬНЫЙ САЙТ ДЛЯ ШКОЛЬНИКОВ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Pr="004026D5" w:rsidRDefault="004026D5" w:rsidP="004026D5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2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http://www.xumuk.ru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сайт о химии, теоретический материал хорошо структурированный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3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http://orgchem.ru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электронный учебник по органической химии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4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http://www.hemi.nsu.ru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электронное пособие по химии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5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http://www.chem.msu.su/rus/elibrary/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электронная библиотека учебных материалов по химии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6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http://www.alhimikov.net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полезная информация по химии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7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http://www.kontren.narod.ru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«</w:t>
      </w:r>
      <w:proofErr w:type="spellStart"/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КонТрен</w:t>
      </w:r>
      <w:proofErr w:type="spellEnd"/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» — учебный сайт по </w:t>
      </w:r>
      <w:proofErr w:type="spellStart"/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химииМатериалы</w:t>
      </w:r>
      <w:proofErr w:type="spellEnd"/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для учителей химии и студентов. Сведения о ЕГЭ и ГИА по химии: типы заданий, ошибки, советы, сроки и правила проведения. Аннотации книг. Отчеты об олимпиадах и конференциях.</w:t>
      </w:r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8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http://maratakm.narod.ru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 </w:t>
      </w:r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Виртуальная химическая школа</w:t>
      </w:r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Методические и учебные материалы. Тесты, варианты контрольных работ. Подготовка к ЕГЭ. Химические кроссворды. Основные алгоритмы решения задач.</w:t>
      </w: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4026D5" w:rsidRDefault="004026D5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19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http://www.chemfiles.narod.ru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«Chemfiles.narod.ru» — сайт для любителей химии</w:t>
      </w:r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Pr="004026D5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Подборка статей, методических материалов, справочной информации по практической и теоретической химии. Каталог публикаций журнала «Успехи химии».</w:t>
      </w: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20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http://www.hvsh.ru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Журнал «Химия в школе» </w:t>
      </w:r>
      <w:r w:rsidRPr="005D744E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Архив содержания журнала с 2009 года. Сведения о подписке. Редакционная коллегия.</w:t>
      </w: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21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http://www.school2.kubannet.ru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 «</w:t>
      </w:r>
      <w:r w:rsidRPr="005D744E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Элементы жизни» — справочник химических элементов</w:t>
      </w: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r w:rsidRPr="005D744E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Описание химических элементов нашей планеты и их роли в природе. Таблица элементов Менделеева. Справочник микро- и макроэлементов.</w:t>
      </w: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5D744E" w:rsidRP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color w:val="E36C0A" w:themeColor="accent6" w:themeShade="BF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E36C0A" w:themeColor="accent6" w:themeShade="BF"/>
          <w:sz w:val="21"/>
          <w:szCs w:val="21"/>
          <w:shd w:val="clear" w:color="auto" w:fill="FFFFFF"/>
          <w:lang w:val="ru-RU"/>
        </w:rPr>
        <w:t>БИОЛОГИЯ</w:t>
      </w:r>
    </w:p>
    <w:p w:rsidR="005D744E" w:rsidRPr="005D744E" w:rsidRDefault="005D744E" w:rsidP="005D744E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</w:pPr>
      <w:r w:rsidRPr="005D744E"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  <w:t>Подготовка к ЕГЭ</w:t>
      </w: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hyperlink r:id="rId22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http://biology100.ru/index.php/programma-podgotovki-k-ege-po-biologii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Биология ЕГЭ на 100 баллов. Теория + тесты</w:t>
      </w: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r w:rsidRPr="005D744E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http://video.yandex.ru  и </w:t>
      </w:r>
      <w:hyperlink r:id="rId23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www.youtube.com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Pr="005D744E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  <w:hyperlink r:id="rId24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http://InternetUrok.ru</w:t>
        </w:r>
      </w:hyperlink>
      <w:r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</w:t>
      </w: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</w:p>
    <w:p w:rsidR="005D744E" w:rsidRP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auto"/>
          <w:sz w:val="21"/>
          <w:szCs w:val="21"/>
          <w:shd w:val="clear" w:color="auto" w:fill="FFFFFF"/>
          <w:lang w:val="ru-RU"/>
        </w:rPr>
      </w:pPr>
      <w:hyperlink r:id="rId25" w:history="1">
        <w:r w:rsidRPr="00AF41CC">
          <w:rPr>
            <w:rStyle w:val="af4"/>
            <w:rFonts w:ascii="Times New Roman" w:hAnsi="Times New Roman" w:cs="Times New Roman"/>
            <w:i w:val="0"/>
            <w:sz w:val="21"/>
            <w:szCs w:val="21"/>
            <w:shd w:val="clear" w:color="auto" w:fill="FFFFFF"/>
            <w:lang w:val="ru-RU"/>
          </w:rPr>
          <w:t>http://bio.решуегэ.рф</w:t>
        </w:r>
      </w:hyperlink>
      <w:r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  <w:t xml:space="preserve"> </w:t>
      </w:r>
      <w:r w:rsidRPr="005D744E">
        <w:rPr>
          <w:rFonts w:ascii="Times New Roman" w:hAnsi="Times New Roman" w:cs="Times New Roman"/>
          <w:b w:val="0"/>
          <w:i w:val="0"/>
          <w:color w:val="auto"/>
          <w:sz w:val="21"/>
          <w:szCs w:val="21"/>
          <w:shd w:val="clear" w:color="auto" w:fill="FFFFFF"/>
          <w:lang w:val="ru-RU"/>
        </w:rPr>
        <w:t>сайт Д. Гущина</w:t>
      </w:r>
      <w:r>
        <w:rPr>
          <w:rFonts w:ascii="Times New Roman" w:hAnsi="Times New Roman" w:cs="Times New Roman"/>
          <w:b w:val="0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1"/>
          <w:szCs w:val="21"/>
          <w:shd w:val="clear" w:color="auto" w:fill="FFFFFF"/>
          <w:lang w:val="ru-RU"/>
        </w:rPr>
        <w:t>каталоги заданий и готовые варианты с решениями и пояснениями</w:t>
      </w:r>
      <w:bookmarkStart w:id="0" w:name="_GoBack"/>
      <w:bookmarkEnd w:id="0"/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</w:pPr>
    </w:p>
    <w:p w:rsid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</w:pPr>
    </w:p>
    <w:p w:rsidR="005D744E" w:rsidRPr="005D744E" w:rsidRDefault="005D744E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</w:pPr>
      <w:r w:rsidRPr="005D744E">
        <w:rPr>
          <w:rFonts w:ascii="Times New Roman" w:hAnsi="Times New Roman" w:cs="Times New Roman"/>
          <w:i w:val="0"/>
          <w:color w:val="E36C0A" w:themeColor="accent6" w:themeShade="BF"/>
          <w:sz w:val="21"/>
          <w:szCs w:val="21"/>
          <w:shd w:val="clear" w:color="auto" w:fill="FFFFFF"/>
          <w:lang w:val="ru-RU"/>
        </w:rPr>
        <w:t>ИНТЕРЕСНЫЕ ФАКТЫ</w:t>
      </w:r>
    </w:p>
    <w:p w:rsidR="00756270" w:rsidRDefault="00756270" w:rsidP="00756270">
      <w:pPr>
        <w:pStyle w:val="3"/>
        <w:spacing w:before="150" w:after="150"/>
        <w:ind w:left="0"/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</w:pPr>
      <w:proofErr w:type="gramStart"/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</w:rPr>
        <w:lastRenderedPageBreak/>
        <w:t>www</w:t>
      </w:r>
      <w:proofErr w:type="gramEnd"/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.</w:t>
      </w:r>
      <w:hyperlink r:id="rId26" w:tgtFrame="_blank" w:history="1">
        <w:proofErr w:type="spellStart"/>
        <w:proofErr w:type="gramStart"/>
        <w:r w:rsidRPr="00756270">
          <w:rPr>
            <w:rStyle w:val="af4"/>
            <w:rFonts w:ascii="Times New Roman" w:hAnsi="Times New Roman" w:cs="Times New Roman"/>
            <w:i w:val="0"/>
            <w:color w:val="007CA2"/>
            <w:sz w:val="21"/>
            <w:szCs w:val="21"/>
          </w:rPr>
          <w:t>biodan</w:t>
        </w:r>
        <w:proofErr w:type="spellEnd"/>
        <w:r w:rsidRPr="00756270">
          <w:rPr>
            <w:rStyle w:val="af4"/>
            <w:rFonts w:ascii="Times New Roman" w:hAnsi="Times New Roman" w:cs="Times New Roman"/>
            <w:i w:val="0"/>
            <w:color w:val="007CA2"/>
            <w:sz w:val="21"/>
            <w:szCs w:val="21"/>
            <w:lang w:val="ru-RU"/>
          </w:rPr>
          <w:t>.</w:t>
        </w:r>
        <w:proofErr w:type="spellStart"/>
        <w:r w:rsidRPr="00756270">
          <w:rPr>
            <w:rStyle w:val="af4"/>
            <w:rFonts w:ascii="Times New Roman" w:hAnsi="Times New Roman" w:cs="Times New Roman"/>
            <w:i w:val="0"/>
            <w:color w:val="007CA2"/>
            <w:sz w:val="21"/>
            <w:szCs w:val="21"/>
          </w:rPr>
          <w:t>narod</w:t>
        </w:r>
        <w:proofErr w:type="spellEnd"/>
        <w:r w:rsidRPr="00756270">
          <w:rPr>
            <w:rStyle w:val="af4"/>
            <w:rFonts w:ascii="Times New Roman" w:hAnsi="Times New Roman" w:cs="Times New Roman"/>
            <w:i w:val="0"/>
            <w:color w:val="007CA2"/>
            <w:sz w:val="21"/>
            <w:szCs w:val="21"/>
            <w:lang w:val="ru-RU"/>
          </w:rPr>
          <w:t>.</w:t>
        </w:r>
        <w:proofErr w:type="spellStart"/>
        <w:r w:rsidRPr="00756270">
          <w:rPr>
            <w:rStyle w:val="af4"/>
            <w:rFonts w:ascii="Times New Roman" w:hAnsi="Times New Roman" w:cs="Times New Roman"/>
            <w:i w:val="0"/>
            <w:color w:val="007CA2"/>
            <w:sz w:val="21"/>
            <w:szCs w:val="21"/>
          </w:rPr>
          <w:t>ru</w:t>
        </w:r>
        <w:proofErr w:type="spellEnd"/>
      </w:hyperlink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</w:rPr>
        <w:t> </w:t>
      </w:r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-</w:t>
      </w:r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</w:rPr>
        <w:t> </w:t>
      </w:r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"</w:t>
      </w:r>
      <w:proofErr w:type="spellStart"/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БиоДан</w:t>
      </w:r>
      <w:proofErr w:type="spellEnd"/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"</w:t>
      </w:r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</w:rPr>
        <w:t> </w:t>
      </w:r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- Биология от Даны. Новости и обзоры по биологии, экологии.</w:t>
      </w:r>
      <w:proofErr w:type="gramEnd"/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 xml:space="preserve"> Проблемы и теории. Есть тематические выпуски, фотогалереи, биографии великих ученых, </w:t>
      </w:r>
      <w:proofErr w:type="spellStart"/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спецсловарь</w:t>
      </w:r>
      <w:proofErr w:type="spellEnd"/>
      <w:r w:rsidRPr="00756270">
        <w:rPr>
          <w:rFonts w:ascii="Times New Roman" w:hAnsi="Times New Roman" w:cs="Times New Roman"/>
          <w:i w:val="0"/>
          <w:color w:val="424242"/>
          <w:sz w:val="21"/>
          <w:szCs w:val="21"/>
          <w:shd w:val="clear" w:color="auto" w:fill="FFFFFF"/>
          <w:lang w:val="ru-RU"/>
        </w:rPr>
        <w:t>.</w:t>
      </w:r>
    </w:p>
    <w:p w:rsidR="00756270" w:rsidRPr="00756270" w:rsidRDefault="00756270" w:rsidP="00756270">
      <w:pPr>
        <w:pStyle w:val="3"/>
        <w:spacing w:before="150" w:after="150"/>
        <w:ind w:left="0"/>
        <w:rPr>
          <w:rFonts w:ascii="Times New Roman" w:eastAsia="Times New Roman" w:hAnsi="Times New Roman" w:cs="Times New Roman"/>
          <w:color w:val="000000"/>
          <w:sz w:val="33"/>
          <w:szCs w:val="33"/>
          <w:lang w:val="ru-RU" w:eastAsia="ru-RU" w:bidi="ar-SA"/>
        </w:rPr>
      </w:pP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27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bio.1september.ru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 xml:space="preserve"> - для учителей "Я иду на урок Биологии". Статьи </w:t>
      </w:r>
      <w:proofErr w:type="gramStart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по</w:t>
      </w:r>
      <w:proofErr w:type="gramEnd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: Ботанике, Зоологии, Биологии - Человек, Общей биологии, Экологии.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28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bio.1september.ru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- газета "Биология" (между выходом очередного номера газеты и появлением полнотекстовой версии номера на сайте установлен годовой интервал)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29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kozlenkoa.narod.ru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- Этот сайт Козленко А.Г. - преподавателя и для преподавателей, для тех, кто учится сам и учит других; очно и дистанционно, биологии, химии, другим предметам - с помощью компьютера и Интернет.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30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floranimal.ru - 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"FLORANIMAL - растения и животные" Как энциклопедия. (Объем информации впечатляет.) Выбрать букву, откроется страница с двумя большими колонками названий: Растения и Животные. Выбираем по названию - открывается описание и фото.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31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filin.vn.ua - 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"Филин" - иллюстрированная энциклопедия животных. К сожалению не все разделы готовы. Описания и фотографии.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32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invertebrates.geoman.ru 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Насекомые. Популярная книга Акимушкина И.И. с множеством цветных рисунков и фотографий. -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33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bird.geoman.ru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Птицы. Популярная книга Акимушкина И.И. с множеством цветных рисунков и фотографий.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34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animal.geoman.ru 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Мир животных. Популярная книга Акимушкина И.И. с множеством цветных рисунков и фотографий.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hyperlink r:id="rId35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fish.geoman.ru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Рыбы. Иллюстрированная энциклопедия рыб.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36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plant.geoman.ru - 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Жизнь растений. Занимательно о ботанике. Бактерии. Лекарственные растения.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37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livt.net - 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электронная иллюстрированная энциклопедия "Живые существа".  Классификация и фотографии без текста. 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38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nature.ok.ru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- Редкие и исчезающие животные России. Описания и голоса редких животных.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39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bril2002.narod.ru - 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 xml:space="preserve">Биология для школьников. </w:t>
      </w:r>
      <w:proofErr w:type="gramStart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Краткая</w:t>
      </w:r>
      <w:proofErr w:type="gramEnd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 xml:space="preserve"> </w:t>
      </w:r>
      <w:proofErr w:type="spellStart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информ</w:t>
      </w:r>
      <w:proofErr w:type="spellEnd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. по разделам: Общая биология, Ботаника, Зоология, Человек.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40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festival.1september.ru - 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Фестиваль педагогических идей "Открытый урок" 2006 - 2007. Раздел "Преподавание биологии" - 86 статей.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www.</w:t>
      </w:r>
      <w:hyperlink r:id="rId41" w:tgtFrame="_blank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charles-darwin.narod.ru - 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Чарльз Дарвин: биография и книги.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</w:p>
    <w:p w:rsidR="00756270" w:rsidRPr="00756270" w:rsidRDefault="00756270" w:rsidP="00756270">
      <w:pPr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ru-RU" w:eastAsia="ru-RU" w:bidi="ar-SA"/>
        </w:rPr>
      </w:pPr>
      <w:r w:rsidRPr="00756270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ru-RU" w:eastAsia="ru-RU" w:bidi="ar-SA"/>
        </w:rPr>
        <w:t>Электронные образовательные ресурсы</w:t>
      </w:r>
    </w:p>
    <w:p w:rsidR="00FD5518" w:rsidRPr="00756270" w:rsidRDefault="00756270" w:rsidP="00756270">
      <w:pPr>
        <w:spacing w:after="0" w:line="240" w:lineRule="auto"/>
        <w:rPr>
          <w:rFonts w:ascii="Times New Roman" w:hAnsi="Times New Roman" w:cs="Times New Roman"/>
          <w:i w:val="0"/>
          <w:lang w:val="ru-RU"/>
        </w:rPr>
      </w:pPr>
      <w:r w:rsidRPr="00756270">
        <w:rPr>
          <w:rFonts w:ascii="Times New Roman" w:eastAsia="Times New Roman" w:hAnsi="Times New Roman" w:cs="Times New Roman"/>
          <w:b/>
          <w:bCs/>
          <w:i w:val="0"/>
          <w:iCs w:val="0"/>
          <w:color w:val="424242"/>
          <w:sz w:val="21"/>
          <w:szCs w:val="21"/>
          <w:lang w:val="ru-RU" w:eastAsia="ru-RU" w:bidi="ar-SA"/>
        </w:rPr>
        <w:t>Единая коллекция цифровых образовательных ресурсов</w:t>
      </w:r>
      <w:proofErr w:type="gramStart"/>
      <w:r w:rsidRPr="00756270">
        <w:rPr>
          <w:rFonts w:ascii="Times New Roman" w:eastAsia="Times New Roman" w:hAnsi="Times New Roman" w:cs="Times New Roman"/>
          <w:b/>
          <w:bCs/>
          <w:i w:val="0"/>
          <w:iCs w:val="0"/>
          <w:color w:val="424242"/>
          <w:sz w:val="21"/>
          <w:szCs w:val="21"/>
          <w:lang w:val="ru-RU" w:eastAsia="ru-RU" w:bidi="ar-SA"/>
        </w:rPr>
        <w:t>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В</w:t>
      </w:r>
      <w:proofErr w:type="gramEnd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 xml:space="preserve"> настоящее время в Коллекции размещено более 111 000 цифровых образовательных ресурсов практически по всем предметам базисного учебного плана. </w:t>
      </w:r>
      <w:proofErr w:type="gramStart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 xml:space="preserve">В Коллекции представлены наборы цифровых ресурсов к большому количеству учебников, рекомендованных </w:t>
      </w:r>
      <w:proofErr w:type="spellStart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Минобрнауки</w:t>
      </w:r>
      <w:proofErr w:type="spellEnd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hyperlink r:id="rId42" w:tooltip="http://school-collection.edu.ru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http://school-collection.edu.ru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b/>
          <w:bCs/>
          <w:i w:val="0"/>
          <w:iCs w:val="0"/>
          <w:color w:val="424242"/>
          <w:sz w:val="21"/>
          <w:szCs w:val="21"/>
          <w:lang w:val="ru-RU" w:eastAsia="ru-RU" w:bidi="ar-SA"/>
        </w:rPr>
        <w:t>Федеральный центр информационно-образовательных ресурсов (ФЦИОР) </w:t>
      </w:r>
      <w:r w:rsidRPr="00756270">
        <w:rPr>
          <w:rFonts w:ascii="Times New Roman" w:eastAsia="Times New Roman" w:hAnsi="Times New Roman" w:cs="Times New Roman"/>
          <w:b/>
          <w:bCs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</w:t>
      </w:r>
      <w:proofErr w:type="gramEnd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 xml:space="preserve">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метаданных. Для воспроизведения учебного модуля на компьютере требуется 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lastRenderedPageBreak/>
        <w:t>предварительно установить специальный программный продукт – ОМС-плеер.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Адрес сайта: </w:t>
      </w:r>
      <w:hyperlink r:id="rId43" w:tooltip="http://fcior.edu.ru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http://fcior.edu.ru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b/>
          <w:bCs/>
          <w:i w:val="0"/>
          <w:iCs w:val="0"/>
          <w:color w:val="424242"/>
          <w:sz w:val="21"/>
          <w:szCs w:val="21"/>
          <w:lang w:val="ru-RU" w:eastAsia="ru-RU" w:bidi="ar-SA"/>
        </w:rPr>
        <w:t>Федеральный образовательный портал</w:t>
      </w:r>
      <w:proofErr w:type="gramStart"/>
      <w:r w:rsidRPr="00756270">
        <w:rPr>
          <w:rFonts w:ascii="Times New Roman" w:eastAsia="Times New Roman" w:hAnsi="Times New Roman" w:cs="Times New Roman"/>
          <w:b/>
          <w:bCs/>
          <w:i w:val="0"/>
          <w:iCs w:val="0"/>
          <w:color w:val="424242"/>
          <w:sz w:val="21"/>
          <w:szCs w:val="21"/>
          <w:lang w:val="ru-RU" w:eastAsia="ru-RU" w:bidi="ar-SA"/>
        </w:rPr>
        <w:t>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Н</w:t>
      </w:r>
      <w:proofErr w:type="gramEnd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 xml:space="preserve">а Федеральном образовательном портале представлена обширная и актуальная информация по различным вопросам образования всех уровнях: от дошкольного до переподготовки и повышения квалификации. </w:t>
      </w:r>
      <w:proofErr w:type="gramStart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На портале публикуются информационные и аналитические материалы о российском образовании, освещаются события и мероприятия федерального и регионального уровней, а также ход реализации национального проекта «Образование». </w:t>
      </w:r>
      <w:hyperlink r:id="rId44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http://www.edu.ru/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b/>
          <w:bCs/>
          <w:i w:val="0"/>
          <w:iCs w:val="0"/>
          <w:color w:val="424242"/>
          <w:sz w:val="21"/>
          <w:szCs w:val="21"/>
          <w:lang w:val="ru-RU" w:eastAsia="ru-RU" w:bidi="ar-SA"/>
        </w:rPr>
        <w:t>Федеральная информационная система «Единое окно доступа к образовательным ресурсам»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Федеральная информационная система «Единое окно доступа к образовательным ресурсам» интегрирует и систематизирует сведения об электронных образовательных и научных ресурсах библиотек, образовательных и</w:t>
      </w:r>
      <w:proofErr w:type="gramEnd"/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 xml:space="preserve"> научно – исследовательских учреждений, музеев, издательств, электронных коллекций всех уровней образования.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Адрес сайта: </w:t>
      </w:r>
      <w:hyperlink r:id="rId45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http://window.edu.ru/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b/>
          <w:bCs/>
          <w:i w:val="0"/>
          <w:iCs w:val="0"/>
          <w:color w:val="424242"/>
          <w:sz w:val="21"/>
          <w:szCs w:val="21"/>
          <w:lang w:val="ru-RU" w:eastAsia="ru-RU" w:bidi="ar-SA"/>
        </w:rPr>
        <w:t>Биология.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Электронная версия журнала «Биология» издательского дома 1-го сентября. Сайт для учителя "Я иду на урок биологии". Материалы к уроку. </w:t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lang w:val="ru-RU" w:eastAsia="ru-RU" w:bidi="ar-SA"/>
        </w:rPr>
        <w:br/>
      </w:r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Адрес сайта: </w:t>
      </w:r>
      <w:hyperlink r:id="rId46" w:history="1">
        <w:r w:rsidRPr="00756270">
          <w:rPr>
            <w:rFonts w:ascii="Times New Roman" w:eastAsia="Times New Roman" w:hAnsi="Times New Roman" w:cs="Times New Roman"/>
            <w:i w:val="0"/>
            <w:iCs w:val="0"/>
            <w:color w:val="007CA2"/>
            <w:sz w:val="21"/>
            <w:szCs w:val="21"/>
            <w:u w:val="single"/>
            <w:lang w:val="ru-RU" w:eastAsia="ru-RU" w:bidi="ar-SA"/>
          </w:rPr>
          <w:t>http://bio.1september.ru/</w:t>
        </w:r>
      </w:hyperlink>
      <w:r w:rsidRPr="00756270">
        <w:rPr>
          <w:rFonts w:ascii="Times New Roman" w:eastAsia="Times New Roman" w:hAnsi="Times New Roman" w:cs="Times New Roman"/>
          <w:i w:val="0"/>
          <w:iCs w:val="0"/>
          <w:color w:val="424242"/>
          <w:sz w:val="21"/>
          <w:szCs w:val="21"/>
          <w:shd w:val="clear" w:color="auto" w:fill="FFFFFF"/>
          <w:lang w:val="ru-RU" w:eastAsia="ru-RU" w:bidi="ar-SA"/>
        </w:rPr>
        <w:t> </w:t>
      </w:r>
    </w:p>
    <w:sectPr w:rsidR="00FD5518" w:rsidRPr="00756270" w:rsidSect="00756270">
      <w:pgSz w:w="11906" w:h="16838"/>
      <w:pgMar w:top="720" w:right="720" w:bottom="720" w:left="720" w:header="708" w:footer="708" w:gutter="0"/>
      <w:pgBorders w:offsetFrom="page">
        <w:top w:val="single" w:sz="18" w:space="24" w:color="C0504D" w:themeColor="accent2"/>
        <w:left w:val="single" w:sz="18" w:space="24" w:color="C0504D" w:themeColor="accent2"/>
        <w:bottom w:val="single" w:sz="18" w:space="24" w:color="C0504D" w:themeColor="accent2"/>
        <w:right w:val="single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B4"/>
    <w:rsid w:val="004026D5"/>
    <w:rsid w:val="004D79B4"/>
    <w:rsid w:val="005154A3"/>
    <w:rsid w:val="005979AF"/>
    <w:rsid w:val="005D744E"/>
    <w:rsid w:val="00756270"/>
    <w:rsid w:val="00813221"/>
    <w:rsid w:val="009E3FDF"/>
    <w:rsid w:val="00C740FC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A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54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4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154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4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4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4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4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4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4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4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154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154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54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54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54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54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54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54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54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54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54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54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54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54A3"/>
    <w:rPr>
      <w:b/>
      <w:bCs/>
      <w:spacing w:val="0"/>
    </w:rPr>
  </w:style>
  <w:style w:type="character" w:styleId="a9">
    <w:name w:val="Emphasis"/>
    <w:uiPriority w:val="20"/>
    <w:qFormat/>
    <w:rsid w:val="005154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154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54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54A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54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54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154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154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154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154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154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154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54A3"/>
    <w:pPr>
      <w:outlineLvl w:val="9"/>
    </w:pPr>
  </w:style>
  <w:style w:type="character" w:styleId="af4">
    <w:name w:val="Hyperlink"/>
    <w:basedOn w:val="a0"/>
    <w:uiPriority w:val="99"/>
    <w:unhideWhenUsed/>
    <w:rsid w:val="00756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A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54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4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154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4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4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4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4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4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4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4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154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154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54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54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54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54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54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54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54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54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54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54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54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54A3"/>
    <w:rPr>
      <w:b/>
      <w:bCs/>
      <w:spacing w:val="0"/>
    </w:rPr>
  </w:style>
  <w:style w:type="character" w:styleId="a9">
    <w:name w:val="Emphasis"/>
    <w:uiPriority w:val="20"/>
    <w:qFormat/>
    <w:rsid w:val="005154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154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54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54A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54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54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154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154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154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154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154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154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54A3"/>
    <w:pPr>
      <w:outlineLvl w:val="9"/>
    </w:pPr>
  </w:style>
  <w:style w:type="character" w:styleId="af4">
    <w:name w:val="Hyperlink"/>
    <w:basedOn w:val="a0"/>
    <w:uiPriority w:val="99"/>
    <w:unhideWhenUsed/>
    <w:rsid w:val="00756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reshuege.ru" TargetMode="External"/><Relationship Id="rId13" Type="http://schemas.openxmlformats.org/officeDocument/2006/relationships/hyperlink" Target="http://orgchem.ru" TargetMode="External"/><Relationship Id="rId18" Type="http://schemas.openxmlformats.org/officeDocument/2006/relationships/hyperlink" Target="http://maratakm.narod.ru" TargetMode="External"/><Relationship Id="rId26" Type="http://schemas.openxmlformats.org/officeDocument/2006/relationships/hyperlink" Target="http://www.biodan.narod.ru/" TargetMode="External"/><Relationship Id="rId39" Type="http://schemas.openxmlformats.org/officeDocument/2006/relationships/hyperlink" Target="http://www.bril2002.narod.ru/biolog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2.kubannet.ru" TargetMode="External"/><Relationship Id="rId34" Type="http://schemas.openxmlformats.org/officeDocument/2006/relationships/hyperlink" Target="http://animal.geoman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&#1077;&#1075;&#1101;-&#1093;&#1080;&#1084;&#1080;&#1103;.&#1088;&#1092;" TargetMode="External"/><Relationship Id="rId12" Type="http://schemas.openxmlformats.org/officeDocument/2006/relationships/hyperlink" Target="http://www.xumuk.ru" TargetMode="External"/><Relationship Id="rId17" Type="http://schemas.openxmlformats.org/officeDocument/2006/relationships/hyperlink" Target="http://www.kontren.narod.ru" TargetMode="External"/><Relationship Id="rId25" Type="http://schemas.openxmlformats.org/officeDocument/2006/relationships/hyperlink" Target="http://bio.&#1088;&#1077;&#1096;&#1091;&#1077;&#1075;&#1101;.&#1088;&#1092;" TargetMode="External"/><Relationship Id="rId33" Type="http://schemas.openxmlformats.org/officeDocument/2006/relationships/hyperlink" Target="http://bird.geoman.ru/" TargetMode="External"/><Relationship Id="rId38" Type="http://schemas.openxmlformats.org/officeDocument/2006/relationships/hyperlink" Target="http://www.nature.ok.ru/" TargetMode="External"/><Relationship Id="rId46" Type="http://schemas.openxmlformats.org/officeDocument/2006/relationships/hyperlink" Target="http://bio.1septemb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himikov.net" TargetMode="External"/><Relationship Id="rId20" Type="http://schemas.openxmlformats.org/officeDocument/2006/relationships/hyperlink" Target="http://www.hvsh.ru" TargetMode="External"/><Relationship Id="rId29" Type="http://schemas.openxmlformats.org/officeDocument/2006/relationships/hyperlink" Target="http://www.kozlenkoa.narod.ru/" TargetMode="External"/><Relationship Id="rId41" Type="http://schemas.openxmlformats.org/officeDocument/2006/relationships/hyperlink" Target="http://charles-darwin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tege.info/himiya-teoriya-ege/" TargetMode="External"/><Relationship Id="rId11" Type="http://schemas.openxmlformats.org/officeDocument/2006/relationships/hyperlink" Target="http://hemi.wallst.ru" TargetMode="External"/><Relationship Id="rId24" Type="http://schemas.openxmlformats.org/officeDocument/2006/relationships/hyperlink" Target="http://InternetUrok.ru" TargetMode="External"/><Relationship Id="rId32" Type="http://schemas.openxmlformats.org/officeDocument/2006/relationships/hyperlink" Target="http://invertebrates.geoman.ru/" TargetMode="External"/><Relationship Id="rId37" Type="http://schemas.openxmlformats.org/officeDocument/2006/relationships/hyperlink" Target="http://www.livt.net/" TargetMode="External"/><Relationship Id="rId40" Type="http://schemas.openxmlformats.org/officeDocument/2006/relationships/hyperlink" Target="http://festival.1september.ru/index.php?subject=5" TargetMode="External"/><Relationship Id="rId45" Type="http://schemas.openxmlformats.org/officeDocument/2006/relationships/hyperlink" Target="http://window.edu.ru/" TargetMode="External"/><Relationship Id="rId5" Type="http://schemas.openxmlformats.org/officeDocument/2006/relationships/hyperlink" Target="http://himege.ru" TargetMode="External"/><Relationship Id="rId15" Type="http://schemas.openxmlformats.org/officeDocument/2006/relationships/hyperlink" Target="http://www.chem.msu.su/rus/elibrary/" TargetMode="External"/><Relationship Id="rId23" Type="http://schemas.openxmlformats.org/officeDocument/2006/relationships/hyperlink" Target="http://www.youtube.com" TargetMode="External"/><Relationship Id="rId28" Type="http://schemas.openxmlformats.org/officeDocument/2006/relationships/hyperlink" Target="http://bio.1september.ru/index.php?year=2007&amp;num=02" TargetMode="External"/><Relationship Id="rId36" Type="http://schemas.openxmlformats.org/officeDocument/2006/relationships/hyperlink" Target="http://plant.geoman.ru/" TargetMode="External"/><Relationship Id="rId10" Type="http://schemas.openxmlformats.org/officeDocument/2006/relationships/hyperlink" Target="http://www.uchportal.ru/load/242" TargetMode="External"/><Relationship Id="rId19" Type="http://schemas.openxmlformats.org/officeDocument/2006/relationships/hyperlink" Target="http://www.chemfiles.narod.ru" TargetMode="External"/><Relationship Id="rId31" Type="http://schemas.openxmlformats.org/officeDocument/2006/relationships/hyperlink" Target="http://www.filin.vn.ua/index.html" TargetMode="External"/><Relationship Id="rId44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mhimik628181.jimdo.com/&#1075;&#1086;&#1090;&#1086;&#1074;&#1080;&#1084;&#1089;&#1103;-&#1082;-&#1077;&#1075;&#1101;/" TargetMode="External"/><Relationship Id="rId14" Type="http://schemas.openxmlformats.org/officeDocument/2006/relationships/hyperlink" Target="http://www.hemi.nsu.ru" TargetMode="External"/><Relationship Id="rId22" Type="http://schemas.openxmlformats.org/officeDocument/2006/relationships/hyperlink" Target="http://biology100.ru/index.php/programma-podgotovki-k-ege-po-biologii" TargetMode="External"/><Relationship Id="rId27" Type="http://schemas.openxmlformats.org/officeDocument/2006/relationships/hyperlink" Target="http://bio.1september.ru/urok/" TargetMode="External"/><Relationship Id="rId30" Type="http://schemas.openxmlformats.org/officeDocument/2006/relationships/hyperlink" Target="http://www.floranimal.ru/" TargetMode="External"/><Relationship Id="rId35" Type="http://schemas.openxmlformats.org/officeDocument/2006/relationships/hyperlink" Target="http://fish.geoman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2016-02-01T13:48:00Z</dcterms:created>
  <dcterms:modified xsi:type="dcterms:W3CDTF">2016-02-01T13:48:00Z</dcterms:modified>
</cp:coreProperties>
</file>