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4B" w:rsidRDefault="000C3C4B">
      <w:pPr>
        <w:pStyle w:val="30"/>
        <w:shd w:val="clear" w:color="auto" w:fill="auto"/>
        <w:spacing w:after="2689" w:line="280" w:lineRule="exact"/>
        <w:ind w:left="1720"/>
      </w:pPr>
      <w:r>
        <w:t>МБОУ средняя общеобразовательная школа № 3.</w:t>
      </w:r>
    </w:p>
    <w:p w:rsidR="000C3C4B" w:rsidRDefault="000C3C4B">
      <w:pPr>
        <w:pStyle w:val="41"/>
        <w:shd w:val="clear" w:color="auto" w:fill="auto"/>
        <w:spacing w:before="0" w:after="2106" w:line="520" w:lineRule="exact"/>
        <w:ind w:right="560"/>
      </w:pPr>
      <w:r>
        <w:rPr>
          <w:rStyle w:val="40"/>
          <w:b/>
          <w:bCs/>
        </w:rPr>
        <w:t>ЧАС ОБЩЕНИЯ НА ТЕМУ:</w:t>
      </w:r>
    </w:p>
    <w:p w:rsidR="000C3C4B" w:rsidRDefault="000C3C4B">
      <w:pPr>
        <w:pStyle w:val="10"/>
        <w:keepNext/>
        <w:keepLines/>
        <w:shd w:val="clear" w:color="auto" w:fill="auto"/>
        <w:spacing w:before="0" w:after="361" w:line="10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5pt;margin-top:4.4pt;width:14.4pt;height:23.1pt;z-index:-251659264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0C3C4B" w:rsidRDefault="000C3C4B">
                  <w:pPr>
                    <w:pStyle w:val="5"/>
                    <w:shd w:val="clear" w:color="auto" w:fill="auto"/>
                    <w:spacing w:line="400" w:lineRule="exact"/>
                  </w:pPr>
                  <w:r>
                    <w:t>«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t xml:space="preserve">СВЯТАЯ РУСЬ </w:t>
      </w:r>
      <w:r>
        <w:rPr>
          <w:rStyle w:val="150pt"/>
        </w:rPr>
        <w:t>под</w:t>
      </w:r>
      <w:bookmarkEnd w:id="0"/>
    </w:p>
    <w:p w:rsidR="000C3C4B" w:rsidRDefault="000C3C4B">
      <w:pPr>
        <w:pStyle w:val="10"/>
        <w:keepNext/>
        <w:keepLines/>
        <w:shd w:val="clear" w:color="auto" w:fill="auto"/>
        <w:spacing w:before="0" w:after="2130" w:line="700" w:lineRule="exact"/>
      </w:pPr>
      <w:bookmarkStart w:id="1" w:name="bookmark1"/>
      <w:r>
        <w:t>МАНТИЕЙ СТАРИННОЙ»</w:t>
      </w:r>
      <w:bookmarkEnd w:id="1"/>
    </w:p>
    <w:p w:rsidR="000C3C4B" w:rsidRDefault="000C3C4B">
      <w:pPr>
        <w:pStyle w:val="30"/>
        <w:shd w:val="clear" w:color="auto" w:fill="auto"/>
        <w:spacing w:after="0" w:line="600" w:lineRule="exact"/>
        <w:ind w:left="3600"/>
        <w:sectPr w:rsidR="000C3C4B">
          <w:pgSz w:w="11900" w:h="16840"/>
          <w:pgMar w:top="1174" w:right="2275" w:bottom="1544" w:left="1513" w:header="0" w:footer="3" w:gutter="0"/>
          <w:cols w:space="720"/>
          <w:noEndnote/>
          <w:docGrid w:linePitch="360"/>
        </w:sectPr>
      </w:pPr>
      <w:r>
        <w:t>КЛАССНЫЙ РУКОВОДИТЕЛЬ ИСАЕВА ТАТЬЯНА АЛЕКСАНДРОВНА.</w:t>
      </w:r>
    </w:p>
    <w:p w:rsidR="000C3C4B" w:rsidRDefault="000C3C4B">
      <w:pPr>
        <w:spacing w:line="240" w:lineRule="exact"/>
        <w:rPr>
          <w:sz w:val="19"/>
          <w:szCs w:val="19"/>
        </w:rPr>
      </w:pPr>
    </w:p>
    <w:p w:rsidR="000C3C4B" w:rsidRDefault="000C3C4B">
      <w:pPr>
        <w:spacing w:line="240" w:lineRule="exact"/>
        <w:rPr>
          <w:sz w:val="19"/>
          <w:szCs w:val="19"/>
        </w:rPr>
      </w:pPr>
    </w:p>
    <w:p w:rsidR="000C3C4B" w:rsidRDefault="000C3C4B">
      <w:pPr>
        <w:spacing w:line="240" w:lineRule="exact"/>
        <w:rPr>
          <w:sz w:val="19"/>
          <w:szCs w:val="19"/>
        </w:rPr>
      </w:pPr>
    </w:p>
    <w:p w:rsidR="000C3C4B" w:rsidRDefault="000C3C4B">
      <w:pPr>
        <w:spacing w:before="118" w:after="118" w:line="240" w:lineRule="exact"/>
        <w:rPr>
          <w:sz w:val="19"/>
          <w:szCs w:val="19"/>
        </w:rPr>
      </w:pPr>
    </w:p>
    <w:p w:rsidR="000C3C4B" w:rsidRDefault="000C3C4B">
      <w:pPr>
        <w:rPr>
          <w:sz w:val="2"/>
          <w:szCs w:val="2"/>
        </w:rPr>
        <w:sectPr w:rsidR="000C3C4B">
          <w:type w:val="continuous"/>
          <w:pgSz w:w="11900" w:h="16840"/>
          <w:pgMar w:top="1159" w:right="0" w:bottom="1159" w:left="0" w:header="0" w:footer="3" w:gutter="0"/>
          <w:cols w:space="720"/>
          <w:noEndnote/>
          <w:docGrid w:linePitch="360"/>
        </w:sectPr>
      </w:pPr>
    </w:p>
    <w:p w:rsidR="000C3C4B" w:rsidRDefault="000C3C4B">
      <w:pPr>
        <w:spacing w:line="360" w:lineRule="exact"/>
      </w:pPr>
      <w:r>
        <w:rPr>
          <w:noProof/>
        </w:rPr>
        <w:pict>
          <v:shape id="_x0000_s1027" type="#_x0000_t202" style="position:absolute;margin-left:145.45pt;margin-top:71.4pt;width:114.5pt;height:17.1pt;z-index:25165619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C3C4B" w:rsidRDefault="000C3C4B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БОЛХОВ 2015 год.</w:t>
                  </w:r>
                </w:p>
              </w:txbxContent>
            </v:textbox>
            <w10:wrap anchorx="margin"/>
          </v:shape>
        </w:pict>
      </w:r>
    </w:p>
    <w:p w:rsidR="000C3C4B" w:rsidRDefault="000C3C4B">
      <w:pPr>
        <w:spacing w:line="360" w:lineRule="exact"/>
      </w:pPr>
    </w:p>
    <w:p w:rsidR="000C3C4B" w:rsidRDefault="000C3C4B">
      <w:pPr>
        <w:spacing w:line="360" w:lineRule="exact"/>
      </w:pPr>
    </w:p>
    <w:p w:rsidR="000C3C4B" w:rsidRDefault="000C3C4B">
      <w:pPr>
        <w:spacing w:line="669" w:lineRule="exact"/>
      </w:pPr>
    </w:p>
    <w:p w:rsidR="000C3C4B" w:rsidRDefault="000C3C4B">
      <w:pPr>
        <w:rPr>
          <w:sz w:val="2"/>
          <w:szCs w:val="2"/>
        </w:rPr>
        <w:sectPr w:rsidR="000C3C4B">
          <w:type w:val="continuous"/>
          <w:pgSz w:w="11900" w:h="16840"/>
          <w:pgMar w:top="1159" w:right="508" w:bottom="1159" w:left="1484" w:header="0" w:footer="3" w:gutter="0"/>
          <w:cols w:space="720"/>
          <w:noEndnote/>
          <w:docGrid w:linePitch="360"/>
        </w:sectPr>
      </w:pPr>
    </w:p>
    <w:p w:rsidR="000C3C4B" w:rsidRDefault="000C3C4B">
      <w:pPr>
        <w:pStyle w:val="21"/>
        <w:shd w:val="clear" w:color="auto" w:fill="auto"/>
        <w:spacing w:after="525" w:line="240" w:lineRule="exact"/>
        <w:ind w:firstLine="0"/>
      </w:pPr>
      <w:r>
        <w:t>Тема: « Святая Русь под мантией старинной»... из цикла « Дорога к храму».</w:t>
      </w:r>
    </w:p>
    <w:p w:rsidR="000C3C4B" w:rsidRDefault="000C3C4B">
      <w:pPr>
        <w:pStyle w:val="21"/>
        <w:shd w:val="clear" w:color="auto" w:fill="auto"/>
        <w:spacing w:after="0" w:line="538" w:lineRule="exact"/>
        <w:ind w:firstLine="0"/>
      </w:pPr>
      <w:r>
        <w:t>Цели и задачи: - содействие духовно-нравственному воспитанию уч-ся,</w:t>
      </w:r>
    </w:p>
    <w:p w:rsidR="000C3C4B" w:rsidRDefault="000C3C4B">
      <w:pPr>
        <w:pStyle w:val="21"/>
        <w:shd w:val="clear" w:color="auto" w:fill="auto"/>
        <w:spacing w:after="0" w:line="538" w:lineRule="exact"/>
        <w:ind w:left="1640" w:firstLine="0"/>
      </w:pPr>
      <w:r>
        <w:t>-воспитание у уч-ся любви к своему Отечеству, уважение к историческому -прошлому и настоящему нашей Родины,</w:t>
      </w:r>
    </w:p>
    <w:p w:rsidR="000C3C4B" w:rsidRDefault="000C3C4B">
      <w:pPr>
        <w:pStyle w:val="21"/>
        <w:shd w:val="clear" w:color="auto" w:fill="auto"/>
        <w:spacing w:after="0" w:line="538" w:lineRule="exact"/>
        <w:ind w:left="1640" w:firstLine="0"/>
      </w:pPr>
      <w:r>
        <w:t>-формировать желание больше узнавать о православной культуре России, -развивать творческое мышление, побуждать у детей чувство преклонения -перед талантом русских мастеров.</w:t>
      </w:r>
    </w:p>
    <w:p w:rsidR="000C3C4B" w:rsidRDefault="000C3C4B">
      <w:pPr>
        <w:pStyle w:val="21"/>
        <w:shd w:val="clear" w:color="auto" w:fill="auto"/>
        <w:spacing w:after="718" w:line="538" w:lineRule="exact"/>
        <w:ind w:left="1640"/>
      </w:pPr>
      <w:r>
        <w:t>Оборудование: ИКТ ( колокольные звоны, песнопения, слайды храмов, иконы), карточки со словами , десять заповедей, добродетели, свеча.</w:t>
      </w:r>
    </w:p>
    <w:p w:rsidR="000C3C4B" w:rsidRDefault="000C3C4B" w:rsidP="00D92BAA">
      <w:pPr>
        <w:pStyle w:val="21"/>
        <w:shd w:val="clear" w:color="auto" w:fill="auto"/>
        <w:spacing w:after="763" w:line="240" w:lineRule="exact"/>
        <w:ind w:firstLine="0"/>
      </w:pPr>
      <w:r>
        <w:t>ХОД ЗАНЯТИ Я.</w:t>
      </w:r>
      <w:r>
        <w:rPr>
          <w:rStyle w:val="22"/>
        </w:rPr>
        <w:t>МОТИВАЦИЯ .</w:t>
      </w:r>
      <w:r>
        <w:t xml:space="preserve"> Учитель читает стихотворение.</w:t>
      </w:r>
    </w:p>
    <w:p w:rsidR="000C3C4B" w:rsidRDefault="000C3C4B" w:rsidP="00D92BAA">
      <w:pPr>
        <w:pStyle w:val="21"/>
        <w:shd w:val="clear" w:color="auto" w:fill="auto"/>
        <w:spacing w:after="0" w:line="533" w:lineRule="exact"/>
        <w:ind w:right="1380" w:firstLine="0"/>
      </w:pPr>
      <w:r>
        <w:t>Вот я за карандаш берусь, и Богу я молюсь при этом: Нарисовать хочу я Русь на этом вот листе большом. Святую Русь, которой след не смыт потоком грязных бед. В чем Русь моя заключена?- Да в храмах молится она!</w:t>
      </w:r>
    </w:p>
    <w:p w:rsidR="000C3C4B" w:rsidRDefault="000C3C4B">
      <w:pPr>
        <w:pStyle w:val="21"/>
        <w:shd w:val="clear" w:color="auto" w:fill="auto"/>
        <w:spacing w:after="228" w:line="240" w:lineRule="exact"/>
        <w:ind w:firstLine="2200"/>
      </w:pPr>
      <w:r>
        <w:t>И храмов этих не один был ею поднят из руин.</w:t>
      </w:r>
    </w:p>
    <w:p w:rsidR="000C3C4B" w:rsidRDefault="000C3C4B">
      <w:pPr>
        <w:pStyle w:val="21"/>
        <w:shd w:val="clear" w:color="auto" w:fill="auto"/>
        <w:spacing w:after="0" w:line="240" w:lineRule="exact"/>
        <w:ind w:firstLine="2200"/>
      </w:pPr>
      <w:r>
        <w:t>И были в посрамленье зла, отлиты вновь колокола.</w:t>
      </w:r>
    </w:p>
    <w:p w:rsidR="000C3C4B" w:rsidRDefault="000C3C4B">
      <w:pPr>
        <w:pStyle w:val="21"/>
        <w:shd w:val="clear" w:color="auto" w:fill="auto"/>
        <w:spacing w:after="0" w:line="542" w:lineRule="exact"/>
        <w:ind w:firstLine="2200"/>
      </w:pPr>
      <w:r>
        <w:t>Да, бита Русь, но побороть ее души не дал Господь.</w:t>
      </w:r>
    </w:p>
    <w:p w:rsidR="000C3C4B" w:rsidRDefault="000C3C4B">
      <w:pPr>
        <w:pStyle w:val="21"/>
        <w:shd w:val="clear" w:color="auto" w:fill="auto"/>
        <w:spacing w:after="0" w:line="542" w:lineRule="exact"/>
        <w:ind w:right="1380" w:firstLine="2200"/>
      </w:pPr>
      <w:r>
        <w:t xml:space="preserve">И вот я Господу молюсь: спаси мою Святую Русь! </w:t>
      </w:r>
      <w:r>
        <w:rPr>
          <w:rStyle w:val="23"/>
        </w:rPr>
        <w:t xml:space="preserve">ВОПРОС?. </w:t>
      </w:r>
      <w:r>
        <w:t>Вы наверное догадались, о чем пойдет сегодня речь.</w:t>
      </w:r>
    </w:p>
    <w:p w:rsidR="000C3C4B" w:rsidRDefault="000C3C4B">
      <w:pPr>
        <w:pStyle w:val="90"/>
        <w:shd w:val="clear" w:color="auto" w:fill="auto"/>
      </w:pPr>
      <w:r>
        <w:t xml:space="preserve">ОТВЕТЫ </w:t>
      </w:r>
      <w:r>
        <w:rPr>
          <w:rStyle w:val="91"/>
        </w:rPr>
        <w:t>детей.</w:t>
      </w:r>
    </w:p>
    <w:p w:rsidR="000C3C4B" w:rsidRDefault="000C3C4B">
      <w:pPr>
        <w:pStyle w:val="21"/>
        <w:shd w:val="clear" w:color="auto" w:fill="auto"/>
        <w:spacing w:after="146" w:line="240" w:lineRule="exact"/>
        <w:ind w:firstLine="0"/>
      </w:pPr>
      <w:r>
        <w:t>Учитель объявляет тему занятия. Настраивает детей на диалог.</w:t>
      </w:r>
    </w:p>
    <w:p w:rsidR="000C3C4B" w:rsidRDefault="000C3C4B">
      <w:pPr>
        <w:pStyle w:val="21"/>
        <w:shd w:val="clear" w:color="auto" w:fill="auto"/>
        <w:spacing w:after="0" w:line="336" w:lineRule="exact"/>
        <w:ind w:firstLine="0"/>
      </w:pPr>
      <w:r>
        <w:t>В своей книге « Что такое Россия?» известный историк Соловьёв говорит:» Желая похвалить свою национальность, народ выражает то, что он больше всего желает.</w:t>
      </w:r>
      <w:r>
        <w:br w:type="page"/>
      </w:r>
    </w:p>
    <w:p w:rsidR="000C3C4B" w:rsidRDefault="000C3C4B">
      <w:pPr>
        <w:pStyle w:val="21"/>
        <w:shd w:val="clear" w:color="auto" w:fill="auto"/>
        <w:spacing w:after="257" w:line="336" w:lineRule="exact"/>
        <w:ind w:firstLine="0"/>
      </w:pPr>
      <w:r>
        <w:t>Француз- прекрасная Франция. Англичанин - старая Англия. Немец -немецкая верность. Русский-Святая Русь».</w:t>
      </w:r>
    </w:p>
    <w:p w:rsidR="000C3C4B" w:rsidRDefault="000C3C4B">
      <w:pPr>
        <w:pStyle w:val="21"/>
        <w:shd w:val="clear" w:color="auto" w:fill="auto"/>
        <w:spacing w:after="223" w:line="240" w:lineRule="exact"/>
        <w:ind w:firstLine="0"/>
      </w:pPr>
      <w:r>
        <w:rPr>
          <w:rStyle w:val="23"/>
        </w:rPr>
        <w:t xml:space="preserve">ВОПРОС. </w:t>
      </w:r>
      <w:r>
        <w:t>Что же такое Святая Русь?</w:t>
      </w:r>
    </w:p>
    <w:p w:rsidR="000C3C4B" w:rsidRDefault="000C3C4B">
      <w:pPr>
        <w:pStyle w:val="21"/>
        <w:shd w:val="clear" w:color="auto" w:fill="auto"/>
        <w:spacing w:after="146" w:line="240" w:lineRule="exact"/>
        <w:ind w:firstLine="0"/>
      </w:pPr>
      <w:r>
        <w:rPr>
          <w:rStyle w:val="23"/>
        </w:rPr>
        <w:t xml:space="preserve">Учитель. </w:t>
      </w:r>
      <w:r>
        <w:t>Святая Русь-это русские города,</w:t>
      </w:r>
    </w:p>
    <w:p w:rsidR="000C3C4B" w:rsidRDefault="000C3C4B">
      <w:pPr>
        <w:pStyle w:val="21"/>
        <w:shd w:val="clear" w:color="auto" w:fill="auto"/>
        <w:spacing w:after="180" w:line="336" w:lineRule="exact"/>
        <w:ind w:firstLine="2240"/>
      </w:pPr>
      <w:r>
        <w:t>Это храмы, церкви, соборы, древние иконы, православные праздники, малиновый звон колоколов.</w:t>
      </w:r>
    </w:p>
    <w:p w:rsidR="000C3C4B" w:rsidRDefault="000C3C4B">
      <w:pPr>
        <w:pStyle w:val="21"/>
        <w:shd w:val="clear" w:color="auto" w:fill="auto"/>
        <w:spacing w:after="180" w:line="336" w:lineRule="exact"/>
        <w:ind w:firstLine="0"/>
      </w:pPr>
      <w:r>
        <w:rPr>
          <w:rStyle w:val="23"/>
        </w:rPr>
        <w:t xml:space="preserve">Учитель. </w:t>
      </w:r>
      <w:r>
        <w:t>Давайте сегодня мы с вами совершим дорогу к храму и посмотрим, что же нас ведет к нему.</w:t>
      </w:r>
    </w:p>
    <w:p w:rsidR="000C3C4B" w:rsidRDefault="000C3C4B">
      <w:pPr>
        <w:pStyle w:val="21"/>
        <w:shd w:val="clear" w:color="auto" w:fill="auto"/>
        <w:spacing w:after="19" w:line="336" w:lineRule="exact"/>
        <w:ind w:firstLine="0"/>
      </w:pPr>
      <w:r>
        <w:t>День за днем, век за веком, год за годом на Руси звонили колокола. Они будили в душе радость, звали живых. От самой колыбели напутствовал человека колокольный звон. Голос колокола призывал к покаянию. Скорбел по умершим. Верные спутники истории, они всегда звучали как живые голоса. Раздался вечевой- созывай народ на вече ,решать важные дела. Загремел осадный- неприятель у ворот и стен города. Торжественно, радостно, звучат колокола- значит празднует народ православный большой праздник. Колокола - очевидцы, участники многих событий, они разделяли судьбу народов страдальцев, мучеников, Колокола брали в плен, колокола наказывали: их сбрасывали на землю, били кнутами, вырывали языки, ссылали. Иные умолкали навсегда, Но в памяти народной, в преданиях, их голоса продолжали звучать.</w:t>
      </w:r>
    </w:p>
    <w:p w:rsidR="000C3C4B" w:rsidRDefault="000C3C4B">
      <w:pPr>
        <w:pStyle w:val="21"/>
        <w:shd w:val="clear" w:color="auto" w:fill="auto"/>
        <w:spacing w:after="0" w:line="538" w:lineRule="exact"/>
        <w:ind w:firstLine="0"/>
      </w:pPr>
      <w:r>
        <w:t>Ученик читает стихотворение: Слышу вас, колокола , над землею.</w:t>
      </w:r>
    </w:p>
    <w:p w:rsidR="000C3C4B" w:rsidRDefault="000C3C4B">
      <w:pPr>
        <w:pStyle w:val="21"/>
        <w:shd w:val="clear" w:color="auto" w:fill="auto"/>
        <w:spacing w:after="480" w:line="538" w:lineRule="exact"/>
        <w:ind w:left="3280" w:right="2340" w:firstLine="0"/>
        <w:jc w:val="both"/>
      </w:pPr>
      <w:r>
        <w:t>Против горя, против зла вы со мною. Сколько веры и тепла! Сколько силы! До чего же вам мила Мать-Россия!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280" w:firstLine="0"/>
      </w:pPr>
      <w:r>
        <w:t>Вам и роща дорога и былинка.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280" w:firstLine="0"/>
      </w:pPr>
      <w:r>
        <w:t>И дорога на века, и тропинка,</w:t>
      </w:r>
    </w:p>
    <w:p w:rsidR="000C3C4B" w:rsidRDefault="000C3C4B">
      <w:pPr>
        <w:pStyle w:val="21"/>
        <w:shd w:val="clear" w:color="auto" w:fill="auto"/>
        <w:spacing w:after="484" w:line="538" w:lineRule="exact"/>
        <w:ind w:left="3280" w:right="1800" w:firstLine="0"/>
      </w:pPr>
      <w:r>
        <w:t>И могучий богатырь и старушка, Златоглавый монастырь и церквушка.</w:t>
      </w:r>
    </w:p>
    <w:p w:rsidR="000C3C4B" w:rsidRDefault="000C3C4B">
      <w:pPr>
        <w:pStyle w:val="21"/>
        <w:shd w:val="clear" w:color="auto" w:fill="auto"/>
        <w:spacing w:after="0" w:line="533" w:lineRule="exact"/>
        <w:ind w:left="3280" w:firstLine="0"/>
      </w:pPr>
      <w:r>
        <w:t>Вы слышны и мудрецу, и ребенку.</w:t>
      </w:r>
    </w:p>
    <w:p w:rsidR="000C3C4B" w:rsidRDefault="000C3C4B">
      <w:pPr>
        <w:pStyle w:val="21"/>
        <w:shd w:val="clear" w:color="auto" w:fill="auto"/>
        <w:spacing w:after="0" w:line="533" w:lineRule="exact"/>
        <w:ind w:left="3280" w:firstLine="0"/>
      </w:pPr>
      <w:r>
        <w:t>Вы летите ко дворцу и в избенку.</w:t>
      </w:r>
    </w:p>
    <w:p w:rsidR="000C3C4B" w:rsidRDefault="000C3C4B">
      <w:pPr>
        <w:pStyle w:val="21"/>
        <w:shd w:val="clear" w:color="auto" w:fill="auto"/>
        <w:spacing w:after="0" w:line="533" w:lineRule="exact"/>
        <w:ind w:left="3280" w:firstLine="0"/>
      </w:pPr>
      <w:r>
        <w:t>Вот, гудя, ударит бас: Слушай! Слушай!</w:t>
      </w:r>
    </w:p>
    <w:p w:rsidR="000C3C4B" w:rsidRDefault="000C3C4B" w:rsidP="00196AA5">
      <w:pPr>
        <w:pStyle w:val="21"/>
        <w:shd w:val="clear" w:color="auto" w:fill="auto"/>
        <w:spacing w:after="0" w:line="240" w:lineRule="exact"/>
        <w:ind w:left="3280" w:firstLine="0"/>
      </w:pPr>
      <w:r>
        <w:t xml:space="preserve">Словно с неба Божий глас- прямо в души.Все </w:t>
      </w:r>
    </w:p>
    <w:p w:rsidR="000C3C4B" w:rsidRDefault="000C3C4B" w:rsidP="00196AA5">
      <w:pPr>
        <w:pStyle w:val="21"/>
        <w:shd w:val="clear" w:color="auto" w:fill="auto"/>
        <w:spacing w:after="0" w:line="240" w:lineRule="exact"/>
        <w:ind w:left="3280" w:firstLine="0"/>
      </w:pPr>
      <w:r>
        <w:t>призывней,все сильней, все набатней</w:t>
      </w:r>
    </w:p>
    <w:p w:rsidR="000C3C4B" w:rsidRDefault="000C3C4B" w:rsidP="00196AA5">
      <w:pPr>
        <w:pStyle w:val="21"/>
        <w:shd w:val="clear" w:color="auto" w:fill="auto"/>
        <w:spacing w:after="0" w:line="240" w:lineRule="exact"/>
        <w:ind w:left="3280" w:firstLine="0"/>
      </w:pPr>
    </w:p>
    <w:p w:rsidR="000C3C4B" w:rsidRDefault="000C3C4B" w:rsidP="00196AA5">
      <w:pPr>
        <w:pStyle w:val="21"/>
        <w:shd w:val="clear" w:color="auto" w:fill="auto"/>
        <w:spacing w:after="0" w:line="240" w:lineRule="exact"/>
        <w:ind w:left="3280" w:firstLine="0"/>
      </w:pPr>
      <w:r>
        <w:t>, Все соборней для людей, все понятней.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500" w:right="2080" w:firstLine="0"/>
      </w:pPr>
      <w:r>
        <w:t>Собирает он народ воедино И на подвиги зовет исполина.</w:t>
      </w:r>
    </w:p>
    <w:p w:rsidR="000C3C4B" w:rsidRDefault="000C3C4B">
      <w:pPr>
        <w:pStyle w:val="21"/>
        <w:shd w:val="clear" w:color="auto" w:fill="auto"/>
        <w:spacing w:after="473" w:line="538" w:lineRule="exact"/>
        <w:ind w:left="3500" w:right="1740" w:firstLine="0"/>
      </w:pPr>
      <w:r>
        <w:t>А во след ему звучат говорливы Колокольчиков-внучат переливы.</w:t>
      </w:r>
    </w:p>
    <w:p w:rsidR="000C3C4B" w:rsidRDefault="000C3C4B">
      <w:pPr>
        <w:pStyle w:val="21"/>
        <w:shd w:val="clear" w:color="auto" w:fill="auto"/>
        <w:spacing w:after="488" w:line="547" w:lineRule="exact"/>
        <w:ind w:left="3500" w:right="1740" w:firstLine="0"/>
      </w:pPr>
      <w:r>
        <w:t>Позабудутся на миг боль да горе. Озарится светом лик в каждом взоре. Раскрываются сердца. Люди- братья. Словно не было конца и распятья.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500" w:right="2080" w:firstLine="0"/>
      </w:pPr>
      <w:r>
        <w:t>Словно не было потерь и печали- Снова радуйся и верь, как в начале.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580" w:firstLine="0"/>
      </w:pPr>
      <w:r>
        <w:t>И для жизни собирай снова силы,</w:t>
      </w:r>
    </w:p>
    <w:p w:rsidR="000C3C4B" w:rsidRDefault="000C3C4B">
      <w:pPr>
        <w:pStyle w:val="21"/>
        <w:shd w:val="clear" w:color="auto" w:fill="auto"/>
        <w:spacing w:after="580" w:line="240" w:lineRule="exact"/>
        <w:ind w:left="3580" w:firstLine="0"/>
      </w:pPr>
      <w:r>
        <w:t>И сражайся, и страдай для России.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500" w:firstLine="0"/>
      </w:pPr>
      <w:r>
        <w:t>Голоса колоколов, словно пламя,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500" w:firstLine="0"/>
      </w:pPr>
      <w:r>
        <w:t>Как свидетели веков все вы с нами,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500" w:firstLine="0"/>
      </w:pPr>
      <w:r>
        <w:t>То ль сомнения вас жгли, то ли беды,</w:t>
      </w:r>
    </w:p>
    <w:p w:rsidR="000C3C4B" w:rsidRDefault="000C3C4B">
      <w:pPr>
        <w:pStyle w:val="21"/>
        <w:shd w:val="clear" w:color="auto" w:fill="auto"/>
        <w:spacing w:after="488" w:line="538" w:lineRule="exact"/>
        <w:ind w:left="3500" w:firstLine="0"/>
      </w:pPr>
      <w:r>
        <w:t>Все равно вы снами шли до победы.</w:t>
      </w:r>
    </w:p>
    <w:p w:rsidR="000C3C4B" w:rsidRDefault="000C3C4B">
      <w:pPr>
        <w:pStyle w:val="21"/>
        <w:shd w:val="clear" w:color="auto" w:fill="auto"/>
        <w:spacing w:after="0" w:line="528" w:lineRule="exact"/>
        <w:ind w:left="3500" w:right="2080" w:firstLine="0"/>
      </w:pPr>
      <w:r>
        <w:t>Никогда ваш гул и стон не остынет- От Мамаевых времен до Хатыни.</w:t>
      </w:r>
    </w:p>
    <w:p w:rsidR="000C3C4B" w:rsidRDefault="000C3C4B">
      <w:pPr>
        <w:pStyle w:val="21"/>
        <w:shd w:val="clear" w:color="auto" w:fill="auto"/>
        <w:spacing w:after="0" w:line="528" w:lineRule="exact"/>
        <w:ind w:left="3500" w:right="1740" w:firstLine="0"/>
      </w:pPr>
      <w:r>
        <w:t>И при солнце , и в ночи жизни ради Ваш набат для нас звучит в Бухенвальде.</w:t>
      </w:r>
    </w:p>
    <w:p w:rsidR="000C3C4B" w:rsidRDefault="000C3C4B">
      <w:pPr>
        <w:pStyle w:val="21"/>
        <w:shd w:val="clear" w:color="auto" w:fill="auto"/>
        <w:spacing w:after="0" w:line="240" w:lineRule="exact"/>
        <w:ind w:left="3640" w:firstLine="0"/>
      </w:pPr>
      <w:r>
        <w:t>И Майданек слышит вас и , Освенцим,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640" w:firstLine="0"/>
      </w:pPr>
      <w:r>
        <w:t>Потому что боль жива в вашем сердце,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640" w:right="1180" w:firstLine="0"/>
      </w:pPr>
      <w:r>
        <w:t>Потому что знали вы слезы тризны И страдали для любви , для отчизны.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640" w:firstLine="0"/>
      </w:pPr>
      <w:r>
        <w:t>Так взлетайте вновь и вновь в купол синий,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640" w:firstLine="0"/>
      </w:pPr>
      <w:r>
        <w:t>Чтоб всегда жила любовь над Россией!</w:t>
      </w:r>
    </w:p>
    <w:p w:rsidR="000C3C4B" w:rsidRDefault="000C3C4B">
      <w:pPr>
        <w:pStyle w:val="21"/>
        <w:shd w:val="clear" w:color="auto" w:fill="auto"/>
        <w:spacing w:after="0" w:line="538" w:lineRule="exact"/>
        <w:ind w:firstLine="0"/>
      </w:pPr>
      <w:r>
        <w:rPr>
          <w:rStyle w:val="23"/>
        </w:rPr>
        <w:t xml:space="preserve">Учитель </w:t>
      </w:r>
      <w:r>
        <w:t>.Вы слышите, звонят колокола? (слайд № 1. Звон колоколов.)</w:t>
      </w:r>
    </w:p>
    <w:p w:rsidR="000C3C4B" w:rsidRDefault="000C3C4B">
      <w:pPr>
        <w:pStyle w:val="21"/>
        <w:shd w:val="clear" w:color="auto" w:fill="auto"/>
        <w:spacing w:after="0" w:line="538" w:lineRule="exact"/>
        <w:ind w:firstLine="0"/>
      </w:pPr>
      <w:r>
        <w:rPr>
          <w:rStyle w:val="23"/>
        </w:rPr>
        <w:t xml:space="preserve">Вопрос. </w:t>
      </w:r>
      <w:r>
        <w:t>Зачем звонит колокол? Куда он зовет? Где можно молиться Богу?</w:t>
      </w:r>
    </w:p>
    <w:p w:rsidR="000C3C4B" w:rsidRDefault="000C3C4B">
      <w:pPr>
        <w:pStyle w:val="21"/>
        <w:shd w:val="clear" w:color="auto" w:fill="auto"/>
        <w:spacing w:after="0" w:line="538" w:lineRule="exact"/>
        <w:ind w:firstLine="0"/>
      </w:pPr>
      <w:r>
        <w:t>Есть особые места, где Бог особенно близок.</w:t>
      </w:r>
    </w:p>
    <w:p w:rsidR="000C3C4B" w:rsidRDefault="000C3C4B">
      <w:pPr>
        <w:pStyle w:val="21"/>
        <w:shd w:val="clear" w:color="auto" w:fill="auto"/>
        <w:spacing w:after="0" w:line="538" w:lineRule="exact"/>
        <w:ind w:firstLine="0"/>
      </w:pPr>
      <w:r>
        <w:t>Учитель читает стихотворение. Светлым облаком сияет на горе воздушный храм-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320" w:firstLine="0"/>
      </w:pPr>
      <w:r>
        <w:t>Точно с озера взлетает белый лебедь к небесам.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320" w:firstLine="0"/>
      </w:pPr>
      <w:r>
        <w:t>Там, меж сосен изумрудных, блещет озера хрусталь.</w:t>
      </w:r>
    </w:p>
    <w:p w:rsidR="000C3C4B" w:rsidRDefault="000C3C4B">
      <w:pPr>
        <w:pStyle w:val="21"/>
        <w:shd w:val="clear" w:color="auto" w:fill="auto"/>
        <w:spacing w:after="0" w:line="538" w:lineRule="exact"/>
        <w:ind w:left="3320" w:right="560" w:firstLine="0"/>
      </w:pPr>
      <w:r>
        <w:t>Как молитва, в звуках чудных, звон церковный Льется вдаль...</w:t>
      </w:r>
    </w:p>
    <w:p w:rsidR="000C3C4B" w:rsidRDefault="000C3C4B">
      <w:pPr>
        <w:pStyle w:val="21"/>
        <w:shd w:val="clear" w:color="auto" w:fill="auto"/>
        <w:spacing w:after="0" w:line="538" w:lineRule="exact"/>
        <w:ind w:firstLine="0"/>
      </w:pPr>
      <w:r>
        <w:rPr>
          <w:rStyle w:val="23"/>
        </w:rPr>
        <w:t xml:space="preserve">Вопрос. </w:t>
      </w:r>
      <w:r>
        <w:t>Задумывались ли вы когда-нибудь , что такое храм?</w:t>
      </w:r>
    </w:p>
    <w:p w:rsidR="000C3C4B" w:rsidRDefault="000C3C4B">
      <w:pPr>
        <w:pStyle w:val="21"/>
        <w:shd w:val="clear" w:color="auto" w:fill="auto"/>
        <w:spacing w:after="124" w:line="341" w:lineRule="exact"/>
        <w:ind w:firstLine="0"/>
      </w:pPr>
      <w:r>
        <w:t>Жизнь православного христианина без храма и представить себе невозможно. В нем совершаются главные события жизненного пути человека: Крещение- духовное рождение, Исповедь- врачевание совести через покаяние и прощение Господом грехов наших, Венчание, проводы в жизнь вечную усопшего. Истинный христианин спешит с радостью и надеждой в храм Божий, где его ожидает неизменно любящий и милующий Господь.</w:t>
      </w:r>
    </w:p>
    <w:p w:rsidR="000C3C4B" w:rsidRDefault="000C3C4B">
      <w:pPr>
        <w:pStyle w:val="21"/>
        <w:shd w:val="clear" w:color="auto" w:fill="auto"/>
        <w:spacing w:after="197" w:line="336" w:lineRule="exact"/>
        <w:ind w:firstLine="260"/>
      </w:pPr>
      <w:r>
        <w:t>Храм или церковь- всегда были центром жизни русского человека. Не зря такие красивые загадки про них придуманы, так ласково они названы в загадках. Настолько храм был важен в жизни человека, что оттого, есть в месте, где живут люди, церковь или нет, зависело название, статус поселения. Если есть храм, то это село, если нет- деревня, независимо от размеров и количества домов. Почему же храм так важен, если помолиться, обратиться к Богу человек может в любом месте? ( В храме служится литургия, происходит преосвящение Святых Даров и люди причащаются).</w:t>
      </w:r>
    </w:p>
    <w:p w:rsidR="000C3C4B" w:rsidRDefault="000C3C4B">
      <w:pPr>
        <w:pStyle w:val="21"/>
        <w:shd w:val="clear" w:color="auto" w:fill="auto"/>
        <w:spacing w:after="155" w:line="240" w:lineRule="exact"/>
        <w:ind w:firstLine="0"/>
      </w:pPr>
      <w:r>
        <w:rPr>
          <w:rStyle w:val="23"/>
        </w:rPr>
        <w:t xml:space="preserve">Учитель. </w:t>
      </w:r>
      <w:r>
        <w:t>Давайте войдем с вами в храм. Мы услышим песнопения .Где воедино слиты</w:t>
      </w:r>
    </w:p>
    <w:p w:rsidR="000C3C4B" w:rsidRDefault="000C3C4B">
      <w:pPr>
        <w:pStyle w:val="21"/>
        <w:shd w:val="clear" w:color="auto" w:fill="auto"/>
        <w:spacing w:after="193" w:line="331" w:lineRule="exact"/>
        <w:ind w:firstLine="0"/>
      </w:pPr>
      <w:r>
        <w:t>Музыка и молитва. Душа будто уносится в тот мир духовный, где раздается песня Ангелов. Пение- это выражение молитвенных чувств. ( Слайд № 2. Песнопения.)</w:t>
      </w:r>
    </w:p>
    <w:p w:rsidR="000C3C4B" w:rsidRDefault="000C3C4B">
      <w:pPr>
        <w:pStyle w:val="21"/>
        <w:shd w:val="clear" w:color="auto" w:fill="auto"/>
        <w:spacing w:after="0" w:line="240" w:lineRule="exact"/>
        <w:ind w:firstLine="0"/>
      </w:pPr>
      <w:r>
        <w:rPr>
          <w:rStyle w:val="23"/>
        </w:rPr>
        <w:t xml:space="preserve">Вопрос </w:t>
      </w:r>
      <w:r>
        <w:t>.Кто из вас был в храме? В каких храмах вы были?</w:t>
      </w:r>
      <w:r>
        <w:br w:type="page"/>
      </w:r>
    </w:p>
    <w:p w:rsidR="000C3C4B" w:rsidRDefault="000C3C4B">
      <w:pPr>
        <w:pStyle w:val="21"/>
        <w:shd w:val="clear" w:color="auto" w:fill="auto"/>
        <w:spacing w:after="0" w:line="240" w:lineRule="exact"/>
        <w:ind w:firstLine="0"/>
      </w:pPr>
      <w:r>
        <w:t>Слово на доске « ХРАМ». Это место для встречи с Богом.</w:t>
      </w:r>
    </w:p>
    <w:p w:rsidR="000C3C4B" w:rsidRDefault="000C3C4B">
      <w:pPr>
        <w:pStyle w:val="21"/>
        <w:shd w:val="clear" w:color="auto" w:fill="auto"/>
        <w:spacing w:after="0" w:line="533" w:lineRule="exact"/>
        <w:ind w:left="320" w:firstLine="0"/>
      </w:pPr>
      <w:r>
        <w:t>Это место для молитв.</w:t>
      </w:r>
    </w:p>
    <w:p w:rsidR="000C3C4B" w:rsidRDefault="000C3C4B">
      <w:pPr>
        <w:pStyle w:val="21"/>
        <w:shd w:val="clear" w:color="auto" w:fill="auto"/>
        <w:spacing w:after="0" w:line="533" w:lineRule="exact"/>
        <w:ind w:left="320" w:firstLine="0"/>
      </w:pPr>
      <w:r>
        <w:rPr>
          <w:noProof/>
        </w:rPr>
        <w:pict>
          <v:shape id="_x0000_s1028" type="#_x0000_t202" style="position:absolute;left:0;text-align:left;margin-left:3.85pt;margin-top:647pt;width:103.9pt;height:14.9pt;z-index:-251658240;mso-wrap-distance-left:5pt;mso-wrap-distance-top:18.95pt;mso-wrap-distance-right:10.55pt;mso-wrap-distance-bottom:20pt;mso-position-horizontal-relative:margin" filled="f" stroked="f">
            <v:textbox style="mso-next-textbox:#_x0000_s1028;mso-fit-shape-to-text:t" inset="0,0,0,0">
              <w:txbxContent>
                <w:p w:rsidR="000C3C4B" w:rsidRDefault="000C3C4B">
                  <w:pPr>
                    <w:pStyle w:val="a"/>
                    <w:shd w:val="clear" w:color="auto" w:fill="auto"/>
                    <w:spacing w:line="240" w:lineRule="exact"/>
                  </w:pPr>
                  <w:r>
                    <w:t>Кого вы встречаем?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9.05pt;margin-top:-4.1pt;width:51.35pt;height:709.9pt;z-index:-251657216;mso-wrap-distance-left:5pt;mso-wrap-distance-top:18.95pt;mso-wrap-distance-right:10.55pt;mso-wrap-distance-bottom:20pt;mso-position-horizontal-relative:margin">
            <v:imagedata r:id="rId7" o:title=""/>
            <w10:wrap type="square" side="right" anchorx="margin"/>
          </v:shape>
        </w:pict>
      </w:r>
      <w:r>
        <w:t>Это место для совершения богослужений.</w:t>
      </w:r>
    </w:p>
    <w:p w:rsidR="000C3C4B" w:rsidRDefault="000C3C4B">
      <w:pPr>
        <w:pStyle w:val="21"/>
        <w:shd w:val="clear" w:color="auto" w:fill="auto"/>
        <w:spacing w:after="0" w:line="533" w:lineRule="exact"/>
        <w:ind w:left="320" w:firstLine="0"/>
      </w:pPr>
      <w:r>
        <w:t>Это место для совершения таинств.</w:t>
      </w:r>
    </w:p>
    <w:p w:rsidR="000C3C4B" w:rsidRDefault="000C3C4B">
      <w:pPr>
        <w:pStyle w:val="21"/>
        <w:shd w:val="clear" w:color="auto" w:fill="auto"/>
        <w:spacing w:after="0" w:line="533" w:lineRule="exact"/>
        <w:ind w:firstLine="0"/>
      </w:pPr>
      <w:r>
        <w:rPr>
          <w:rStyle w:val="23"/>
        </w:rPr>
        <w:t xml:space="preserve">Вопрос </w:t>
      </w:r>
      <w:r>
        <w:t>.Какие бывают храмы? Это соборы, церкви., часовни.</w:t>
      </w:r>
    </w:p>
    <w:p w:rsidR="000C3C4B" w:rsidRDefault="000C3C4B">
      <w:pPr>
        <w:pStyle w:val="21"/>
        <w:shd w:val="clear" w:color="auto" w:fill="auto"/>
        <w:spacing w:after="205" w:line="346" w:lineRule="exact"/>
        <w:ind w:firstLine="0"/>
      </w:pPr>
      <w:r>
        <w:rPr>
          <w:rStyle w:val="23"/>
        </w:rPr>
        <w:t xml:space="preserve">Работа с детьми </w:t>
      </w:r>
      <w:r>
        <w:t>.У вас в руках фото храмов. Они разные и в то же время одинаковые и чем-то похожи друг на друга.</w:t>
      </w:r>
    </w:p>
    <w:p w:rsidR="000C3C4B" w:rsidRDefault="000C3C4B">
      <w:pPr>
        <w:pStyle w:val="21"/>
        <w:shd w:val="clear" w:color="auto" w:fill="auto"/>
        <w:spacing w:after="151" w:line="240" w:lineRule="exact"/>
        <w:ind w:firstLine="0"/>
      </w:pPr>
      <w:r>
        <w:rPr>
          <w:rStyle w:val="23"/>
        </w:rPr>
        <w:t xml:space="preserve">Ответы детей </w:t>
      </w:r>
      <w:r>
        <w:t>.У всех есть крест и купол.</w:t>
      </w:r>
    </w:p>
    <w:p w:rsidR="000C3C4B" w:rsidRDefault="000C3C4B">
      <w:pPr>
        <w:pStyle w:val="21"/>
        <w:shd w:val="clear" w:color="auto" w:fill="auto"/>
        <w:spacing w:after="197" w:line="336" w:lineRule="exact"/>
        <w:ind w:firstLine="0"/>
      </w:pPr>
      <w:r>
        <w:rPr>
          <w:rStyle w:val="23"/>
        </w:rPr>
        <w:t xml:space="preserve">Учитель </w:t>
      </w:r>
      <w:r>
        <w:t>.Почему у православных храмов на куполе крест( крест- это святыня и символ христианства).</w:t>
      </w:r>
    </w:p>
    <w:p w:rsidR="000C3C4B" w:rsidRDefault="000C3C4B">
      <w:pPr>
        <w:pStyle w:val="21"/>
        <w:shd w:val="clear" w:color="auto" w:fill="auto"/>
        <w:spacing w:after="152" w:line="240" w:lineRule="exact"/>
        <w:ind w:firstLine="0"/>
      </w:pPr>
      <w:r>
        <w:rPr>
          <w:rStyle w:val="23"/>
        </w:rPr>
        <w:t xml:space="preserve">Вопрос </w:t>
      </w:r>
      <w:r>
        <w:t>.Чем они отличаются?</w:t>
      </w:r>
    </w:p>
    <w:p w:rsidR="000C3C4B" w:rsidRDefault="000C3C4B">
      <w:pPr>
        <w:pStyle w:val="21"/>
        <w:shd w:val="clear" w:color="auto" w:fill="auto"/>
        <w:spacing w:after="201" w:line="341" w:lineRule="exact"/>
        <w:ind w:firstLine="0"/>
      </w:pPr>
      <w:r>
        <w:t>На столе слова: большой, великолепный, красивый, мощный, хрупкий, нежный, воздушный, легкий, добрый, строгий, веселый..</w:t>
      </w:r>
    </w:p>
    <w:p w:rsidR="000C3C4B" w:rsidRDefault="000C3C4B">
      <w:pPr>
        <w:pStyle w:val="21"/>
        <w:shd w:val="clear" w:color="auto" w:fill="auto"/>
        <w:spacing w:after="142" w:line="240" w:lineRule="exact"/>
        <w:ind w:firstLine="0"/>
      </w:pPr>
      <w:r>
        <w:t>Возьмите слова, которые на ваш взгляд, подходят к описанию вашего храма.</w:t>
      </w:r>
    </w:p>
    <w:p w:rsidR="000C3C4B" w:rsidRDefault="000C3C4B">
      <w:pPr>
        <w:pStyle w:val="21"/>
        <w:shd w:val="clear" w:color="auto" w:fill="auto"/>
        <w:spacing w:after="120" w:line="341" w:lineRule="exact"/>
        <w:ind w:firstLine="0"/>
      </w:pPr>
      <w:r>
        <w:rPr>
          <w:rStyle w:val="23"/>
        </w:rPr>
        <w:t xml:space="preserve">Учитель. </w:t>
      </w:r>
      <w:r>
        <w:t>Ребята, к какой интересной мысли мы пришли. Оказывается, храмы можно характеризовать теми же словами , что мы могли подобрать и для характеристики людей. Храмов много. Все они очень похожи на людей. И все же разные. Мы- люди- в чем- то одинаковые. Посмотрите друг на друга. Внешнее строение у нас одно и то же: голова, руки, ноги. У нас всех есть душа, которая любит, огорчается, тоскует. Обижается, радуется. Но все же мы разные. У каждого свои особенности внешности( цвет глаз, форма, лица, рост. Свой характер.) Своя жизнь.</w:t>
      </w:r>
    </w:p>
    <w:p w:rsidR="000C3C4B" w:rsidRDefault="000C3C4B">
      <w:pPr>
        <w:pStyle w:val="21"/>
        <w:shd w:val="clear" w:color="auto" w:fill="auto"/>
        <w:spacing w:after="124" w:line="341" w:lineRule="exact"/>
        <w:ind w:firstLine="0"/>
      </w:pPr>
      <w:r>
        <w:t>Человек когда-то рождается, и храм, человек получает имя, и у храма есть имя- он освящается в честь святого человека или святого праздника, или святой иконы.</w:t>
      </w:r>
    </w:p>
    <w:p w:rsidR="000C3C4B" w:rsidRDefault="000C3C4B">
      <w:pPr>
        <w:pStyle w:val="21"/>
        <w:shd w:val="clear" w:color="auto" w:fill="auto"/>
        <w:spacing w:after="197" w:line="336" w:lineRule="exact"/>
        <w:ind w:firstLine="0"/>
      </w:pPr>
      <w:r>
        <w:t>И храм и человек проживает свою жизнь. Но храм не может умереть. Даже разрушенный, он будет служить людям- напоминать о вечном.</w:t>
      </w:r>
    </w:p>
    <w:p w:rsidR="000C3C4B" w:rsidRDefault="000C3C4B">
      <w:pPr>
        <w:pStyle w:val="21"/>
        <w:shd w:val="clear" w:color="auto" w:fill="auto"/>
        <w:spacing w:after="150" w:line="240" w:lineRule="exact"/>
        <w:ind w:firstLine="0"/>
      </w:pPr>
      <w:r>
        <w:t>( Слайд № 3. Разрушенные и восстановленные храмы г. Болхова.)</w:t>
      </w:r>
    </w:p>
    <w:p w:rsidR="000C3C4B" w:rsidRDefault="000C3C4B">
      <w:pPr>
        <w:pStyle w:val="21"/>
        <w:shd w:val="clear" w:color="auto" w:fill="auto"/>
        <w:spacing w:after="128" w:line="350" w:lineRule="exact"/>
        <w:ind w:firstLine="0"/>
      </w:pPr>
      <w:r>
        <w:rPr>
          <w:rStyle w:val="23"/>
        </w:rPr>
        <w:t xml:space="preserve">Вопрос. </w:t>
      </w:r>
      <w:r>
        <w:t>Дети, а что чувствуете вы, когда смотрите на храм, на величественные соборы и церкви?.</w:t>
      </w:r>
    </w:p>
    <w:p w:rsidR="000C3C4B" w:rsidRDefault="000C3C4B">
      <w:pPr>
        <w:pStyle w:val="21"/>
        <w:shd w:val="clear" w:color="auto" w:fill="auto"/>
        <w:spacing w:after="201" w:line="341" w:lineRule="exact"/>
        <w:ind w:firstLine="0"/>
      </w:pPr>
      <w:r>
        <w:rPr>
          <w:rStyle w:val="23"/>
        </w:rPr>
        <w:t xml:space="preserve">Ответы детей. </w:t>
      </w:r>
      <w:r>
        <w:t>Восторг, удивление ,красоту, радуюсь тому, что у нас есть такое, восхищаюсь теми, кто возводил такие архитектурные сооружения.</w:t>
      </w:r>
    </w:p>
    <w:p w:rsidR="000C3C4B" w:rsidRDefault="000C3C4B">
      <w:pPr>
        <w:pStyle w:val="21"/>
        <w:shd w:val="clear" w:color="auto" w:fill="auto"/>
        <w:spacing w:after="0" w:line="240" w:lineRule="exact"/>
        <w:ind w:firstLine="0"/>
      </w:pPr>
      <w:r>
        <w:rPr>
          <w:rStyle w:val="23"/>
        </w:rPr>
        <w:t xml:space="preserve">Учитель. </w:t>
      </w:r>
      <w:r>
        <w:t>Давайте войдем с вами в храм. Что мы чувствуем? Слышим? Ощущаем?</w:t>
      </w:r>
      <w:r>
        <w:br w:type="page"/>
      </w:r>
    </w:p>
    <w:p w:rsidR="000C3C4B" w:rsidRDefault="000C3C4B">
      <w:pPr>
        <w:pStyle w:val="21"/>
        <w:shd w:val="clear" w:color="auto" w:fill="auto"/>
        <w:spacing w:after="176" w:line="331" w:lineRule="exact"/>
        <w:ind w:firstLine="0"/>
      </w:pPr>
      <w:r>
        <w:t>Первым, кого мы встречаем в храме- это священнослужитель. Это человек, который является посредником между Богом и людьми .Это тот, кто проводит богослужения, совершает таинства. В наших храмах тоже есть священнослужители, которые учат нас добродетели. Одним из них является Василий Ермаков. (Ученик рассказывает о батюшке Василее Ермакове).</w:t>
      </w:r>
    </w:p>
    <w:p w:rsidR="000C3C4B" w:rsidRDefault="000C3C4B">
      <w:pPr>
        <w:pStyle w:val="21"/>
        <w:shd w:val="clear" w:color="auto" w:fill="auto"/>
        <w:spacing w:after="257" w:line="336" w:lineRule="exact"/>
        <w:ind w:firstLine="0"/>
      </w:pPr>
      <w:r>
        <w:rPr>
          <w:rStyle w:val="23"/>
        </w:rPr>
        <w:t xml:space="preserve">Учитель. </w:t>
      </w:r>
      <w:r>
        <w:t>Давайте пройдем внутрь храма. Мы берем и покупаем свечу. Свеча- это символ света и живого огня. Давайте зажжем свечу и мы с вами. Пусть она станет для каждого из нас мостиком между небом и землей.</w:t>
      </w:r>
    </w:p>
    <w:p w:rsidR="000C3C4B" w:rsidRDefault="000C3C4B">
      <w:pPr>
        <w:pStyle w:val="21"/>
        <w:shd w:val="clear" w:color="auto" w:fill="auto"/>
        <w:spacing w:after="142" w:line="240" w:lineRule="exact"/>
        <w:ind w:firstLine="0"/>
      </w:pPr>
      <w:r>
        <w:rPr>
          <w:rStyle w:val="23"/>
        </w:rPr>
        <w:t xml:space="preserve">Учитель </w:t>
      </w:r>
      <w:r>
        <w:t>.Что мы можем видеть еще в храме? Иконы.</w:t>
      </w:r>
    </w:p>
    <w:p w:rsidR="000C3C4B" w:rsidRDefault="000C3C4B">
      <w:pPr>
        <w:pStyle w:val="21"/>
        <w:shd w:val="clear" w:color="auto" w:fill="auto"/>
        <w:spacing w:after="261" w:line="341" w:lineRule="exact"/>
        <w:ind w:firstLine="0"/>
      </w:pPr>
      <w:r>
        <w:rPr>
          <w:rStyle w:val="23"/>
        </w:rPr>
        <w:t xml:space="preserve">Вопрос. </w:t>
      </w:r>
      <w:r>
        <w:t>Кто помнит, что такое икона? Икона- слово греческого происхождения. Это священное изображение( образ), который почитают. Когда человек смотрит на священное изображение, он вспоминает того, кому икона посвящена. Верующий человек, стоя перед иконой. Может мысленно обратится к первообразу, попросить помощи в добрых делах. И коны мироточат . исцеляют, исполняют заветное желание.</w:t>
      </w:r>
    </w:p>
    <w:p w:rsidR="000C3C4B" w:rsidRDefault="000C3C4B">
      <w:pPr>
        <w:pStyle w:val="21"/>
        <w:shd w:val="clear" w:color="auto" w:fill="auto"/>
        <w:spacing w:after="137" w:line="240" w:lineRule="exact"/>
        <w:ind w:firstLine="0"/>
      </w:pPr>
      <w:r>
        <w:t>( Слайд № 4. Иконы. Тихвинская, Троица. Сергий Радонежский. Спаситель.)</w:t>
      </w:r>
    </w:p>
    <w:p w:rsidR="000C3C4B" w:rsidRDefault="000C3C4B">
      <w:pPr>
        <w:pStyle w:val="21"/>
        <w:shd w:val="clear" w:color="auto" w:fill="auto"/>
        <w:spacing w:after="0" w:line="341" w:lineRule="exact"/>
        <w:ind w:firstLine="0"/>
      </w:pPr>
      <w:r>
        <w:rPr>
          <w:rStyle w:val="23"/>
        </w:rPr>
        <w:t xml:space="preserve">Учитель </w:t>
      </w:r>
      <w:r>
        <w:t>.Самая известная икона Андрея Рублева « Троица». Давно это было: жил в монастыре инок Андрей Рублев. Иконы писал чудесные, что радостно было молиться перед ними Богу. И вот задумал он написать радостную, светлую икону: изобразить самого Бога в образе святой Троицы( Бог Отец, Сын Божий, Святой Дух). Долго Андрей молился и вдруг увидел в сиянии света: три Ангела сидели перед чашей. Услышал слова:</w:t>
      </w:r>
    </w:p>
    <w:p w:rsidR="000C3C4B" w:rsidRDefault="000C3C4B">
      <w:pPr>
        <w:pStyle w:val="21"/>
        <w:shd w:val="clear" w:color="auto" w:fill="auto"/>
        <w:spacing w:after="180" w:line="336" w:lineRule="exact"/>
        <w:ind w:firstLine="0"/>
      </w:pPr>
      <w:r>
        <w:t>« Любовью должен соединиться человек и Богом и ближними, тогда и уподобится он Святой Троице». Видение исчезло, и мастер приступил к работе. Подготовил липовую доску, натянул холст, покрыл смесью клея и мела, подсушил. Отполировал до зеркального блеска поверхность. Стал готовить краски: растирал природные камешки-минералы, смешивая с яичным желтком, разводил водой. Молился Андрей, и наливалась, расцветала под кистью красками икона, наполнялась чудесным и добрым светом.</w:t>
      </w:r>
    </w:p>
    <w:p w:rsidR="000C3C4B" w:rsidRDefault="000C3C4B">
      <w:pPr>
        <w:pStyle w:val="21"/>
        <w:shd w:val="clear" w:color="auto" w:fill="auto"/>
        <w:spacing w:after="26" w:line="336" w:lineRule="exact"/>
        <w:ind w:firstLine="440"/>
      </w:pPr>
      <w:r>
        <w:t>В давние времена заболел царь Авгарь. Врачи не могли ему помочь. Царь верил, что его исцелит Христос. Он повелел художнику нарисовать и принести изображение Иисуса Христа. Но художник никак не мог нарисовать Господа. Тогда Христос взял полотенце. Приложил его к лицу и передал художнику. А на полотенце отпечатался образ Спасителя. Икона так и называется « Спас Нерукотворный».</w:t>
      </w:r>
    </w:p>
    <w:p w:rsidR="000C3C4B" w:rsidRDefault="000C3C4B">
      <w:pPr>
        <w:pStyle w:val="21"/>
        <w:shd w:val="clear" w:color="auto" w:fill="auto"/>
        <w:spacing w:after="0" w:line="528" w:lineRule="exact"/>
        <w:ind w:firstLine="0"/>
      </w:pPr>
      <w:r>
        <w:rPr>
          <w:rStyle w:val="23"/>
        </w:rPr>
        <w:t xml:space="preserve">Учитель </w:t>
      </w:r>
      <w:r>
        <w:t xml:space="preserve">.Написать икону может только человек, который обладает добродетелями. </w:t>
      </w:r>
      <w:r>
        <w:rPr>
          <w:rStyle w:val="23"/>
        </w:rPr>
        <w:t xml:space="preserve">Вопрос .Что </w:t>
      </w:r>
      <w:r>
        <w:t>такое добродетели?</w:t>
      </w:r>
    </w:p>
    <w:p w:rsidR="000C3C4B" w:rsidRDefault="000C3C4B">
      <w:pPr>
        <w:pStyle w:val="21"/>
        <w:shd w:val="clear" w:color="auto" w:fill="auto"/>
        <w:spacing w:after="253" w:line="331" w:lineRule="exact"/>
        <w:ind w:firstLine="0"/>
      </w:pPr>
      <w:r>
        <w:rPr>
          <w:rStyle w:val="23"/>
        </w:rPr>
        <w:t xml:space="preserve">Ответы детей. </w:t>
      </w:r>
      <w:r>
        <w:t>Это добрые качества человека. Иконы тоже учат нас , какими мы должны быть.</w:t>
      </w:r>
    </w:p>
    <w:p w:rsidR="000C3C4B" w:rsidRDefault="000C3C4B">
      <w:pPr>
        <w:pStyle w:val="21"/>
        <w:shd w:val="clear" w:color="auto" w:fill="auto"/>
        <w:spacing w:after="103" w:line="240" w:lineRule="exact"/>
        <w:ind w:firstLine="0"/>
      </w:pPr>
      <w:r>
        <w:t>Задание. У вас на столах карточки , на которых написаны добродетели и страсти.</w:t>
      </w:r>
    </w:p>
    <w:p w:rsidR="000C3C4B" w:rsidRDefault="000C3C4B">
      <w:pPr>
        <w:pStyle w:val="21"/>
        <w:shd w:val="clear" w:color="auto" w:fill="auto"/>
        <w:spacing w:after="0" w:line="240" w:lineRule="exact"/>
        <w:ind w:firstLine="0"/>
      </w:pPr>
      <w:r>
        <w:t>Выберите только добродетели и прикрепите к доске.</w:t>
      </w:r>
    </w:p>
    <w:p w:rsidR="000C3C4B" w:rsidRDefault="000C3C4B">
      <w:pPr>
        <w:pStyle w:val="21"/>
        <w:shd w:val="clear" w:color="auto" w:fill="auto"/>
        <w:spacing w:after="172" w:line="326" w:lineRule="exact"/>
        <w:ind w:firstLine="0"/>
      </w:pPr>
      <w:r>
        <w:t>( Гордость, трудолюбие, зависть, милосердие. Чистота, ненависть., любовь, злость, обжорство, кротость, терпение, послушание, ответственность, благодарение, честность, лень, упрямство, скупость, гнев, скука.)</w:t>
      </w:r>
    </w:p>
    <w:p w:rsidR="000C3C4B" w:rsidRDefault="000C3C4B">
      <w:pPr>
        <w:pStyle w:val="21"/>
        <w:shd w:val="clear" w:color="auto" w:fill="auto"/>
        <w:spacing w:after="23" w:line="336" w:lineRule="exact"/>
        <w:ind w:firstLine="0"/>
      </w:pPr>
      <w:r>
        <w:rPr>
          <w:rStyle w:val="23"/>
        </w:rPr>
        <w:t xml:space="preserve">Учитель. </w:t>
      </w:r>
      <w:r>
        <w:t>Но есть еще один храм, нерукотворный- это наша Душа. Каждый человек отвечает за чистоту своей души.</w:t>
      </w:r>
    </w:p>
    <w:p w:rsidR="000C3C4B" w:rsidRDefault="000C3C4B">
      <w:pPr>
        <w:pStyle w:val="21"/>
        <w:shd w:val="clear" w:color="auto" w:fill="auto"/>
        <w:spacing w:after="0" w:line="533" w:lineRule="exact"/>
        <w:ind w:firstLine="0"/>
      </w:pPr>
      <w:r>
        <w:rPr>
          <w:rStyle w:val="23"/>
        </w:rPr>
        <w:t xml:space="preserve">Вопрос. </w:t>
      </w:r>
      <w:r>
        <w:t>Что нужно, чтобы Душа была чистой и не ведала греха?</w:t>
      </w:r>
    </w:p>
    <w:p w:rsidR="000C3C4B" w:rsidRDefault="000C3C4B">
      <w:pPr>
        <w:pStyle w:val="2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533" w:lineRule="exact"/>
        <w:ind w:firstLine="0"/>
        <w:jc w:val="both"/>
      </w:pPr>
      <w:r>
        <w:t>Верить, любить и стремиться к Богу.</w:t>
      </w:r>
    </w:p>
    <w:p w:rsidR="000C3C4B" w:rsidRDefault="000C3C4B">
      <w:pPr>
        <w:pStyle w:val="21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533" w:lineRule="exact"/>
        <w:ind w:firstLine="0"/>
        <w:jc w:val="both"/>
      </w:pPr>
      <w:r>
        <w:t>Любить своих близких и всех людей.</w:t>
      </w:r>
    </w:p>
    <w:p w:rsidR="000C3C4B" w:rsidRDefault="000C3C4B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533" w:lineRule="exact"/>
        <w:ind w:firstLine="0"/>
        <w:jc w:val="both"/>
      </w:pPr>
      <w:r>
        <w:t>Быть добрым. Уметь помогать, сочувствовать.</w:t>
      </w:r>
    </w:p>
    <w:p w:rsidR="000C3C4B" w:rsidRDefault="000C3C4B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533" w:lineRule="exact"/>
        <w:ind w:firstLine="0"/>
        <w:jc w:val="both"/>
      </w:pPr>
      <w:r>
        <w:t>Уважать старших.</w:t>
      </w:r>
    </w:p>
    <w:p w:rsidR="000C3C4B" w:rsidRDefault="000C3C4B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533" w:lineRule="exact"/>
        <w:ind w:firstLine="0"/>
        <w:jc w:val="both"/>
      </w:pPr>
      <w:r>
        <w:t>Иметь дар творчества.</w:t>
      </w:r>
    </w:p>
    <w:p w:rsidR="000C3C4B" w:rsidRDefault="000C3C4B">
      <w:pPr>
        <w:pStyle w:val="21"/>
        <w:shd w:val="clear" w:color="auto" w:fill="auto"/>
        <w:spacing w:after="261" w:line="341" w:lineRule="exact"/>
        <w:ind w:firstLine="0"/>
      </w:pPr>
      <w:r>
        <w:t>На столе лежат Заповеди Добродетели Давайте сравним их. Вывод. Если мы будем соблюдать эти заповеди и добродетели, мы будем нужны людям и нести им свет и мир,</w:t>
      </w:r>
    </w:p>
    <w:p w:rsidR="000C3C4B" w:rsidRDefault="000C3C4B">
      <w:pPr>
        <w:pStyle w:val="21"/>
        <w:shd w:val="clear" w:color="auto" w:fill="auto"/>
        <w:spacing w:after="206" w:line="240" w:lineRule="exact"/>
        <w:ind w:firstLine="0"/>
        <w:jc w:val="both"/>
      </w:pPr>
      <w:r>
        <w:t>который станет чище и лучше.</w:t>
      </w:r>
    </w:p>
    <w:p w:rsidR="000C3C4B" w:rsidRDefault="000C3C4B">
      <w:pPr>
        <w:pStyle w:val="21"/>
        <w:shd w:val="clear" w:color="auto" w:fill="auto"/>
        <w:spacing w:after="257" w:line="336" w:lineRule="exact"/>
        <w:ind w:firstLine="0"/>
      </w:pPr>
      <w:r>
        <w:rPr>
          <w:rStyle w:val="23"/>
        </w:rPr>
        <w:t xml:space="preserve">Учитель. </w:t>
      </w:r>
      <w:r>
        <w:t>Вот и подошел к концу наш час общения. На доске у меня написаны предложения, но я умышленно не дописала их до конца.</w:t>
      </w:r>
    </w:p>
    <w:p w:rsidR="000C3C4B" w:rsidRDefault="000C3C4B">
      <w:pPr>
        <w:pStyle w:val="21"/>
        <w:shd w:val="clear" w:color="auto" w:fill="auto"/>
        <w:spacing w:after="201" w:line="240" w:lineRule="exact"/>
        <w:ind w:firstLine="0"/>
        <w:jc w:val="both"/>
      </w:pPr>
      <w:r>
        <w:t>« Что нового я узнал на часе общения...» « Что я почувствовал на часе общения»...</w:t>
      </w:r>
    </w:p>
    <w:p w:rsidR="000C3C4B" w:rsidRDefault="000C3C4B">
      <w:pPr>
        <w:pStyle w:val="21"/>
        <w:shd w:val="clear" w:color="auto" w:fill="auto"/>
        <w:spacing w:after="257" w:line="336" w:lineRule="exact"/>
        <w:ind w:firstLine="0"/>
      </w:pPr>
      <w:r>
        <w:rPr>
          <w:rStyle w:val="23"/>
        </w:rPr>
        <w:t xml:space="preserve">Вывод. </w:t>
      </w:r>
      <w:r>
        <w:t>Дорога к храму нелегка. У каждого она своя. Длинная, но длина ее измеряется не верстами, и даже не днями, а работой. Душевной работой, потому что , дорога к храму- это не только физический труд и путь, но и духовное возрастание, преодоление зла в себе. Это умение любить, простить, понять и постичь.</w:t>
      </w:r>
    </w:p>
    <w:p w:rsidR="000C3C4B" w:rsidRDefault="000C3C4B">
      <w:pPr>
        <w:pStyle w:val="90"/>
        <w:shd w:val="clear" w:color="auto" w:fill="auto"/>
        <w:spacing w:line="240" w:lineRule="exact"/>
        <w:jc w:val="both"/>
      </w:pPr>
      <w:r>
        <w:t>Звучит молитва в исполнении учителя.</w:t>
      </w:r>
    </w:p>
    <w:sectPr w:rsidR="000C3C4B" w:rsidSect="004851C2">
      <w:pgSz w:w="11900" w:h="16840"/>
      <w:pgMar w:top="1111" w:right="1058" w:bottom="1088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4B" w:rsidRDefault="000C3C4B" w:rsidP="004851C2">
      <w:r>
        <w:separator/>
      </w:r>
    </w:p>
  </w:endnote>
  <w:endnote w:type="continuationSeparator" w:id="0">
    <w:p w:rsidR="000C3C4B" w:rsidRDefault="000C3C4B" w:rsidP="0048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4B" w:rsidRDefault="000C3C4B"/>
  </w:footnote>
  <w:footnote w:type="continuationSeparator" w:id="0">
    <w:p w:rsidR="000C3C4B" w:rsidRDefault="000C3C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DA1"/>
    <w:multiLevelType w:val="multilevel"/>
    <w:tmpl w:val="A92EF76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1C2"/>
    <w:rsid w:val="000C3C4B"/>
    <w:rsid w:val="00196AA5"/>
    <w:rsid w:val="00430CC6"/>
    <w:rsid w:val="004851C2"/>
    <w:rsid w:val="00802C94"/>
    <w:rsid w:val="00B92F90"/>
    <w:rsid w:val="00BA7398"/>
    <w:rsid w:val="00CD18B6"/>
    <w:rsid w:val="00D23A45"/>
    <w:rsid w:val="00D92BAA"/>
    <w:rsid w:val="00E2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C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1C2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4851C2"/>
    <w:rPr>
      <w:rFonts w:ascii="Century Gothic" w:hAnsi="Century Gothic" w:cs="Century Gothic"/>
      <w:b/>
      <w:bCs/>
      <w:sz w:val="40"/>
      <w:szCs w:val="40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4851C2"/>
    <w:rPr>
      <w:rFonts w:ascii="AngsanaUPC" w:hAnsi="AngsanaUPC" w:cs="AngsanaUPC"/>
      <w:spacing w:val="-20"/>
      <w:sz w:val="23"/>
      <w:szCs w:val="23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851C2"/>
    <w:rPr>
      <w:rFonts w:ascii="Calibri" w:hAnsi="Calibri" w:cs="Calibri"/>
      <w:spacing w:val="0"/>
      <w:sz w:val="15"/>
      <w:szCs w:val="15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851C2"/>
    <w:rPr>
      <w:rFonts w:ascii="Calibri" w:hAnsi="Calibri" w:cs="Calibri"/>
      <w:b/>
      <w:bCs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4851C2"/>
    <w:rPr>
      <w:rFonts w:ascii="Calibri" w:hAnsi="Calibri" w:cs="Calibri"/>
      <w:b/>
      <w:bCs/>
      <w:sz w:val="52"/>
      <w:szCs w:val="52"/>
      <w:u w:val="none"/>
    </w:rPr>
  </w:style>
  <w:style w:type="character" w:customStyle="1" w:styleId="40">
    <w:name w:val="Основной текст (4)"/>
    <w:basedOn w:val="4"/>
    <w:uiPriority w:val="99"/>
    <w:rsid w:val="004851C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851C2"/>
    <w:rPr>
      <w:rFonts w:ascii="Calibri" w:hAnsi="Calibri" w:cs="Calibri"/>
      <w:b/>
      <w:bCs/>
      <w:spacing w:val="-10"/>
      <w:sz w:val="70"/>
      <w:szCs w:val="70"/>
      <w:u w:val="none"/>
    </w:rPr>
  </w:style>
  <w:style w:type="character" w:customStyle="1" w:styleId="150pt">
    <w:name w:val="Заголовок №1 + 50 pt"/>
    <w:aliases w:val="Не полужирный,Интервал -2 pt"/>
    <w:basedOn w:val="1"/>
    <w:uiPriority w:val="99"/>
    <w:rsid w:val="004851C2"/>
    <w:rPr>
      <w:color w:val="000000"/>
      <w:spacing w:val="-40"/>
      <w:w w:val="100"/>
      <w:position w:val="0"/>
      <w:sz w:val="100"/>
      <w:szCs w:val="100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4851C2"/>
    <w:rPr>
      <w:rFonts w:ascii="Calibri" w:hAnsi="Calibri" w:cs="Calibri"/>
      <w:b/>
      <w:bCs/>
      <w:sz w:val="28"/>
      <w:szCs w:val="28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851C2"/>
    <w:rPr>
      <w:rFonts w:ascii="Calibri" w:hAnsi="Calibri" w:cs="Calibri"/>
      <w:spacing w:val="-10"/>
      <w:sz w:val="14"/>
      <w:szCs w:val="14"/>
      <w:u w:val="none"/>
      <w:lang w:val="en-US" w:eastAsia="en-US"/>
    </w:rPr>
  </w:style>
  <w:style w:type="character" w:customStyle="1" w:styleId="2Exact">
    <w:name w:val="Основной текст (2) Exact"/>
    <w:basedOn w:val="DefaultParagraphFont"/>
    <w:uiPriority w:val="99"/>
    <w:rsid w:val="004851C2"/>
    <w:rPr>
      <w:rFonts w:ascii="Calibri" w:hAnsi="Calibri" w:cs="Calibri"/>
      <w:u w:val="none"/>
    </w:rPr>
  </w:style>
  <w:style w:type="character" w:customStyle="1" w:styleId="2Exact0">
    <w:name w:val="Подпись к картинке (2) Exact"/>
    <w:basedOn w:val="DefaultParagraphFont"/>
    <w:link w:val="2"/>
    <w:uiPriority w:val="99"/>
    <w:locked/>
    <w:rsid w:val="004851C2"/>
    <w:rPr>
      <w:rFonts w:ascii="Calibri" w:hAnsi="Calibri" w:cs="Calibri"/>
      <w:i/>
      <w:iCs/>
      <w:spacing w:val="0"/>
      <w:sz w:val="24"/>
      <w:szCs w:val="24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4851C2"/>
    <w:rPr>
      <w:rFonts w:ascii="Calibri" w:hAnsi="Calibri" w:cs="Calibri"/>
      <w:u w:val="none"/>
    </w:rPr>
  </w:style>
  <w:style w:type="character" w:customStyle="1" w:styleId="3Exact0">
    <w:name w:val="Подпись к картинке (3) Exact"/>
    <w:basedOn w:val="DefaultParagraphFont"/>
    <w:link w:val="31"/>
    <w:uiPriority w:val="99"/>
    <w:locked/>
    <w:rsid w:val="004851C2"/>
    <w:rPr>
      <w:rFonts w:ascii="Century Gothic" w:hAnsi="Century Gothic" w:cs="Century Gothic"/>
      <w:spacing w:val="-30"/>
      <w:w w:val="100"/>
      <w:sz w:val="21"/>
      <w:szCs w:val="21"/>
      <w:u w:val="none"/>
      <w:lang w:val="en-US" w:eastAsia="en-US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851C2"/>
    <w:rPr>
      <w:rFonts w:ascii="Calibri" w:hAnsi="Calibri" w:cs="Calibri"/>
      <w:u w:val="none"/>
    </w:rPr>
  </w:style>
  <w:style w:type="character" w:customStyle="1" w:styleId="22">
    <w:name w:val="Основной текст (2)"/>
    <w:basedOn w:val="20"/>
    <w:uiPriority w:val="99"/>
    <w:rsid w:val="004851C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 + Полужирный"/>
    <w:basedOn w:val="20"/>
    <w:uiPriority w:val="99"/>
    <w:rsid w:val="004851C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4851C2"/>
    <w:rPr>
      <w:rFonts w:ascii="Calibri" w:hAnsi="Calibri" w:cs="Calibri"/>
      <w:b/>
      <w:bCs/>
      <w:u w:val="none"/>
    </w:rPr>
  </w:style>
  <w:style w:type="character" w:customStyle="1" w:styleId="91">
    <w:name w:val="Основной текст (9) + Не полужирный"/>
    <w:basedOn w:val="9"/>
    <w:uiPriority w:val="99"/>
    <w:rsid w:val="004851C2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5">
    <w:name w:val="Основной текст (5)"/>
    <w:basedOn w:val="Normal"/>
    <w:link w:val="5Exact"/>
    <w:uiPriority w:val="99"/>
    <w:rsid w:val="004851C2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40"/>
      <w:szCs w:val="40"/>
    </w:rPr>
  </w:style>
  <w:style w:type="paragraph" w:customStyle="1" w:styleId="6">
    <w:name w:val="Основной текст (6)"/>
    <w:basedOn w:val="Normal"/>
    <w:link w:val="6Exact"/>
    <w:uiPriority w:val="99"/>
    <w:rsid w:val="004851C2"/>
    <w:pPr>
      <w:shd w:val="clear" w:color="auto" w:fill="FFFFFF"/>
      <w:spacing w:line="240" w:lineRule="atLeast"/>
    </w:pPr>
    <w:rPr>
      <w:rFonts w:ascii="AngsanaUPC" w:hAnsi="AngsanaUPC" w:cs="AngsanaUPC"/>
      <w:spacing w:val="-20"/>
      <w:sz w:val="23"/>
      <w:szCs w:val="23"/>
    </w:rPr>
  </w:style>
  <w:style w:type="paragraph" w:customStyle="1" w:styleId="7">
    <w:name w:val="Основной текст (7)"/>
    <w:basedOn w:val="Normal"/>
    <w:link w:val="7Exact"/>
    <w:uiPriority w:val="99"/>
    <w:rsid w:val="004851C2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paragraph" w:customStyle="1" w:styleId="30">
    <w:name w:val="Основной текст (3)"/>
    <w:basedOn w:val="Normal"/>
    <w:link w:val="3"/>
    <w:uiPriority w:val="99"/>
    <w:rsid w:val="004851C2"/>
    <w:pPr>
      <w:shd w:val="clear" w:color="auto" w:fill="FFFFFF"/>
      <w:spacing w:after="2820" w:line="240" w:lineRule="atLeast"/>
    </w:pPr>
    <w:rPr>
      <w:rFonts w:ascii="Calibri" w:hAnsi="Calibri" w:cs="Calibri"/>
      <w:b/>
      <w:bCs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4851C2"/>
    <w:pPr>
      <w:shd w:val="clear" w:color="auto" w:fill="FFFFFF"/>
      <w:spacing w:before="2820" w:after="2520" w:line="240" w:lineRule="atLeast"/>
      <w:jc w:val="right"/>
    </w:pPr>
    <w:rPr>
      <w:rFonts w:ascii="Calibri" w:hAnsi="Calibri" w:cs="Calibri"/>
      <w:b/>
      <w:bCs/>
      <w:sz w:val="52"/>
      <w:szCs w:val="52"/>
    </w:rPr>
  </w:style>
  <w:style w:type="paragraph" w:customStyle="1" w:styleId="10">
    <w:name w:val="Заголовок №1"/>
    <w:basedOn w:val="Normal"/>
    <w:link w:val="1"/>
    <w:uiPriority w:val="99"/>
    <w:rsid w:val="004851C2"/>
    <w:pPr>
      <w:shd w:val="clear" w:color="auto" w:fill="FFFFFF"/>
      <w:spacing w:before="2520" w:after="660" w:line="240" w:lineRule="atLeast"/>
      <w:outlineLvl w:val="0"/>
    </w:pPr>
    <w:rPr>
      <w:rFonts w:ascii="Calibri" w:hAnsi="Calibri" w:cs="Calibri"/>
      <w:b/>
      <w:bCs/>
      <w:spacing w:val="-10"/>
      <w:sz w:val="70"/>
      <w:szCs w:val="70"/>
    </w:rPr>
  </w:style>
  <w:style w:type="paragraph" w:customStyle="1" w:styleId="8">
    <w:name w:val="Основной текст (8)"/>
    <w:basedOn w:val="Normal"/>
    <w:link w:val="8Exact"/>
    <w:uiPriority w:val="99"/>
    <w:rsid w:val="004851C2"/>
    <w:pPr>
      <w:shd w:val="clear" w:color="auto" w:fill="FFFFFF"/>
      <w:spacing w:line="240" w:lineRule="atLeast"/>
    </w:pPr>
    <w:rPr>
      <w:rFonts w:ascii="Calibri" w:hAnsi="Calibri" w:cs="Calibri"/>
      <w:spacing w:val="-10"/>
      <w:sz w:val="14"/>
      <w:szCs w:val="14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4851C2"/>
    <w:pPr>
      <w:shd w:val="clear" w:color="auto" w:fill="FFFFFF"/>
      <w:spacing w:after="840" w:line="240" w:lineRule="atLeast"/>
      <w:ind w:hanging="1640"/>
    </w:pPr>
    <w:rPr>
      <w:rFonts w:ascii="Calibri" w:hAnsi="Calibri" w:cs="Calibri"/>
    </w:rPr>
  </w:style>
  <w:style w:type="paragraph" w:customStyle="1" w:styleId="2">
    <w:name w:val="Подпись к картинке (2)"/>
    <w:basedOn w:val="Normal"/>
    <w:link w:val="2Exact0"/>
    <w:uiPriority w:val="99"/>
    <w:rsid w:val="004851C2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a">
    <w:name w:val="Подпись к картинке"/>
    <w:basedOn w:val="Normal"/>
    <w:link w:val="Exact"/>
    <w:uiPriority w:val="99"/>
    <w:rsid w:val="004851C2"/>
    <w:pPr>
      <w:shd w:val="clear" w:color="auto" w:fill="FFFFFF"/>
      <w:spacing w:line="125" w:lineRule="exact"/>
    </w:pPr>
    <w:rPr>
      <w:rFonts w:ascii="Calibri" w:hAnsi="Calibri" w:cs="Calibri"/>
    </w:rPr>
  </w:style>
  <w:style w:type="paragraph" w:customStyle="1" w:styleId="31">
    <w:name w:val="Подпись к картинке (3)"/>
    <w:basedOn w:val="Normal"/>
    <w:link w:val="3Exact0"/>
    <w:uiPriority w:val="99"/>
    <w:rsid w:val="004851C2"/>
    <w:pPr>
      <w:shd w:val="clear" w:color="auto" w:fill="FFFFFF"/>
      <w:spacing w:line="125" w:lineRule="exact"/>
    </w:pPr>
    <w:rPr>
      <w:rFonts w:ascii="Century Gothic" w:hAnsi="Century Gothic" w:cs="Century Gothic"/>
      <w:spacing w:val="-30"/>
      <w:sz w:val="21"/>
      <w:szCs w:val="21"/>
      <w:lang w:val="en-US" w:eastAsia="en-US"/>
    </w:rPr>
  </w:style>
  <w:style w:type="paragraph" w:customStyle="1" w:styleId="90">
    <w:name w:val="Основной текст (9)"/>
    <w:basedOn w:val="Normal"/>
    <w:link w:val="9"/>
    <w:uiPriority w:val="99"/>
    <w:rsid w:val="004851C2"/>
    <w:pPr>
      <w:shd w:val="clear" w:color="auto" w:fill="FFFFFF"/>
      <w:spacing w:line="542" w:lineRule="exact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1722</Words>
  <Characters>9817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ОГЭиМ</dc:creator>
  <cp:keywords/>
  <dc:description/>
  <cp:lastModifiedBy>Admin</cp:lastModifiedBy>
  <cp:revision>3</cp:revision>
  <dcterms:created xsi:type="dcterms:W3CDTF">2015-10-26T10:40:00Z</dcterms:created>
  <dcterms:modified xsi:type="dcterms:W3CDTF">2015-11-09T17:26:00Z</dcterms:modified>
</cp:coreProperties>
</file>