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b/>
          <w:bCs/>
          <w:color w:val="000000"/>
        </w:rPr>
        <w:t xml:space="preserve">Тема «Сад-огород. Ягоды» 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 xml:space="preserve">Задание </w:t>
      </w:r>
      <w:r>
        <w:rPr>
          <w:rFonts w:eastAsia="Times New Roman"/>
          <w:b/>
          <w:bCs/>
          <w:color w:val="000000"/>
        </w:rPr>
        <w:t xml:space="preserve">1. </w:t>
      </w:r>
      <w:r>
        <w:rPr>
          <w:rFonts w:eastAsia="Times New Roman"/>
          <w:color w:val="000000"/>
        </w:rPr>
        <w:t>Родителям рекомендуется:</w:t>
      </w:r>
    </w:p>
    <w:p w:rsidR="009E2682" w:rsidRDefault="009E2682" w:rsidP="009E2682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рассмотреть с ребенком натуральные ягоды и объяснить, что все это можно назвать одним словом «ягоды». При этом   обратить внимание на характерные признаки: цвет, Форму, вкус, по возможности показать и рассказать ребенку, как и </w:t>
      </w:r>
      <w:proofErr w:type="gramStart"/>
      <w:r>
        <w:rPr>
          <w:rFonts w:eastAsia="Times New Roman"/>
          <w:color w:val="000000"/>
        </w:rPr>
        <w:t>где</w:t>
      </w:r>
      <w:proofErr w:type="gramEnd"/>
      <w:r>
        <w:rPr>
          <w:rFonts w:eastAsia="Times New Roman"/>
          <w:color w:val="000000"/>
        </w:rPr>
        <w:t xml:space="preserve"> растут ягоды (в саду, в лесу, на дереве, на кусте, на земле,  гроздьями, по одному);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рассказать, показать и дать попробовать ребенку то, что готовят из ягод;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дидактическая игра «Узнай ягоду на вкус»;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в качестве экскурсии можно посетить с ребенком рынок и посмотреть, какие овощи, фрукты и ягоды там продают.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 xml:space="preserve">Задание 2. </w:t>
      </w:r>
      <w:r>
        <w:rPr>
          <w:rFonts w:eastAsia="Times New Roman"/>
          <w:color w:val="000000"/>
        </w:rPr>
        <w:t xml:space="preserve">Отгадать загадку и выучить по выбору. 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© Была зеленой, маленькой, потом я стала</w:t>
      </w:r>
      <w:r>
        <w:t xml:space="preserve"> </w:t>
      </w:r>
      <w:r>
        <w:rPr>
          <w:rFonts w:eastAsia="Times New Roman"/>
          <w:color w:val="000000"/>
        </w:rPr>
        <w:t xml:space="preserve">аленькой. </w:t>
      </w:r>
    </w:p>
    <w:p w:rsidR="009E2682" w:rsidRP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На солнце почернела я, и вот теперь я спелая</w:t>
      </w:r>
      <w:proofErr w:type="gramStart"/>
      <w:r>
        <w:rPr>
          <w:rFonts w:eastAsia="Times New Roman"/>
          <w:color w:val="000000"/>
        </w:rPr>
        <w:t>.</w:t>
      </w:r>
      <w:r>
        <w:rPr>
          <w:color w:val="000000"/>
        </w:rPr>
        <w:t>(</w:t>
      </w:r>
      <w:proofErr w:type="gramEnd"/>
      <w:r>
        <w:rPr>
          <w:rFonts w:eastAsia="Times New Roman"/>
          <w:color w:val="000000"/>
        </w:rPr>
        <w:t xml:space="preserve">Ягода) 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© Две сестры летом зелены. 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К осени одна крас</w:t>
      </w:r>
      <w:r>
        <w:rPr>
          <w:rFonts w:eastAsia="Times New Roman"/>
          <w:color w:val="000000"/>
        </w:rPr>
        <w:softHyphen/>
        <w:t>неет, другая — чернеет</w:t>
      </w:r>
      <w:proofErr w:type="gramStart"/>
      <w:r>
        <w:rPr>
          <w:rFonts w:eastAsia="Times New Roman"/>
          <w:color w:val="000000"/>
        </w:rPr>
        <w:t>.</w:t>
      </w:r>
      <w:r>
        <w:rPr>
          <w:color w:val="000000"/>
        </w:rPr>
        <w:t>(</w:t>
      </w:r>
      <w:proofErr w:type="gramEnd"/>
      <w:r>
        <w:rPr>
          <w:rFonts w:eastAsia="Times New Roman"/>
          <w:color w:val="000000"/>
        </w:rPr>
        <w:t xml:space="preserve">Красная и черная смородина) 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© На припеке у пеньков много тонких стебельков. Каждый тонкий стебелек держит алый огонек. Разгибаем стебельки — собираем огоньки</w:t>
      </w:r>
      <w:proofErr w:type="gramStart"/>
      <w:r>
        <w:rPr>
          <w:rFonts w:eastAsia="Times New Roman"/>
          <w:color w:val="000000"/>
        </w:rPr>
        <w:t>.</w:t>
      </w:r>
      <w:r>
        <w:rPr>
          <w:color w:val="000000"/>
        </w:rPr>
        <w:t>(</w:t>
      </w:r>
      <w:proofErr w:type="gramEnd"/>
      <w:r>
        <w:rPr>
          <w:rFonts w:eastAsia="Times New Roman"/>
          <w:color w:val="000000"/>
        </w:rPr>
        <w:t>Земляника)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1323975" cy="2135106"/>
            <wp:effectExtent l="19050" t="0" r="9525" b="0"/>
            <wp:docPr id="1" name="Рисунок 1" descr="http://s003.radikal.ru/i203/1102/c3/a6ccc03303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3.radikal.ru/i203/1102/c3/a6ccc03303aa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3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533525" cy="1533525"/>
            <wp:effectExtent l="19050" t="0" r="9525" b="0"/>
            <wp:docPr id="4" name="Рисунок 4" descr="http://www.kalyanspb.ru/images/cms/data/steam100-chs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lyanspb.ru/images/cms/data/steam100-chsmo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1573679" cy="1676400"/>
            <wp:effectExtent l="19050" t="0" r="7471" b="0"/>
            <wp:docPr id="7" name="Рисунок 7" descr="http://stat21.privet.ru/lr/0c1ce85f246c124945995dbb0de3d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21.privet.ru/lr/0c1ce85f246c124945995dbb0de3de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79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Задание 3. Составить описательный  рассказ о ягоде  по следующему плану: Что это? Где растет?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 xml:space="preserve">Каков внешний вид (цвет, форма, размер)? </w:t>
      </w:r>
      <w:proofErr w:type="gramStart"/>
      <w:r>
        <w:rPr>
          <w:rFonts w:eastAsia="Times New Roman"/>
          <w:color w:val="000000"/>
        </w:rPr>
        <w:t>Какова</w:t>
      </w:r>
      <w:proofErr w:type="gramEnd"/>
      <w:r>
        <w:rPr>
          <w:rFonts w:eastAsia="Times New Roman"/>
          <w:color w:val="000000"/>
        </w:rPr>
        <w:t xml:space="preserve"> на вкус, что из нее готовят?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Задание 4. Дидактическая игра «Назови сок, назови ва</w:t>
      </w:r>
      <w:r>
        <w:rPr>
          <w:rFonts w:eastAsia="Times New Roman"/>
          <w:color w:val="000000"/>
        </w:rPr>
        <w:softHyphen/>
        <w:t>ренье» (образование относительных прилагательных): сок из малины — малинов</w:t>
      </w:r>
      <w:r w:rsidRPr="009E2682">
        <w:rPr>
          <w:rFonts w:eastAsia="Times New Roman"/>
          <w:b/>
          <w:color w:val="000000"/>
        </w:rPr>
        <w:t>ый</w:t>
      </w:r>
      <w:r>
        <w:rPr>
          <w:rFonts w:eastAsia="Times New Roman"/>
          <w:color w:val="000000"/>
        </w:rPr>
        <w:t>; сок из вишни — ...; варенье из малины — малинов</w:t>
      </w:r>
      <w:r w:rsidRPr="009E2682">
        <w:rPr>
          <w:rFonts w:eastAsia="Times New Roman"/>
          <w:b/>
          <w:color w:val="000000"/>
        </w:rPr>
        <w:t>ое</w:t>
      </w:r>
      <w:r>
        <w:rPr>
          <w:rFonts w:eastAsia="Times New Roman"/>
          <w:color w:val="000000"/>
        </w:rPr>
        <w:t>, варенье из вишни —</w:t>
      </w:r>
      <w:proofErr w:type="gramStart"/>
      <w:r>
        <w:rPr>
          <w:rFonts w:eastAsia="Times New Roman"/>
          <w:color w:val="000000"/>
        </w:rPr>
        <w:t xml:space="preserve"> .</w:t>
      </w:r>
      <w:proofErr w:type="gramEnd"/>
      <w:r>
        <w:rPr>
          <w:rFonts w:eastAsia="Times New Roman"/>
          <w:color w:val="000000"/>
        </w:rPr>
        <w:t>.. 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lastRenderedPageBreak/>
        <w:t xml:space="preserve">Задание 5. Дидактическая </w:t>
      </w:r>
      <w:proofErr w:type="gramStart"/>
      <w:r>
        <w:rPr>
          <w:rFonts w:eastAsia="Times New Roman"/>
          <w:color w:val="000000"/>
        </w:rPr>
        <w:t>игра</w:t>
      </w:r>
      <w:proofErr w:type="gramEnd"/>
      <w:r>
        <w:rPr>
          <w:rFonts w:eastAsia="Times New Roman"/>
          <w:color w:val="000000"/>
        </w:rPr>
        <w:t xml:space="preserve"> «Какая ягода лишняя? Почему?» (по картинкам).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© Клубника, смородина, черника, вишня.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i/>
          <w:iCs/>
          <w:color w:val="000000"/>
        </w:rPr>
        <w:t>(</w:t>
      </w:r>
      <w:r>
        <w:rPr>
          <w:rFonts w:eastAsia="Times New Roman"/>
          <w:i/>
          <w:iCs/>
          <w:color w:val="000000"/>
        </w:rPr>
        <w:t xml:space="preserve">Черника </w:t>
      </w:r>
      <w:r>
        <w:rPr>
          <w:rFonts w:eastAsia="Times New Roman"/>
          <w:color w:val="000000"/>
        </w:rPr>
        <w:t>— растет в лесу.)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1170038" cy="790191"/>
            <wp:effectExtent l="19050" t="0" r="0" b="0"/>
            <wp:docPr id="10" name="Рисунок 10" descr="http://img-fotki.yandex.ru/get/3810/fot462.a3/0_38cda_9c06615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3810/fot462.a3/0_38cda_9c06615e_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76" cy="79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</w:t>
      </w:r>
      <w:r w:rsidRPr="009E2682">
        <w:rPr>
          <w:rFonts w:eastAsia="Times New Roman"/>
          <w:color w:val="000000"/>
        </w:rPr>
        <w:drawing>
          <wp:inline distT="0" distB="0" distL="0" distR="0">
            <wp:extent cx="809625" cy="809625"/>
            <wp:effectExtent l="19050" t="0" r="9525" b="0"/>
            <wp:docPr id="2" name="Рисунок 4" descr="http://www.kalyanspb.ru/images/cms/data/steam100-chs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lyanspb.ru/images/cms/data/steam100-chsmo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</w:t>
      </w:r>
      <w:r>
        <w:rPr>
          <w:noProof/>
        </w:rPr>
        <w:drawing>
          <wp:inline distT="0" distB="0" distL="0" distR="0">
            <wp:extent cx="879324" cy="787641"/>
            <wp:effectExtent l="19050" t="0" r="0" b="0"/>
            <wp:docPr id="13" name="Рисунок 13" descr="http://gulyai.ru/uploads/posts/2012-09/1347691962_poste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lyai.ru/uploads/posts/2012-09/1347691962_poster_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24" cy="78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</w:t>
      </w:r>
      <w:r>
        <w:rPr>
          <w:noProof/>
        </w:rPr>
        <w:drawing>
          <wp:inline distT="0" distB="0" distL="0" distR="0">
            <wp:extent cx="952500" cy="885825"/>
            <wp:effectExtent l="19050" t="0" r="0" b="0"/>
            <wp:docPr id="16" name="Рисунок 16" descr="http://im4-tub-ru.yandex.net/i?id=311913018-6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4-tub-ru.yandex.net/i?id=311913018-65-72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 xml:space="preserve"> © Клюква, малина, клубника, брусника.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i/>
          <w:iCs/>
          <w:color w:val="000000"/>
        </w:rPr>
        <w:t>(</w:t>
      </w:r>
      <w:r>
        <w:rPr>
          <w:rFonts w:eastAsia="Times New Roman"/>
          <w:i/>
          <w:iCs/>
          <w:color w:val="000000"/>
        </w:rPr>
        <w:t xml:space="preserve">Малина </w:t>
      </w:r>
      <w:r>
        <w:rPr>
          <w:rFonts w:eastAsia="Times New Roman"/>
          <w:color w:val="000000"/>
        </w:rPr>
        <w:t>— растет на кусте.)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828675" cy="911543"/>
            <wp:effectExtent l="0" t="0" r="0" b="0"/>
            <wp:docPr id="19" name="Рисунок 19" descr="http://www.antibiotic.ru/images/news/050218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ntibiotic.ru/images/news/050218-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0600" cy="849756"/>
            <wp:effectExtent l="19050" t="0" r="0" b="0"/>
            <wp:docPr id="25" name="Рисунок 25" descr="http://www.gigart.ru/uploads/posts/2012-09/1347955393_pt4fcuvok6lhxy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igart.ru/uploads/posts/2012-09/1347955393_pt4fcuvok6lhxyj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 </w:t>
      </w:r>
      <w:r w:rsidRPr="009E2682">
        <w:rPr>
          <w:rFonts w:eastAsia="Times New Roman"/>
          <w:color w:val="000000"/>
        </w:rPr>
        <w:drawing>
          <wp:inline distT="0" distB="0" distL="0" distR="0">
            <wp:extent cx="1170038" cy="790191"/>
            <wp:effectExtent l="19050" t="0" r="0" b="0"/>
            <wp:docPr id="3" name="Рисунок 10" descr="http://img-fotki.yandex.ru/get/3810/fot462.a3/0_38cda_9c06615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3810/fot462.a3/0_38cda_9c06615e_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76" cy="79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</w:t>
      </w:r>
      <w:r>
        <w:rPr>
          <w:noProof/>
        </w:rPr>
        <w:drawing>
          <wp:inline distT="0" distB="0" distL="0" distR="0">
            <wp:extent cx="934337" cy="911985"/>
            <wp:effectExtent l="19050" t="0" r="0" b="0"/>
            <wp:docPr id="28" name="Рисунок 28" descr="http://img-fotki.yandex.ru/get/5807/cadi-1986.729/0_893ac_5d89cec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807/cadi-1986.729/0_893ac_5d89cec5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37" cy="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Задание 6. Вспомнить загадки об овощах, фруктах и ягодах.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Задание 7. Дидактическая игра «Четвертый лишний» (по картинкам).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Овощи: картошка, лук, яблоко, помидор. </w:t>
      </w:r>
    </w:p>
    <w:p w:rsidR="00B704C2" w:rsidRDefault="00B704C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1562100" cy="951326"/>
            <wp:effectExtent l="19050" t="0" r="0" b="0"/>
            <wp:docPr id="31" name="Рисунок 31" descr="http://gulyai.ru/uploads/posts/2012-02/1329301691_poster_potato-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ulyai.ru/uploads/posts/2012-02/1329301691_poster_potato-10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5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</w:t>
      </w:r>
      <w:r>
        <w:rPr>
          <w:noProof/>
        </w:rPr>
        <w:drawing>
          <wp:inline distT="0" distB="0" distL="0" distR="0">
            <wp:extent cx="977900" cy="764709"/>
            <wp:effectExtent l="19050" t="0" r="0" b="0"/>
            <wp:docPr id="34" name="Рисунок 34" descr="http://gulyai.ru/uploads/posts/2012-04/1333801106_poste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ulyai.ru/uploads/posts/2012-04/1333801106_poster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17" cy="76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</w:t>
      </w:r>
      <w:r>
        <w:rPr>
          <w:noProof/>
        </w:rPr>
        <w:drawing>
          <wp:inline distT="0" distB="0" distL="0" distR="0">
            <wp:extent cx="1052816" cy="1025176"/>
            <wp:effectExtent l="19050" t="0" r="0" b="0"/>
            <wp:docPr id="37" name="Рисунок 37" descr="http://im5-tub-ru.yandex.net/i?id=523897577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5-tub-ru.yandex.net/i?id=523897577-43-72&amp;n=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80" cy="102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955953" cy="799648"/>
            <wp:effectExtent l="19050" t="0" r="0" b="0"/>
            <wp:docPr id="40" name="Рисунок 40" descr="http://www.coollady.ru/pic/0002/055/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oollady.ru/pic/0002/055/004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30" cy="7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Фрукты: лимон, огурец, банан, персик. </w:t>
      </w:r>
    </w:p>
    <w:p w:rsidR="00B704C2" w:rsidRDefault="00B704C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9525" cy="9525"/>
            <wp:effectExtent l="0" t="0" r="0" b="0"/>
            <wp:docPr id="43" name="Рисунок 43" descr="http://yandex.st/lego/_/La6qi18Z8LwgnZdsAr1qy1GwC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yandex.st/lego/_/La6qi18Z8LwgnZdsAr1qy1GwCwo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985838"/>
            <wp:effectExtent l="19050" t="0" r="9525" b="0"/>
            <wp:docPr id="46" name="Рисунок 46" descr="http://www.lenagold.ru/fon/clipart/l/lime/lemo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lenagold.ru/fon/clipart/l/lime/lemon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2460491"/>
            <wp:effectExtent l="19050" t="0" r="9525" b="0"/>
            <wp:docPr id="49" name="Рисунок 49" descr="http://img-fotki.yandex.ru/get/6401/119528728.20cb/0_f67fd_4d84023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-fotki.yandex.ru/get/6401/119528728.20cb/0_f67fd_4d840239_X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246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1885950"/>
            <wp:effectExtent l="19050" t="0" r="0" b="0"/>
            <wp:docPr id="52" name="Рисунок 52" descr="http://images2.wikia.nocookie.net/__cb20110102053536/wii/images/thumb/d/db/600px-BananaDKCR-1-.png/290px-600px-BananaDKCR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2.wikia.nocookie.net/__cb20110102053536/wii/images/thumb/d/db/600px-BananaDKCR-1-.png/290px-600px-BananaDKCR-1-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4185" cy="1266735"/>
            <wp:effectExtent l="19050" t="0" r="0" b="0"/>
            <wp:docPr id="55" name="Рисунок 55" descr="http://www.gigart.ru/uploads/posts/2012-07/1342767373_kfzxmf2ila1ws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gigart.ru/uploads/posts/2012-07/1342767373_kfzxmf2ila1ws3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41" cy="12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Ягоды: малина, клубника, ананас, черника.</w:t>
      </w:r>
    </w:p>
    <w:p w:rsidR="00B704C2" w:rsidRDefault="00B704C2" w:rsidP="009E2682">
      <w:pPr>
        <w:shd w:val="clear" w:color="auto" w:fill="FFFFFF"/>
        <w:autoSpaceDE w:val="0"/>
        <w:autoSpaceDN w:val="0"/>
        <w:adjustRightInd w:val="0"/>
      </w:pPr>
      <w:r w:rsidRPr="00B704C2">
        <w:drawing>
          <wp:inline distT="0" distB="0" distL="0" distR="0">
            <wp:extent cx="990600" cy="849756"/>
            <wp:effectExtent l="19050" t="0" r="0" b="0"/>
            <wp:docPr id="5" name="Рисунок 25" descr="http://www.gigart.ru/uploads/posts/2012-09/1347955393_pt4fcuvok6lhxy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igart.ru/uploads/posts/2012-09/1347955393_pt4fcuvok6lhxyj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704C2">
        <w:drawing>
          <wp:inline distT="0" distB="0" distL="0" distR="0">
            <wp:extent cx="1170038" cy="790191"/>
            <wp:effectExtent l="19050" t="0" r="0" b="0"/>
            <wp:docPr id="6" name="Рисунок 10" descr="http://img-fotki.yandex.ru/get/3810/fot462.a3/0_38cda_9c06615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3810/fot462.a3/0_38cda_9c06615e_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76" cy="79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886200"/>
            <wp:effectExtent l="19050" t="0" r="0" b="0"/>
            <wp:docPr id="58" name="Рисунок 58" descr="http://photoshopia.ru/usergallery/data/119/medium/anana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hotoshopia.ru/usergallery/data/119/medium/ananas_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4C2">
        <w:drawing>
          <wp:inline distT="0" distB="0" distL="0" distR="0">
            <wp:extent cx="879324" cy="787641"/>
            <wp:effectExtent l="19050" t="0" r="0" b="0"/>
            <wp:docPr id="8" name="Рисунок 13" descr="http://gulyai.ru/uploads/posts/2012-09/1347691962_poste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lyai.ru/uploads/posts/2012-09/1347691962_poster_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24" cy="78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 xml:space="preserve">Задание 8. Дидактическая </w:t>
      </w:r>
      <w:r w:rsidR="00B704C2">
        <w:rPr>
          <w:rFonts w:eastAsia="Times New Roman"/>
          <w:color w:val="000000"/>
        </w:rPr>
        <w:t>игра «Что растет в саду, а что в</w:t>
      </w:r>
      <w:r>
        <w:rPr>
          <w:rFonts w:eastAsia="Times New Roman"/>
          <w:color w:val="000000"/>
        </w:rPr>
        <w:t xml:space="preserve"> огороде?» Ребенок перечисляет известные ему овощи, </w:t>
      </w:r>
      <w:r>
        <w:rPr>
          <w:rFonts w:eastAsia="Times New Roman"/>
          <w:smallCaps/>
          <w:color w:val="000000"/>
        </w:rPr>
        <w:t xml:space="preserve">Фрукты, </w:t>
      </w:r>
      <w:r>
        <w:rPr>
          <w:rFonts w:eastAsia="Times New Roman"/>
          <w:color w:val="000000"/>
        </w:rPr>
        <w:t>ягоды и рассказывает, где они произрастают.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Задание 9. Дидактическая игра «Исправь ошибку».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( </w:t>
      </w:r>
      <w:r w:rsidR="00B704C2">
        <w:rPr>
          <w:color w:val="000000"/>
        </w:rPr>
        <w:t>с</w:t>
      </w:r>
      <w:r>
        <w:rPr>
          <w:rFonts w:eastAsia="Times New Roman"/>
          <w:color w:val="000000"/>
        </w:rPr>
        <w:t>векла растет на яблоне; груша растет на грядке; клуб</w:t>
      </w:r>
      <w:r>
        <w:rPr>
          <w:rFonts w:eastAsia="Times New Roman"/>
          <w:color w:val="000000"/>
        </w:rPr>
        <w:softHyphen/>
        <w:t>ника растет на дереве; клюкв</w:t>
      </w:r>
      <w:r w:rsidR="00B704C2">
        <w:rPr>
          <w:rFonts w:eastAsia="Times New Roman"/>
          <w:color w:val="000000"/>
        </w:rPr>
        <w:t>а растет на кусте; картошка раст</w:t>
      </w:r>
      <w:r>
        <w:rPr>
          <w:rFonts w:eastAsia="Times New Roman"/>
          <w:color w:val="000000"/>
        </w:rPr>
        <w:t>ет на болоте.</w:t>
      </w:r>
      <w:r w:rsidR="00B704C2">
        <w:rPr>
          <w:rFonts w:eastAsia="Times New Roman"/>
          <w:color w:val="000000"/>
        </w:rPr>
        <w:t>)</w:t>
      </w:r>
    </w:p>
    <w:p w:rsidR="00B704C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За</w:t>
      </w:r>
      <w:r w:rsidR="00B704C2">
        <w:rPr>
          <w:rFonts w:eastAsia="Times New Roman"/>
          <w:color w:val="000000"/>
        </w:rPr>
        <w:t xml:space="preserve">дание 10. Ответить на вопросы. </w:t>
      </w:r>
      <w:r>
        <w:rPr>
          <w:rFonts w:eastAsia="Times New Roman"/>
          <w:color w:val="000000"/>
        </w:rPr>
        <w:t xml:space="preserve"> </w:t>
      </w:r>
    </w:p>
    <w:p w:rsidR="00B704C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Про какой </w:t>
      </w:r>
      <w:r w:rsidR="00B704C2">
        <w:rPr>
          <w:rFonts w:eastAsia="Times New Roman"/>
          <w:color w:val="000000"/>
        </w:rPr>
        <w:t xml:space="preserve">овощ можно сказать «твердый»? </w:t>
      </w:r>
    </w:p>
    <w:p w:rsidR="00B704C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Про какой фрукт можно сказать «сочный»? 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 xml:space="preserve"> Про какую ягоду можно сказать «кислая»?</w:t>
      </w:r>
    </w:p>
    <w:p w:rsidR="009E2682" w:rsidRPr="00B704C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Задание 11. Дидактическая игра «Подбери признак»: ли</w:t>
      </w:r>
      <w:r>
        <w:rPr>
          <w:rFonts w:eastAsia="Times New Roman"/>
          <w:color w:val="000000"/>
        </w:rPr>
        <w:softHyphen/>
        <w:t>мон (какой</w:t>
      </w:r>
      <w:proofErr w:type="gramStart"/>
      <w:r>
        <w:rPr>
          <w:rFonts w:eastAsia="Times New Roman"/>
          <w:color w:val="000000"/>
        </w:rPr>
        <w:t xml:space="preserve">?) — ...; </w:t>
      </w:r>
      <w:proofErr w:type="gramEnd"/>
      <w:r>
        <w:rPr>
          <w:rFonts w:eastAsia="Times New Roman"/>
          <w:color w:val="000000"/>
        </w:rPr>
        <w:t>клубника (какая?) — ...; помидор (ка</w:t>
      </w:r>
      <w:r w:rsidR="00B704C2">
        <w:rPr>
          <w:rFonts w:eastAsia="Times New Roman"/>
          <w:color w:val="000000"/>
        </w:rPr>
        <w:t>кой?)</w:t>
      </w:r>
    </w:p>
    <w:p w:rsidR="00B704C2" w:rsidRDefault="009E2682" w:rsidP="009E2682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Задание 12. </w:t>
      </w:r>
      <w:r w:rsidR="00B704C2">
        <w:rPr>
          <w:rFonts w:eastAsia="Times New Roman"/>
          <w:color w:val="000000"/>
        </w:rPr>
        <w:t>Сосчитай до 5 овощи</w:t>
      </w:r>
      <w:proofErr w:type="gramStart"/>
      <w:r w:rsidR="00B704C2">
        <w:rPr>
          <w:rFonts w:eastAsia="Times New Roman"/>
          <w:color w:val="000000"/>
        </w:rPr>
        <w:t xml:space="preserve"> ,</w:t>
      </w:r>
      <w:proofErr w:type="gramEnd"/>
      <w:r w:rsidR="00B704C2">
        <w:rPr>
          <w:rFonts w:eastAsia="Times New Roman"/>
          <w:color w:val="000000"/>
        </w:rPr>
        <w:t xml:space="preserve"> фрукты, ягоды. </w:t>
      </w:r>
    </w:p>
    <w:p w:rsidR="009E2682" w:rsidRDefault="00B704C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Например: один банан, два банана…пять бананов.</w:t>
      </w:r>
    </w:p>
    <w:p w:rsidR="009E2682" w:rsidRDefault="009E2682" w:rsidP="009E2682">
      <w:pPr>
        <w:shd w:val="clear" w:color="auto" w:fill="FFFFFF"/>
        <w:autoSpaceDE w:val="0"/>
        <w:autoSpaceDN w:val="0"/>
        <w:adjustRightInd w:val="0"/>
      </w:pPr>
      <w:r>
        <w:rPr>
          <w:rFonts w:eastAsia="Times New Roman"/>
          <w:color w:val="000000"/>
        </w:rPr>
        <w:t>Задание 13. Вырезать к</w:t>
      </w:r>
      <w:r w:rsidR="00B704C2">
        <w:rPr>
          <w:rFonts w:eastAsia="Times New Roman"/>
          <w:color w:val="000000"/>
        </w:rPr>
        <w:t>артинки с изображением ягод и  в</w:t>
      </w:r>
      <w:r>
        <w:rPr>
          <w:rFonts w:eastAsia="Times New Roman"/>
          <w:color w:val="000000"/>
        </w:rPr>
        <w:t>клеить их в альбом.</w:t>
      </w:r>
    </w:p>
    <w:p w:rsidR="009C242B" w:rsidRDefault="009C242B"/>
    <w:sectPr w:rsidR="009C2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2682"/>
    <w:rsid w:val="009C242B"/>
    <w:rsid w:val="009E2682"/>
    <w:rsid w:val="00B70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2013-10-23T13:37:00Z</dcterms:created>
  <dcterms:modified xsi:type="dcterms:W3CDTF">2013-10-23T14:02:00Z</dcterms:modified>
</cp:coreProperties>
</file>