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96E" w:rsidRPr="00E9496E" w:rsidRDefault="00E9496E" w:rsidP="00966726">
      <w:pPr>
        <w:shd w:val="clear" w:color="auto" w:fill="FFFFFF"/>
        <w:spacing w:after="215" w:line="322" w:lineRule="atLeast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Monotype Corsiva" w:eastAsia="Times New Roman" w:hAnsi="Monotype Corsiva" w:cs="Times New Roman"/>
          <w:b/>
          <w:bCs/>
          <w:i/>
          <w:iCs/>
          <w:caps/>
          <w:color w:val="FF0000"/>
          <w:sz w:val="28"/>
          <w:u w:val="single"/>
          <w:lang w:eastAsia="ru-RU"/>
        </w:rPr>
        <w:t>КАК ЗАИНТЕРЕСОВАТЬ РЕБЕНКА ЗАНЯТИЯМИ </w:t>
      </w:r>
      <w:r w:rsidRPr="00E9496E">
        <w:rPr>
          <w:rFonts w:ascii="Monotype Corsiva" w:eastAsia="Times New Roman" w:hAnsi="Monotype Corsiva" w:cs="Times New Roman"/>
          <w:b/>
          <w:bCs/>
          <w:i/>
          <w:iCs/>
          <w:caps/>
          <w:color w:val="FF0000"/>
          <w:sz w:val="28"/>
          <w:szCs w:val="28"/>
          <w:u w:val="single"/>
          <w:lang w:eastAsia="ru-RU"/>
        </w:rPr>
        <w:br/>
      </w:r>
      <w:r w:rsidRPr="00E9496E">
        <w:rPr>
          <w:rFonts w:ascii="Monotype Corsiva" w:eastAsia="Times New Roman" w:hAnsi="Monotype Corsiva" w:cs="Times New Roman"/>
          <w:b/>
          <w:bCs/>
          <w:i/>
          <w:iCs/>
          <w:caps/>
          <w:color w:val="FF0000"/>
          <w:sz w:val="28"/>
          <w:u w:val="single"/>
          <w:lang w:eastAsia="ru-RU"/>
        </w:rPr>
        <w:t>ФИЗКУЛЬТУРОЙ</w:t>
      </w:r>
    </w:p>
    <w:p w:rsidR="00F22355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Calibri" w:eastAsia="Times New Roman" w:hAnsi="Calibri" w:cs="Times New Roman"/>
          <w:color w:val="17365D"/>
          <w:lang w:eastAsia="ru-RU"/>
        </w:rPr>
      </w:pPr>
      <w:r w:rsidRPr="00E9496E">
        <w:rPr>
          <w:rFonts w:ascii="Calibri" w:eastAsia="Times New Roman" w:hAnsi="Calibri" w:cs="Times New Roman"/>
          <w:b/>
          <w:bCs/>
          <w:color w:val="FF0000"/>
          <w:lang w:eastAsia="ru-RU"/>
        </w:rPr>
        <w:t>З</w:t>
      </w:r>
      <w:r w:rsidRPr="00E9496E">
        <w:rPr>
          <w:rFonts w:ascii="Calibri" w:eastAsia="Times New Roman" w:hAnsi="Calibri" w:cs="Times New Roman"/>
          <w:color w:val="17365D"/>
          <w:lang w:eastAsia="ru-RU"/>
        </w:rPr>
        <w:t xml:space="preserve">дорового ребенка не нужно заставлять заниматься физкультурой – он сам нуждается в движении и охотно выполняет все новые и новые задания. Ни в коем случае не следует принуждать ребенка к выполнению того или иного движения или превращать занятия в скучный урок. </w:t>
      </w:r>
      <w:r w:rsidR="00FC25BD">
        <w:rPr>
          <w:rFonts w:ascii="Calibri" w:eastAsia="Times New Roman" w:hAnsi="Calibri" w:cs="Times New Roman"/>
          <w:color w:val="17365D"/>
          <w:lang w:eastAsia="ru-RU"/>
        </w:rPr>
        <w:t>Дети 4</w:t>
      </w:r>
      <w:r w:rsidRPr="00E9496E">
        <w:rPr>
          <w:rFonts w:ascii="Calibri" w:eastAsia="Times New Roman" w:hAnsi="Calibri" w:cs="Times New Roman"/>
          <w:color w:val="17365D"/>
          <w:lang w:eastAsia="ru-RU"/>
        </w:rPr>
        <w:t xml:space="preserve">-го года жизни еще не испытывают потребности учиться в буквальном смысле слова. В связи с этим занятия должны проходить в виде игры. Постепенно вовлекайте ребенка во все новые игры и забавы, систематически повторяя их, чтобы ребенок закрепил изученные движения. Прекрасно, если вы ободрите ребенка похвалой, удивитесь тому, какой он крепкий, ловкий, сильный, сколько он уже </w:t>
      </w:r>
      <w:r w:rsidR="00F22355">
        <w:rPr>
          <w:rFonts w:ascii="Calibri" w:eastAsia="Times New Roman" w:hAnsi="Calibri" w:cs="Times New Roman"/>
          <w:color w:val="17365D"/>
          <w:lang w:eastAsia="ru-RU"/>
        </w:rPr>
        <w:t>умеет</w:t>
      </w:r>
    </w:p>
    <w:p w:rsidR="00E9496E" w:rsidRPr="00F22355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.</w:t>
      </w:r>
      <w:r w:rsidR="00F22355" w:rsidRPr="00F223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2235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44579"/>
            <wp:effectExtent l="19050" t="0" r="3175" b="0"/>
            <wp:docPr id="3" name="Рисунок 2" descr="C:\Users\1\Desktop\фото детский сад\100_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етский сад\100_61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Пробудить у ребенка интерес к занятиям поможет также демонстрация его умений перед остальными членами семьи или же его сверстниками. Так постепенно у ребенка развивается уверенность в своих силах и стремление учиться дальше, осваивая новые, более сложные движения и игры.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Если у ребенка нет желания заниматься, проанализируйте причины такого негативного отношения к занятиям, чтобы в дальнейшем создавать более благоприятные условия. Кроме похвалы и поощрения, стимулом для детей может служить и убедительное объяснение, почему так необходимы занятия физкультурой (чтобы он не был похож на неуклюжего медвежонка, чтобы его не перегнали другие дети и т. д.).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proofErr w:type="gramStart"/>
      <w:r w:rsidRPr="00E9496E">
        <w:rPr>
          <w:rFonts w:ascii="Calibri" w:eastAsia="Times New Roman" w:hAnsi="Calibri" w:cs="Times New Roman"/>
          <w:color w:val="17365D"/>
          <w:lang w:eastAsia="ru-RU"/>
        </w:rPr>
        <w:lastRenderedPageBreak/>
        <w:t>Активный интерес к физическим упражнениям пробуждают у детей разнообразные игрушки и предметы, которые имеются в доме (мячи, обручи, круги, кегли, скакалки, кубики, а также санки, лыжи, надувные игрушки, качели, лесенки).</w:t>
      </w:r>
      <w:proofErr w:type="gramEnd"/>
      <w:r w:rsidRPr="00E9496E">
        <w:rPr>
          <w:rFonts w:ascii="Calibri" w:eastAsia="Times New Roman" w:hAnsi="Calibri" w:cs="Times New Roman"/>
          <w:color w:val="17365D"/>
          <w:lang w:eastAsia="ru-RU"/>
        </w:rPr>
        <w:t xml:space="preserve"> Дети, которые лишены таких игрушек, имеют, естественно, меньший двигательный опыт, а потому и менее ловки и проворны, менее подвижны и смелы, у них замедленная реакция. Ребенку нужно предоставить возможность что-нибудь катать, бросать, брать предметы разных величин, формы и цвета, безопасно лазать, взбираться по лестнице, качаться и т. п.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К сожалению, в современных квартирах нет условий для полноценного двигательного развития ребенка, поэтому родителям следует создать все необходимые условия на улице, покупать разнообразные игрушки, которые бы непосредственно побуждали детей двигаться. Часто в семье склонны приобретать очень дорогие, но совершенно бесполезные для здорового роста ребенка игрушки.</w:t>
      </w:r>
      <w:r w:rsidR="00FC25BD" w:rsidRPr="00FC25BD">
        <w:rPr>
          <w:rFonts w:ascii="-1" w:eastAsia="Times New Roman" w:hAnsi="-1" w:cs="Times New Roman"/>
          <w:b/>
          <w:bCs/>
          <w:caps/>
          <w:noProof/>
          <w:color w:val="555555"/>
          <w:sz w:val="28"/>
          <w:lang w:eastAsia="ru-RU"/>
        </w:rPr>
        <w:t xml:space="preserve"> 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В связи с этим помните: чем лучше вы научите ребенка радоваться движению и пребыванию на природе, тем лучше подготовите его к самостоятельной жизни</w:t>
      </w:r>
      <w:r w:rsidRPr="00E9496E">
        <w:rPr>
          <w:rFonts w:ascii="Calibri" w:eastAsia="Times New Roman" w:hAnsi="Calibri" w:cs="Times New Roman"/>
          <w:color w:val="555555"/>
          <w:lang w:eastAsia="ru-RU"/>
        </w:rPr>
        <w:t>.</w:t>
      </w:r>
    </w:p>
    <w:p w:rsidR="00966726" w:rsidRDefault="00966726" w:rsidP="00E9496E">
      <w:pPr>
        <w:shd w:val="clear" w:color="auto" w:fill="FFFFFF"/>
        <w:spacing w:after="215" w:line="322" w:lineRule="atLeast"/>
        <w:jc w:val="center"/>
        <w:rPr>
          <w:rFonts w:ascii="-1" w:eastAsia="Times New Roman" w:hAnsi="-1" w:cs="Times New Roman"/>
          <w:b/>
          <w:bCs/>
          <w:caps/>
          <w:color w:val="555555"/>
          <w:sz w:val="28"/>
          <w:lang w:eastAsia="ru-RU"/>
        </w:rPr>
      </w:pPr>
    </w:p>
    <w:p w:rsidR="00966726" w:rsidRDefault="00966726" w:rsidP="00E9496E">
      <w:pPr>
        <w:shd w:val="clear" w:color="auto" w:fill="FFFFFF"/>
        <w:spacing w:after="215" w:line="322" w:lineRule="atLeast"/>
        <w:jc w:val="center"/>
        <w:rPr>
          <w:rFonts w:ascii="-1" w:eastAsia="Times New Roman" w:hAnsi="-1" w:cs="Times New Roman"/>
          <w:b/>
          <w:bCs/>
          <w:caps/>
          <w:color w:val="555555"/>
          <w:sz w:val="28"/>
          <w:lang w:eastAsia="ru-RU"/>
        </w:rPr>
      </w:pPr>
    </w:p>
    <w:p w:rsidR="00966726" w:rsidRDefault="00625710" w:rsidP="00E9496E">
      <w:pPr>
        <w:shd w:val="clear" w:color="auto" w:fill="FFFFFF"/>
        <w:spacing w:after="215" w:line="322" w:lineRule="atLeast"/>
        <w:jc w:val="center"/>
        <w:rPr>
          <w:rFonts w:ascii="-1" w:eastAsia="Times New Roman" w:hAnsi="-1" w:cs="Times New Roman"/>
          <w:b/>
          <w:bCs/>
          <w:caps/>
          <w:color w:val="555555"/>
          <w:sz w:val="28"/>
          <w:lang w:eastAsia="ru-RU"/>
        </w:rPr>
      </w:pPr>
      <w:r>
        <w:rPr>
          <w:rFonts w:ascii="-1" w:eastAsia="Times New Roman" w:hAnsi="-1" w:cs="Times New Roman"/>
          <w:b/>
          <w:bCs/>
          <w:caps/>
          <w:noProof/>
          <w:color w:val="555555"/>
          <w:sz w:val="28"/>
          <w:lang w:eastAsia="ru-RU"/>
        </w:rPr>
        <w:drawing>
          <wp:inline distT="0" distB="0" distL="0" distR="0">
            <wp:extent cx="5940425" cy="4444579"/>
            <wp:effectExtent l="19050" t="0" r="3175" b="0"/>
            <wp:docPr id="12" name="Рисунок 6" descr="C:\Users\1\Desktop\фото детский сад\100_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етский сад\100_6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26" w:rsidRDefault="00966726" w:rsidP="00E9496E">
      <w:pPr>
        <w:shd w:val="clear" w:color="auto" w:fill="FFFFFF"/>
        <w:spacing w:after="215" w:line="322" w:lineRule="atLeast"/>
        <w:jc w:val="center"/>
        <w:rPr>
          <w:rFonts w:ascii="-1" w:eastAsia="Times New Roman" w:hAnsi="-1" w:cs="Times New Roman"/>
          <w:b/>
          <w:bCs/>
          <w:caps/>
          <w:color w:val="555555"/>
          <w:sz w:val="28"/>
          <w:lang w:eastAsia="ru-RU"/>
        </w:rPr>
      </w:pPr>
    </w:p>
    <w:p w:rsidR="00FC25BD" w:rsidRDefault="00FC25BD" w:rsidP="00E9496E">
      <w:pPr>
        <w:shd w:val="clear" w:color="auto" w:fill="FFFFFF"/>
        <w:spacing w:after="215" w:line="322" w:lineRule="atLeast"/>
        <w:jc w:val="center"/>
        <w:rPr>
          <w:rFonts w:ascii="Monotype Corsiva" w:eastAsia="Times New Roman" w:hAnsi="Monotype Corsiva" w:cs="Times New Roman"/>
          <w:b/>
          <w:bCs/>
          <w:i/>
          <w:iCs/>
          <w:caps/>
          <w:color w:val="FF0000"/>
          <w:sz w:val="28"/>
          <w:u w:val="single"/>
          <w:lang w:eastAsia="ru-RU"/>
        </w:rPr>
      </w:pPr>
    </w:p>
    <w:p w:rsidR="00E9496E" w:rsidRPr="00E9496E" w:rsidRDefault="00E9496E" w:rsidP="00E9496E">
      <w:pPr>
        <w:shd w:val="clear" w:color="auto" w:fill="FFFFFF"/>
        <w:spacing w:after="215" w:line="322" w:lineRule="atLeast"/>
        <w:jc w:val="center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Monotype Corsiva" w:eastAsia="Times New Roman" w:hAnsi="Monotype Corsiva" w:cs="Times New Roman"/>
          <w:b/>
          <w:bCs/>
          <w:i/>
          <w:iCs/>
          <w:caps/>
          <w:color w:val="FF0000"/>
          <w:sz w:val="28"/>
          <w:u w:val="single"/>
          <w:lang w:eastAsia="ru-RU"/>
        </w:rPr>
        <w:lastRenderedPageBreak/>
        <w:t>ЗАРЯДКА – ЭТО ВЕСЕЛО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b/>
          <w:bCs/>
          <w:color w:val="FF0000"/>
          <w:lang w:eastAsia="ru-RU"/>
        </w:rPr>
        <w:t>Л</w:t>
      </w:r>
      <w:r w:rsidRPr="00E9496E">
        <w:rPr>
          <w:rFonts w:ascii="Calibri" w:eastAsia="Times New Roman" w:hAnsi="Calibri" w:cs="Times New Roman"/>
          <w:color w:val="17365D"/>
          <w:lang w:eastAsia="ru-RU"/>
        </w:rPr>
        <w:t>ичный пример родителей для ребенка убедительнее всяких аргументов, и лучший способ привить крохе любовь к физкультуре – заняться ею вместе с ним!</w:t>
      </w:r>
    </w:p>
    <w:p w:rsidR="00E9496E" w:rsidRPr="00DC33EB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 xml:space="preserve">Малыши обладают удивительным качеством: они подсознательно запоминают слова и поступки взрослых, даже копируют выражение лица. Это можно с успехом использовать для развития у крохи вкуса к физической культуре. Предлагаемые упражнения не представляют для взрослого человека особой сложности. Если ваши движения поначалу будут не слишком изящны, не </w:t>
      </w:r>
      <w:proofErr w:type="spellStart"/>
      <w:r w:rsidRPr="00E9496E">
        <w:rPr>
          <w:rFonts w:ascii="Calibri" w:eastAsia="Times New Roman" w:hAnsi="Calibri" w:cs="Times New Roman"/>
          <w:color w:val="17365D"/>
          <w:lang w:eastAsia="ru-RU"/>
        </w:rPr>
        <w:t>комплексуйте</w:t>
      </w:r>
      <w:proofErr w:type="spellEnd"/>
      <w:r w:rsidRPr="00E9496E">
        <w:rPr>
          <w:rFonts w:ascii="Calibri" w:eastAsia="Times New Roman" w:hAnsi="Calibri" w:cs="Times New Roman"/>
          <w:color w:val="17365D"/>
          <w:lang w:eastAsia="ru-RU"/>
        </w:rPr>
        <w:t>, и, поверьте, у вас все получится! А кроха, ежедневно видя перед собой энергичную и веселую маму, учится верить в себя и быть оптимистом, это уже немало! Очень важен эмоциональный фон занятий. Учтите, что у малыша свои критерии в оценке любого дела: понравилось или не понравилось, было весело или скучно, получалось или нет. Для него важна и ваша оценка. </w:t>
      </w:r>
      <w:r w:rsidRPr="00E9496E">
        <w:rPr>
          <w:rFonts w:ascii="Calibri" w:eastAsia="Times New Roman" w:hAnsi="Calibri" w:cs="Times New Roman"/>
          <w:b/>
          <w:bCs/>
          <w:i/>
          <w:iCs/>
          <w:color w:val="17365D"/>
          <w:lang w:eastAsia="ru-RU"/>
        </w:rPr>
        <w:t>Если мама сказала: «Молодец, у тебя все получится», – значит, так оно и есть!</w:t>
      </w:r>
      <w:r w:rsidR="00DC33EB" w:rsidRPr="00DC33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C33EB">
        <w:rPr>
          <w:rFonts w:ascii="Calibri" w:eastAsia="Times New Roman" w:hAnsi="Calibri" w:cs="Times New Roman"/>
          <w:b/>
          <w:bCs/>
          <w:i/>
          <w:iCs/>
          <w:noProof/>
          <w:color w:val="17365D"/>
          <w:lang w:eastAsia="ru-RU"/>
        </w:rPr>
        <w:drawing>
          <wp:inline distT="0" distB="0" distL="0" distR="0">
            <wp:extent cx="5940425" cy="4456662"/>
            <wp:effectExtent l="19050" t="0" r="3175" b="0"/>
            <wp:docPr id="15" name="Рисунок 9" descr="C:\Users\1\Desktop\фото детский сад\DSCN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детский сад\DSCN1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• В непринужденной обстановке любое дело – в удовольствие. Поэтому больше улыбайтесь и шутите.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• Хорошая музыка создает настроение и задает ритм движений.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• Важно, чтобы каждое движение кроха выполнял с удовольствием и без лишнего напряжения.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• Чаще хвалите вашего маленького спортсмена за успехи.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lastRenderedPageBreak/>
        <w:t>• Старайтесь время от времени делать паузы, переключая внимание крохи на другие занятия.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1. Начните с простых приседаний. Старайтесь делать их одновременно, взявшись за руки. А затем представьте себя танцорами: приседая, выставляйте ногу вперед с упором на пятку. Это не так легко! Зато у вас улучшаются координация движений и осанка, укрепляются мышцы брюшного пресса.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2. Сидя на мягкой подстилке, малыш сгибает ноги и обхватывает их руками. Затем перекатывается на спину и возвращается в исходное положение. Так ребенок учится группироваться и мягко приземляться. А мама подстрахует его, держа за затылок.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3. Так здорово покачаться, держась за мамины руки. А тем временем кроха улучшает свою осанку, вырабатывает чувство равновесия, укрепляет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мышцы спины и ног. Чтобы избежать травм при случайном падении, имеет смысл постелить на пол коврик.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4. Приятно, если удается запустить бумажный самолетик дальше, чем мама! Выполняя эти незамысловатые движения, кроха разрабатывает плечевой пояс и улучшает координацию движений. Мамина задача при этом – следить, чтобы малыш правильно делал замах, а не бросал самолет перед собой.</w:t>
      </w:r>
    </w:p>
    <w:p w:rsidR="00E9496E" w:rsidRP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-1" w:eastAsia="Times New Roman" w:hAnsi="-1" w:cs="Times New Roman"/>
          <w:color w:val="555555"/>
          <w:sz w:val="30"/>
          <w:szCs w:val="30"/>
          <w:lang w:eastAsia="ru-RU"/>
        </w:rPr>
      </w:pPr>
      <w:r w:rsidRPr="00E9496E">
        <w:rPr>
          <w:rFonts w:ascii="Calibri" w:eastAsia="Times New Roman" w:hAnsi="Calibri" w:cs="Times New Roman"/>
          <w:color w:val="17365D"/>
          <w:lang w:eastAsia="ru-RU"/>
        </w:rPr>
        <w:t>5. Мама и малыш сидят друг напротив друга, широко расставив ноги, и катают мяч. Освоив этот вариант, можно перейти к более сложному: у каждого – по мячу, и вы катаете, их друг другу, стараясь, чтобы мячи не сталкивались. Следите за тем, чтобы малыш держал ножки прямыми. Ведь поглощенный игрой, он и не догадывается, что выполняет упражнение на растяжку!</w:t>
      </w:r>
    </w:p>
    <w:p w:rsidR="004D3AEA" w:rsidRDefault="00DC33EB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4" name="Рисунок 8" descr="C:\Users\1\Desktop\фото детский сад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детский сад\IMG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AEA" w:rsidSect="004D3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-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9496E"/>
    <w:rsid w:val="004D3AEA"/>
    <w:rsid w:val="00625710"/>
    <w:rsid w:val="00966726"/>
    <w:rsid w:val="00D325CB"/>
    <w:rsid w:val="00DC33EB"/>
    <w:rsid w:val="00E9496E"/>
    <w:rsid w:val="00F22355"/>
    <w:rsid w:val="00FC2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AEA"/>
  </w:style>
  <w:style w:type="paragraph" w:styleId="3">
    <w:name w:val="heading 3"/>
    <w:basedOn w:val="a"/>
    <w:link w:val="30"/>
    <w:uiPriority w:val="9"/>
    <w:qFormat/>
    <w:rsid w:val="00E949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949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9496E"/>
    <w:rPr>
      <w:b/>
      <w:bCs/>
    </w:rPr>
  </w:style>
  <w:style w:type="character" w:customStyle="1" w:styleId="apple-converted-space">
    <w:name w:val="apple-converted-space"/>
    <w:basedOn w:val="a0"/>
    <w:rsid w:val="00E9496E"/>
  </w:style>
  <w:style w:type="paragraph" w:styleId="a4">
    <w:name w:val="Normal (Web)"/>
    <w:basedOn w:val="a"/>
    <w:uiPriority w:val="99"/>
    <w:semiHidden/>
    <w:unhideWhenUsed/>
    <w:rsid w:val="00E94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9496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9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4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9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2015-05-12T14:34:00Z</dcterms:created>
  <dcterms:modified xsi:type="dcterms:W3CDTF">2015-09-18T03:08:00Z</dcterms:modified>
</cp:coreProperties>
</file>