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35" w:rsidRPr="003F7D66" w:rsidRDefault="003604CE" w:rsidP="00360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«Как устроен речевой аппарат»</w:t>
      </w:r>
    </w:p>
    <w:p w:rsidR="003604CE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   </w:t>
      </w: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Прежде чем мы с вами начнём разбираться в азах логопедии, давайте познакомимся с нашим речевым аппаратом. У многих из нас сформировалось стойкое мнение, что речевой аппарат, это, собственно, язык, губы, может быть, ещё и щёки. На самом деле он состоит из двух взаимосвязанных между собой частей: регулирующей и исполнительной. И если какая-то из частей нарушена, то и речь в целом будет страдать.</w:t>
      </w: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Локализация основных функций в коре головного мозга:</w:t>
      </w: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1 - двигательный центр; 2 - чувствительный центр; 3 - центр зрения; 4 - центр слуха; 5 - моторный центр речи; 6 - слуховой центр речи.</w:t>
      </w: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   Регулирующий речевой аппарат находится в головном мозге, он состоит из коры головного мозга (как правило, левое полушарие), подкорковых узлов, проводящих путей и нервов, идущих к дыхательным, голосовым и артикуляторным мышцам. В регуляции речевой деятельности принимают участие лобная, височная, теменная и затылочная доли головного мозга.</w:t>
      </w: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Какие же функции они выполняют?</w:t>
      </w: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 Лобные извилины принимают участие в образовании устной речи, это область, где зарождаются движения органов речи. Височные извилины отвечают за восприятие и понимание чужой речи. Теменная доля связана с распознаванием и уточнением поступающей речевой информации. Затылочная доля принимает участие в восприятии рисунков, чертежей, букв и позволяет обучаться чтению и письму.</w:t>
      </w:r>
    </w:p>
    <w:p w:rsidR="003604CE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  От головного мозга отходят нервы, обеспечивающие нервными импульсами мышцы лица, гортани, голосовых складок, языка, глотки и других органов.</w:t>
      </w: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60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352550"/>
            <wp:effectExtent l="0" t="0" r="0" b="0"/>
            <wp:docPr id="4" name="Рисунок 4" descr="E:\буклеты\буклеты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уклеты\буклеты\i (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35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7D66">
        <w:rPr>
          <w:rFonts w:ascii="Times New Roman" w:hAnsi="Times New Roman" w:cs="Times New Roman"/>
          <w:sz w:val="24"/>
          <w:szCs w:val="24"/>
        </w:rPr>
        <w:t>  </w:t>
      </w:r>
      <w:r w:rsidRPr="003F7D66">
        <w:rPr>
          <w:rFonts w:ascii="Times New Roman" w:hAnsi="Times New Roman" w:cs="Times New Roman"/>
          <w:sz w:val="24"/>
          <w:szCs w:val="24"/>
          <w:u w:val="single"/>
        </w:rPr>
        <w:t>Речевой аппарат, с помощью которого мы говорим, включает в себя три отдела.</w:t>
      </w:r>
    </w:p>
    <w:p w:rsidR="003604CE" w:rsidRPr="003F7D66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1. </w:t>
      </w:r>
      <w:r w:rsidRPr="003F7D66">
        <w:rPr>
          <w:rFonts w:ascii="Times New Roman" w:hAnsi="Times New Roman" w:cs="Times New Roman"/>
          <w:b/>
          <w:bCs/>
          <w:sz w:val="24"/>
          <w:szCs w:val="24"/>
        </w:rPr>
        <w:t>Дыхательные мышцы</w:t>
      </w:r>
      <w:r w:rsidRPr="003F7D66">
        <w:rPr>
          <w:rFonts w:ascii="Times New Roman" w:hAnsi="Times New Roman" w:cs="Times New Roman"/>
          <w:sz w:val="24"/>
          <w:szCs w:val="24"/>
        </w:rPr>
        <w:t>. Для речи необходимо брюшное дыхание. Дыхание верхней частью грудной клетки всегда затрудняет речь.</w:t>
      </w: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 xml:space="preserve">   Произношение звуков невозможно без дыхания. Речевое дыхание отличается от </w:t>
      </w:r>
      <w:proofErr w:type="gramStart"/>
      <w:r w:rsidRPr="003F7D66">
        <w:rPr>
          <w:rFonts w:ascii="Times New Roman" w:hAnsi="Times New Roman" w:cs="Times New Roman"/>
          <w:sz w:val="24"/>
          <w:szCs w:val="24"/>
        </w:rPr>
        <w:t>обычного</w:t>
      </w:r>
      <w:proofErr w:type="gramEnd"/>
      <w:r w:rsidRPr="003F7D66">
        <w:rPr>
          <w:rFonts w:ascii="Times New Roman" w:hAnsi="Times New Roman" w:cs="Times New Roman"/>
          <w:sz w:val="24"/>
          <w:szCs w:val="24"/>
        </w:rPr>
        <w:t xml:space="preserve"> своей преднамеренностью. При молчании человек дышит автоматически, а при пении или речи вдох и выдох совершаются при активном участии диафрагмы и брюшного пресса. В обычном состоянии длительность вдоха и выдоха почти одинаковая, во время речи выдох длится значительно дольше вдоха. Сила голоса, качество речевых звуков во многом зависят от того, насколько ребенок может управлять своим выдохом: его продолжительностью, силой, возможностью концентрироваться на произнесении отдельных звуков, слогов, слов. Поэтому очень важно вырабатывать правильное речевое дыхание, делать с малышом дыхательную гимнастику.</w:t>
      </w: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60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1428750"/>
            <wp:effectExtent l="0" t="0" r="9525" b="0"/>
            <wp:docPr id="5" name="Рисунок 5" descr="E:\буклеты\буклеты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буклеты\буклеты\i (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Pr="003F7D66">
        <w:rPr>
          <w:rFonts w:ascii="Times New Roman" w:hAnsi="Times New Roman" w:cs="Times New Roman"/>
          <w:b/>
          <w:bCs/>
          <w:sz w:val="24"/>
          <w:szCs w:val="24"/>
        </w:rPr>
        <w:t>Голосовые складки</w:t>
      </w:r>
      <w:r w:rsidRPr="003F7D66">
        <w:rPr>
          <w:rFonts w:ascii="Times New Roman" w:hAnsi="Times New Roman" w:cs="Times New Roman"/>
          <w:sz w:val="24"/>
          <w:szCs w:val="24"/>
        </w:rPr>
        <w:t>. Они располагаются в горле. Их дрожание создает звук голоса, который нужен для произнесения гласных и звонких согласных звуков.</w:t>
      </w: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  <w:u w:val="single"/>
        </w:rPr>
        <w:t>Как же происходит образование голоса?</w:t>
      </w: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   Голос образуется в результате того, что воздух, выталкиваемый под давлением из легких, на своем пути встречает сопротивление в виде сомкнутых и напряженных голосовых складок. Воздушная струя заставляет их вибрировать. В результате чего движение струи выдыхаемого воздуха превращается в колебание воздуха, которое воспринимается нами как звук голоса.</w:t>
      </w: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   Возникающий в гортани звук имеет ряд признаков.</w:t>
      </w: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Высота - Зависит от частоты колебаний голосовых складок и их напряжения.</w:t>
      </w: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Громкость - Управляется произвольно.</w:t>
      </w: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Тембр - является важной характеристикой качества голоса и зависит от строения гортани, особенностей глотки, ротовой и носовой полостей.</w:t>
      </w: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   Источником образования звуков речи служит струя воздуха, идущая из легких через гортань, глотку, полость рта или носа наружу.</w:t>
      </w: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 xml:space="preserve">    Многие звуки образуются с помощью голоса. Звуки речи возникают в ротовой и носовой полостях; эти полости разделяет небо, передняя часть которого - твердое небо, а задняя часть - мягкое небо, заканчивающееся маленьким язычком. Главную роль в образовании звуков играет ротовая полость, так как она может менять свою форму и объем благодаря подвижности </w:t>
      </w:r>
      <w:r w:rsidRPr="003F7D66">
        <w:rPr>
          <w:rFonts w:ascii="Times New Roman" w:hAnsi="Times New Roman" w:cs="Times New Roman"/>
          <w:sz w:val="24"/>
          <w:szCs w:val="24"/>
        </w:rPr>
        <w:lastRenderedPageBreak/>
        <w:t>органов - губ, языка, мягкого неба, маленького язычка.</w:t>
      </w: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3. </w:t>
      </w:r>
      <w:r w:rsidRPr="003F7D66">
        <w:rPr>
          <w:rFonts w:ascii="Times New Roman" w:hAnsi="Times New Roman" w:cs="Times New Roman"/>
          <w:b/>
          <w:bCs/>
          <w:sz w:val="24"/>
          <w:szCs w:val="24"/>
        </w:rPr>
        <w:t>Органы речи</w:t>
      </w:r>
      <w:r w:rsidRPr="003F7D66">
        <w:rPr>
          <w:rFonts w:ascii="Times New Roman" w:hAnsi="Times New Roman" w:cs="Times New Roman"/>
          <w:sz w:val="24"/>
          <w:szCs w:val="24"/>
        </w:rPr>
        <w:t>. Они расположены во рту.</w:t>
      </w: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   Самый важный орган артикуляции - язык. Он состоит из мышц, идущих в разных направлениях, поэтому он может производить разнообразнейшие движения. У языка есть кончик, спинка (передняя, средняя и задняя ее часть), боковые края и корень.</w:t>
      </w: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   При помощи языка образуются все гласные и почти все согласные звуки, поэтому от того, каков у человека язык, во многом зависит качество произношения и чистота речи. Важная роль в образовании звуков речи так же принадлежит нижней челюсти, губам, зубам, твердому и мягкому небу, альвеолам (бугоркам у верхних зубов).</w:t>
      </w:r>
    </w:p>
    <w:p w:rsidR="00173E35" w:rsidRPr="003F7D66" w:rsidRDefault="00173E35" w:rsidP="003F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>  Вот мы и узнали - как возникает человеческая речь, и какой это сложный многоплановый процесс.</w:t>
      </w:r>
    </w:p>
    <w:p w:rsidR="002826E5" w:rsidRDefault="002826E5" w:rsidP="002826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26E5" w:rsidRDefault="002826E5" w:rsidP="002826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26E5" w:rsidRDefault="002826E5" w:rsidP="002826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26E5" w:rsidRDefault="003604CE" w:rsidP="003604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733550" cy="1428750"/>
            <wp:effectExtent l="0" t="0" r="0" b="0"/>
            <wp:docPr id="3" name="Рисунок 3" descr="E:\буклеты\буклеты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уклеты\буклеты\i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E5" w:rsidRDefault="002826E5" w:rsidP="002826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26E5" w:rsidRDefault="002826E5" w:rsidP="002826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26E5" w:rsidRDefault="002826E5" w:rsidP="002826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26E5" w:rsidRPr="002826E5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26E5">
        <w:rPr>
          <w:rFonts w:ascii="Times New Roman" w:hAnsi="Times New Roman" w:cs="Times New Roman"/>
          <w:bCs/>
          <w:sz w:val="24"/>
          <w:szCs w:val="24"/>
        </w:rPr>
        <w:lastRenderedPageBreak/>
        <w:t>МДОУ</w:t>
      </w:r>
    </w:p>
    <w:p w:rsidR="002826E5" w:rsidRPr="002826E5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26E5">
        <w:rPr>
          <w:rFonts w:ascii="Times New Roman" w:hAnsi="Times New Roman" w:cs="Times New Roman"/>
          <w:bCs/>
          <w:sz w:val="24"/>
          <w:szCs w:val="24"/>
        </w:rPr>
        <w:t>Детский сад общеразвивающего вида с приоритетным осуществлением социально-личностного направления развития воспитанников №3 «Дюймовочка»</w:t>
      </w:r>
    </w:p>
    <w:p w:rsidR="002826E5" w:rsidRPr="002826E5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26E5" w:rsidRPr="002826E5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26E5" w:rsidRPr="002826E5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26E5" w:rsidRPr="002826E5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6E5" w:rsidRPr="002826E5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6E5" w:rsidRPr="002826E5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6E5" w:rsidRPr="002826E5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6E5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4CE" w:rsidRDefault="003604CE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4CE" w:rsidRPr="002826E5" w:rsidRDefault="003604CE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6E5" w:rsidRPr="002826E5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6E5" w:rsidRPr="003604CE" w:rsidRDefault="002826E5" w:rsidP="00360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604CE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3604CE" w:rsidRPr="003604CE">
        <w:rPr>
          <w:rFonts w:ascii="Times New Roman" w:hAnsi="Times New Roman" w:cs="Times New Roman"/>
          <w:b/>
          <w:bCs/>
          <w:sz w:val="44"/>
          <w:szCs w:val="44"/>
        </w:rPr>
        <w:t>Как устроен речевой аппарат</w:t>
      </w:r>
      <w:r w:rsidRPr="003604CE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2826E5" w:rsidRPr="003604CE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604CE" w:rsidRDefault="003604CE" w:rsidP="00360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282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282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282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360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04CE" w:rsidRDefault="003604CE" w:rsidP="00282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282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4CE" w:rsidRPr="002826E5" w:rsidRDefault="003604CE" w:rsidP="00282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6E5" w:rsidRPr="002826E5" w:rsidRDefault="002826E5" w:rsidP="00282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6E5">
        <w:rPr>
          <w:rFonts w:ascii="Times New Roman" w:hAnsi="Times New Roman" w:cs="Times New Roman"/>
          <w:sz w:val="24"/>
          <w:szCs w:val="24"/>
        </w:rPr>
        <w:t>Буклет подготовлен</w:t>
      </w:r>
    </w:p>
    <w:p w:rsidR="002826E5" w:rsidRPr="002826E5" w:rsidRDefault="002826E5" w:rsidP="00282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6E5">
        <w:rPr>
          <w:rFonts w:ascii="Times New Roman" w:hAnsi="Times New Roman" w:cs="Times New Roman"/>
          <w:sz w:val="24"/>
          <w:szCs w:val="24"/>
        </w:rPr>
        <w:t>учителем-логопедом</w:t>
      </w:r>
    </w:p>
    <w:p w:rsidR="002826E5" w:rsidRPr="002826E5" w:rsidRDefault="002826E5" w:rsidP="00282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6E5">
        <w:rPr>
          <w:rFonts w:ascii="Times New Roman" w:hAnsi="Times New Roman" w:cs="Times New Roman"/>
          <w:sz w:val="24"/>
          <w:szCs w:val="24"/>
        </w:rPr>
        <w:t>Рыжковой Е.Т.</w:t>
      </w:r>
    </w:p>
    <w:p w:rsidR="002826E5" w:rsidRDefault="002826E5" w:rsidP="00282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282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4CE" w:rsidRDefault="003604CE" w:rsidP="00282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4CE" w:rsidRPr="002826E5" w:rsidRDefault="003604CE" w:rsidP="00282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26E5" w:rsidRPr="002826E5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6E5">
        <w:rPr>
          <w:rFonts w:ascii="Times New Roman" w:hAnsi="Times New Roman" w:cs="Times New Roman"/>
          <w:sz w:val="24"/>
          <w:szCs w:val="24"/>
        </w:rPr>
        <w:t>с. Кочубеевское</w:t>
      </w:r>
    </w:p>
    <w:p w:rsidR="0012559D" w:rsidRPr="003F7D66" w:rsidRDefault="0012559D" w:rsidP="0012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559D" w:rsidRPr="003F7D66" w:rsidSect="003F7D66">
      <w:pgSz w:w="16838" w:h="11906" w:orient="landscape"/>
      <w:pgMar w:top="567" w:right="678" w:bottom="709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81F"/>
    <w:rsid w:val="0012559D"/>
    <w:rsid w:val="00127CA8"/>
    <w:rsid w:val="00173E35"/>
    <w:rsid w:val="00271A9B"/>
    <w:rsid w:val="002826E5"/>
    <w:rsid w:val="003604CE"/>
    <w:rsid w:val="003F7D66"/>
    <w:rsid w:val="00547820"/>
    <w:rsid w:val="00721201"/>
    <w:rsid w:val="00CF381F"/>
    <w:rsid w:val="00DB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Пользователь</cp:lastModifiedBy>
  <cp:revision>8</cp:revision>
  <cp:lastPrinted>2014-10-23T08:37:00Z</cp:lastPrinted>
  <dcterms:created xsi:type="dcterms:W3CDTF">2014-10-08T12:24:00Z</dcterms:created>
  <dcterms:modified xsi:type="dcterms:W3CDTF">2016-02-02T07:31:00Z</dcterms:modified>
</cp:coreProperties>
</file>