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BB" w:rsidRPr="001A3DBB" w:rsidRDefault="001A3DBB" w:rsidP="001B37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DBB">
        <w:rPr>
          <w:rFonts w:ascii="Times New Roman" w:hAnsi="Times New Roman" w:cs="Times New Roman"/>
          <w:b/>
          <w:sz w:val="28"/>
          <w:szCs w:val="28"/>
        </w:rPr>
        <w:t>В чём состоит психологическая готовность ребёнка к школе</w:t>
      </w:r>
    </w:p>
    <w:p w:rsidR="00CC08BB" w:rsidRDefault="001A3DBB" w:rsidP="001A3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357B">
        <w:rPr>
          <w:rFonts w:ascii="Times New Roman" w:hAnsi="Times New Roman" w:cs="Times New Roman"/>
          <w:sz w:val="28"/>
          <w:szCs w:val="28"/>
        </w:rPr>
        <w:t xml:space="preserve">Поступление в школу – чрезвычайно ответственный </w:t>
      </w:r>
      <w:proofErr w:type="gramStart"/>
      <w:r w:rsidR="0046357B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="0046357B">
        <w:rPr>
          <w:rFonts w:ascii="Times New Roman" w:hAnsi="Times New Roman" w:cs="Times New Roman"/>
          <w:sz w:val="28"/>
          <w:szCs w:val="28"/>
        </w:rPr>
        <w:t xml:space="preserve"> как для самого ребенка, так и для его родителей. Практический опыт психологического обследования детей показывает, что далеко не все дети всесторонне подготовлены к безболезненному и успешному вхождению в учебную деятельность в школе.</w:t>
      </w:r>
    </w:p>
    <w:p w:rsidR="0046357B" w:rsidRDefault="0046357B" w:rsidP="001B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 важность подготовки детей к школе, даже за несколько месяцев до начала учебного года можно организовать целенаправленные развивающие занятия с детьми, которые помогут им на этом новом этапе жизни.</w:t>
      </w:r>
    </w:p>
    <w:p w:rsidR="0046357B" w:rsidRDefault="0046357B" w:rsidP="001B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могут сделать для ребенка в этом отношении родители – первые и самые важные его воспитатели.</w:t>
      </w:r>
    </w:p>
    <w:p w:rsidR="0046357B" w:rsidRDefault="0046357B" w:rsidP="001B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готовность к школьному обучению предполагает многокомпонентное образование.</w:t>
      </w:r>
    </w:p>
    <w:p w:rsidR="0046357B" w:rsidRDefault="005C4358" w:rsidP="001B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ребенок должен хотеть идти в школу, т.е. иметь мотивацию к обучению.</w:t>
      </w:r>
    </w:p>
    <w:p w:rsidR="005C4358" w:rsidRDefault="005C4358" w:rsidP="001B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у него должна быть сформирована социальная позиция школьника: он должен уметь взаимодействовать со сверстниками, выполнять требования учителя, контролировать своё поведение.</w:t>
      </w:r>
    </w:p>
    <w:p w:rsidR="005C4358" w:rsidRDefault="005C4358" w:rsidP="001B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ребенок должен быть здоровым, выносливым, иначе ему будет трудно выдержать нагрузку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 и всего учебного дня. Он должен иметь адекватную самооценку и уровень притязаний.</w:t>
      </w:r>
    </w:p>
    <w:p w:rsidR="005C4358" w:rsidRDefault="005C4358" w:rsidP="001B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пожалуй, самое главное: у него должно быть соответствующее умственное развитие, которое является основой для успешного овладения школьными знаниями, умениями и навыками, а также для поддержания оптимального темпа интеллектуальной деятельности</w:t>
      </w:r>
      <w:r w:rsidR="00504A03">
        <w:rPr>
          <w:rFonts w:ascii="Times New Roman" w:hAnsi="Times New Roman" w:cs="Times New Roman"/>
          <w:sz w:val="28"/>
          <w:szCs w:val="28"/>
        </w:rPr>
        <w:t>, чтобы ребенок успевал работать вместе с классом.</w:t>
      </w:r>
    </w:p>
    <w:p w:rsidR="00504A03" w:rsidRDefault="00504A03" w:rsidP="001B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Затруднить процесс обучения в школе может не только слабое интеллектуальное развитие ребенка, но и, как это ни странно, очень хорошее развитие; и даже одаренность ребенка может вызывать значительные трудности, прежде всего относящиеся к области социального взаимодействия со сверстниками и взрослыми. Поэтому в книге отводится место и такой проблеме, как одаренность ребенка.</w:t>
      </w:r>
    </w:p>
    <w:p w:rsidR="001A3DBB" w:rsidRDefault="001A3DBB" w:rsidP="001B37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DBB" w:rsidRDefault="001A3DBB" w:rsidP="001B37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A03" w:rsidRDefault="00504A03" w:rsidP="001A3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04A03" w:rsidRDefault="00504A03" w:rsidP="001B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дошкольного возраста обладает поистине огромными возможностями развития и способностями к познанию. В нем заложен инстинкт познания и исследования мира. Помогите ребенку</w:t>
      </w:r>
      <w:r w:rsidR="00A53FA3">
        <w:rPr>
          <w:rFonts w:ascii="Times New Roman" w:hAnsi="Times New Roman" w:cs="Times New Roman"/>
          <w:sz w:val="28"/>
          <w:szCs w:val="28"/>
        </w:rPr>
        <w:t xml:space="preserve"> развить и реализовать свои возможности. Не жалейте затраченного времени. Оно многократно окупится. Ваш ребенок переступит</w:t>
      </w:r>
      <w:r w:rsidR="00C25DB0">
        <w:rPr>
          <w:rFonts w:ascii="Times New Roman" w:hAnsi="Times New Roman" w:cs="Times New Roman"/>
          <w:sz w:val="28"/>
          <w:szCs w:val="28"/>
        </w:rPr>
        <w:t xml:space="preserve"> порог школы уверенным в своих силах</w:t>
      </w:r>
      <w:r w:rsidR="00C378A2">
        <w:rPr>
          <w:rFonts w:ascii="Times New Roman" w:hAnsi="Times New Roman" w:cs="Times New Roman"/>
          <w:sz w:val="28"/>
          <w:szCs w:val="28"/>
        </w:rPr>
        <w:t>, учение будет для него не тяжелой обязанностью, а радостью, и у вас не будет оснований расстраиваться по поводу его успеваемости.</w:t>
      </w:r>
    </w:p>
    <w:p w:rsidR="00C378A2" w:rsidRDefault="00C378A2" w:rsidP="001B3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ваших усилий помогут следующие рекомендации:</w:t>
      </w:r>
    </w:p>
    <w:p w:rsidR="00C378A2" w:rsidRDefault="00C378A2" w:rsidP="001B37A6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заниматься с ребенком так, чтобы он не скучал во время занятий. Если ребенку весело учиться, он учится лучше. Интерес –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C378A2" w:rsidRDefault="00C378A2" w:rsidP="001B37A6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 или предложите ребенку более легкий вариант задания.</w:t>
      </w:r>
    </w:p>
    <w:p w:rsidR="00C378A2" w:rsidRDefault="00AE4A1D" w:rsidP="001B37A6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проявляйте излишнюю тревогу по поводу недостаточных успехов и малого продвижения вперед или даже некоторого регресса вашего ребенка.</w:t>
      </w:r>
    </w:p>
    <w:p w:rsidR="00AE4A1D" w:rsidRDefault="00AE4A1D" w:rsidP="001B37A6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терпеливы, не спешите, не давайте ребенку задания, выходящие за пределы его интеллектуальных возможностей.</w:t>
      </w:r>
    </w:p>
    <w:p w:rsidR="00AE4A1D" w:rsidRDefault="00AE4A1D" w:rsidP="001B37A6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занятиях с ребенком нужна мера. Не заставляйте ребенка выполнять упражнение, если он без конца вертится, устал, расстроен. Постарайтесь определить пределы выносливости ребенка и увеличивайте длительность занятий каждый раз на очень небольшой отрезок времени.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Представьте ребенку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иногда заниматься тем делом, которое ему нравится.</w:t>
      </w:r>
    </w:p>
    <w:p w:rsidR="00AE4A1D" w:rsidRDefault="00AE4A1D" w:rsidP="001B37A6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игровую форму занятий, поскольку дети дошкольного возраста плохо воспринимают строго регламентированные, повторяющиеся, монотонные задания.</w:t>
      </w:r>
    </w:p>
    <w:p w:rsidR="00AE4A1D" w:rsidRDefault="00AE4A1D" w:rsidP="001B37A6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Развивайте в ребенке навыки общения, дух сотрудничества и коллективизма, научите его дружить с другими детьми, делить с ними успехи и неудачи – все это ему пригодится в социально сложной атмосфере общеобразовательной школы.</w:t>
      </w:r>
    </w:p>
    <w:p w:rsidR="00AE4A1D" w:rsidRDefault="00AE4A1D" w:rsidP="001B37A6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неодобрительной оценки, находите слова поддержки, чаще хвалите ребенка за его терпение, настойчивость</w:t>
      </w:r>
      <w:r w:rsidR="001B37A6">
        <w:rPr>
          <w:rFonts w:ascii="Times New Roman" w:hAnsi="Times New Roman" w:cs="Times New Roman"/>
          <w:sz w:val="28"/>
          <w:szCs w:val="28"/>
        </w:rPr>
        <w:t xml:space="preserve"> и т.д. никогда не подчеркивайте его слабости в сравнении с другими детьми. Формируйте у него уверенность в своих силах, высокую самооценку.</w:t>
      </w:r>
    </w:p>
    <w:p w:rsidR="001B37A6" w:rsidRDefault="001B37A6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самое главное: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</w:t>
      </w:r>
    </w:p>
    <w:p w:rsidR="001B37A6" w:rsidRDefault="001B37A6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успехов вам и больше веры в себя и возможности своего ребенка!</w:t>
      </w: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EC7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7B29" w:rsidRPr="00EC7B29" w:rsidRDefault="00EC7B29" w:rsidP="00EC7B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7B29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Муниципальное автономное</w:t>
      </w:r>
    </w:p>
    <w:p w:rsidR="00EC7B29" w:rsidRPr="00EC7B29" w:rsidRDefault="00EC7B29" w:rsidP="00EC7B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7B29">
        <w:rPr>
          <w:rFonts w:ascii="Times New Roman" w:eastAsia="Times New Roman" w:hAnsi="Times New Roman" w:cs="Times New Roman"/>
          <w:sz w:val="28"/>
          <w:lang w:eastAsia="ru-RU"/>
        </w:rPr>
        <w:t>дошкольное образовательное учреждение</w:t>
      </w:r>
    </w:p>
    <w:p w:rsidR="00EC7B29" w:rsidRPr="00EC7B29" w:rsidRDefault="00EC7B29" w:rsidP="00EC7B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7B29">
        <w:rPr>
          <w:rFonts w:ascii="Times New Roman" w:eastAsia="Times New Roman" w:hAnsi="Times New Roman" w:cs="Times New Roman"/>
          <w:sz w:val="28"/>
          <w:lang w:eastAsia="ru-RU"/>
        </w:rPr>
        <w:t>«Детский сад №93 «</w:t>
      </w:r>
      <w:proofErr w:type="spellStart"/>
      <w:r w:rsidRPr="00EC7B29">
        <w:rPr>
          <w:rFonts w:ascii="Times New Roman" w:eastAsia="Times New Roman" w:hAnsi="Times New Roman" w:cs="Times New Roman"/>
          <w:sz w:val="28"/>
          <w:lang w:eastAsia="ru-RU"/>
        </w:rPr>
        <w:t>Эллюки</w:t>
      </w:r>
      <w:proofErr w:type="spellEnd"/>
      <w:r w:rsidRPr="00EC7B29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EC7B29" w:rsidRPr="00EC7B29" w:rsidRDefault="00EC7B29" w:rsidP="00EC7B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7B29">
        <w:rPr>
          <w:rFonts w:ascii="Times New Roman" w:eastAsia="Times New Roman" w:hAnsi="Times New Roman" w:cs="Times New Roman"/>
          <w:sz w:val="28"/>
          <w:lang w:eastAsia="ru-RU"/>
        </w:rPr>
        <w:t>Нижнекамского муниципального исполнительного комитета</w:t>
      </w:r>
    </w:p>
    <w:p w:rsidR="00EC7B29" w:rsidRPr="00EC7B29" w:rsidRDefault="00EC7B29" w:rsidP="00EC7B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7B29">
        <w:rPr>
          <w:rFonts w:ascii="Times New Roman" w:eastAsia="Times New Roman" w:hAnsi="Times New Roman" w:cs="Times New Roman"/>
          <w:sz w:val="28"/>
          <w:lang w:eastAsia="ru-RU"/>
        </w:rPr>
        <w:t>Республики Татарстан</w:t>
      </w: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Pr="00EC7B29" w:rsidRDefault="00EC7B29" w:rsidP="00EC7B2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EC7B29" w:rsidRPr="00EC7B29" w:rsidRDefault="00EC7B29" w:rsidP="00EC7B2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29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C7B29" w:rsidRPr="00EC7B29" w:rsidRDefault="00EC7B29" w:rsidP="00EC7B2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29">
        <w:rPr>
          <w:rFonts w:ascii="Times New Roman" w:hAnsi="Times New Roman" w:cs="Times New Roman"/>
          <w:b/>
          <w:sz w:val="28"/>
          <w:szCs w:val="28"/>
        </w:rPr>
        <w:t>«В чём состоит психологическая готовность ребёнка к школе»</w:t>
      </w:r>
    </w:p>
    <w:bookmarkEnd w:id="0"/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1B37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EC7B2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педагог-психолог</w:t>
      </w:r>
    </w:p>
    <w:p w:rsidR="00EC7B29" w:rsidRDefault="00EC7B29" w:rsidP="00EC7B2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93</w:t>
      </w:r>
    </w:p>
    <w:p w:rsidR="00EC7B29" w:rsidRDefault="00EC7B29" w:rsidP="00EC7B2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Куприянова Л.И.</w:t>
      </w:r>
    </w:p>
    <w:p w:rsidR="00EC7B29" w:rsidRDefault="00EC7B29" w:rsidP="00EC7B2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EC7B2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C7B29" w:rsidRDefault="00EC7B29" w:rsidP="00EC7B2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C7B29" w:rsidRPr="001B37A6" w:rsidRDefault="00EC7B29" w:rsidP="00EC7B29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sectPr w:rsidR="00EC7B29" w:rsidRPr="001B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A6" w:rsidRDefault="001B37A6" w:rsidP="001B37A6">
      <w:pPr>
        <w:spacing w:after="0" w:line="240" w:lineRule="auto"/>
      </w:pPr>
      <w:r>
        <w:separator/>
      </w:r>
    </w:p>
  </w:endnote>
  <w:endnote w:type="continuationSeparator" w:id="0">
    <w:p w:rsidR="001B37A6" w:rsidRDefault="001B37A6" w:rsidP="001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A6" w:rsidRDefault="001B37A6" w:rsidP="001B37A6">
      <w:pPr>
        <w:spacing w:after="0" w:line="240" w:lineRule="auto"/>
      </w:pPr>
      <w:r>
        <w:separator/>
      </w:r>
    </w:p>
  </w:footnote>
  <w:footnote w:type="continuationSeparator" w:id="0">
    <w:p w:rsidR="001B37A6" w:rsidRDefault="001B37A6" w:rsidP="001B3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2B4"/>
    <w:multiLevelType w:val="hybridMultilevel"/>
    <w:tmpl w:val="D768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7B"/>
    <w:rsid w:val="00000C60"/>
    <w:rsid w:val="00045826"/>
    <w:rsid w:val="000F1AB7"/>
    <w:rsid w:val="001159A8"/>
    <w:rsid w:val="001A3DBB"/>
    <w:rsid w:val="001B37A6"/>
    <w:rsid w:val="00206AB0"/>
    <w:rsid w:val="00235743"/>
    <w:rsid w:val="00244782"/>
    <w:rsid w:val="00255A15"/>
    <w:rsid w:val="00283A5B"/>
    <w:rsid w:val="00286B51"/>
    <w:rsid w:val="002974DA"/>
    <w:rsid w:val="002A5535"/>
    <w:rsid w:val="002B2430"/>
    <w:rsid w:val="002B37C7"/>
    <w:rsid w:val="002D12AF"/>
    <w:rsid w:val="002E31CB"/>
    <w:rsid w:val="002E350D"/>
    <w:rsid w:val="003075C0"/>
    <w:rsid w:val="00322ABC"/>
    <w:rsid w:val="00334185"/>
    <w:rsid w:val="003363BF"/>
    <w:rsid w:val="00346811"/>
    <w:rsid w:val="00356B0A"/>
    <w:rsid w:val="003B3E5C"/>
    <w:rsid w:val="003F0A2B"/>
    <w:rsid w:val="00427091"/>
    <w:rsid w:val="004372AB"/>
    <w:rsid w:val="0045481E"/>
    <w:rsid w:val="0046357B"/>
    <w:rsid w:val="004E5835"/>
    <w:rsid w:val="00504A03"/>
    <w:rsid w:val="00536469"/>
    <w:rsid w:val="00584C63"/>
    <w:rsid w:val="005C4358"/>
    <w:rsid w:val="005F3232"/>
    <w:rsid w:val="00603417"/>
    <w:rsid w:val="006B3D94"/>
    <w:rsid w:val="0070080A"/>
    <w:rsid w:val="00707B58"/>
    <w:rsid w:val="00743F3D"/>
    <w:rsid w:val="00760952"/>
    <w:rsid w:val="007849A2"/>
    <w:rsid w:val="007A0D45"/>
    <w:rsid w:val="007C2700"/>
    <w:rsid w:val="00800DA8"/>
    <w:rsid w:val="008267A4"/>
    <w:rsid w:val="00832EB2"/>
    <w:rsid w:val="008D4256"/>
    <w:rsid w:val="008D72BA"/>
    <w:rsid w:val="00905AE7"/>
    <w:rsid w:val="00907EC9"/>
    <w:rsid w:val="00943544"/>
    <w:rsid w:val="009E1EB9"/>
    <w:rsid w:val="00A504AD"/>
    <w:rsid w:val="00A53FA3"/>
    <w:rsid w:val="00A62FCA"/>
    <w:rsid w:val="00A87FF2"/>
    <w:rsid w:val="00AA08C6"/>
    <w:rsid w:val="00AE4A1D"/>
    <w:rsid w:val="00AE4E79"/>
    <w:rsid w:val="00AE560F"/>
    <w:rsid w:val="00BA6433"/>
    <w:rsid w:val="00BD718F"/>
    <w:rsid w:val="00C02AE8"/>
    <w:rsid w:val="00C25DB0"/>
    <w:rsid w:val="00C378A2"/>
    <w:rsid w:val="00C60E6E"/>
    <w:rsid w:val="00C630B1"/>
    <w:rsid w:val="00C74470"/>
    <w:rsid w:val="00CC08BB"/>
    <w:rsid w:val="00CC38D5"/>
    <w:rsid w:val="00CE77A8"/>
    <w:rsid w:val="00D91197"/>
    <w:rsid w:val="00DA3067"/>
    <w:rsid w:val="00DB473A"/>
    <w:rsid w:val="00DF02DD"/>
    <w:rsid w:val="00DF2D65"/>
    <w:rsid w:val="00E07FEA"/>
    <w:rsid w:val="00E35AB9"/>
    <w:rsid w:val="00E80474"/>
    <w:rsid w:val="00E8322F"/>
    <w:rsid w:val="00EC7B29"/>
    <w:rsid w:val="00EF1CC6"/>
    <w:rsid w:val="00EF299E"/>
    <w:rsid w:val="00F017DE"/>
    <w:rsid w:val="00F42DB7"/>
    <w:rsid w:val="00F802BE"/>
    <w:rsid w:val="00F97498"/>
    <w:rsid w:val="00FA380F"/>
    <w:rsid w:val="00FC7D97"/>
    <w:rsid w:val="00FE7444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7A6"/>
  </w:style>
  <w:style w:type="paragraph" w:styleId="a6">
    <w:name w:val="footer"/>
    <w:basedOn w:val="a"/>
    <w:link w:val="a7"/>
    <w:uiPriority w:val="99"/>
    <w:unhideWhenUsed/>
    <w:rsid w:val="001B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7A6"/>
  </w:style>
  <w:style w:type="paragraph" w:styleId="a6">
    <w:name w:val="footer"/>
    <w:basedOn w:val="a"/>
    <w:link w:val="a7"/>
    <w:uiPriority w:val="99"/>
    <w:unhideWhenUsed/>
    <w:rsid w:val="001B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детсад93тат</dc:creator>
  <cp:keywords/>
  <dc:description/>
  <cp:lastModifiedBy>детсад93тат</cp:lastModifiedBy>
  <cp:revision>3</cp:revision>
  <dcterms:created xsi:type="dcterms:W3CDTF">2016-01-29T15:47:00Z</dcterms:created>
  <dcterms:modified xsi:type="dcterms:W3CDTF">2016-02-01T07:33:00Z</dcterms:modified>
</cp:coreProperties>
</file>