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90" w:rsidRDefault="000E5A90" w:rsidP="00410E3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0E3E" w:rsidRPr="00410E3E" w:rsidRDefault="00410E3E" w:rsidP="00410E3E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интегрированной </w:t>
      </w:r>
      <w:r w:rsidRPr="00410E3E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развитию речи и аппликации</w:t>
      </w:r>
    </w:p>
    <w:p w:rsidR="00410E3E" w:rsidRDefault="00410E3E" w:rsidP="00410E3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E3E">
        <w:rPr>
          <w:rFonts w:ascii="Times New Roman" w:hAnsi="Times New Roman" w:cs="Times New Roman"/>
          <w:b/>
          <w:sz w:val="28"/>
          <w:szCs w:val="28"/>
          <w:lang w:eastAsia="ru-RU"/>
        </w:rPr>
        <w:t>в средней группе</w:t>
      </w:r>
    </w:p>
    <w:p w:rsidR="000E5A90" w:rsidRDefault="000E5A90" w:rsidP="00410E3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0E3E" w:rsidRDefault="00410E3E" w:rsidP="00410E3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0E5A90">
        <w:rPr>
          <w:rFonts w:ascii="Times New Roman" w:hAnsi="Times New Roman" w:cs="Times New Roman"/>
          <w:b/>
          <w:sz w:val="28"/>
          <w:szCs w:val="28"/>
          <w:lang w:eastAsia="ru-RU"/>
        </w:rPr>
        <w:t>Рассказывание русской народной сказки</w:t>
      </w:r>
      <w:r w:rsidR="00D522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«Два жадных медвежонка»</w:t>
      </w:r>
      <w:r w:rsidR="000E5A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10E3E" w:rsidRDefault="00410E3E" w:rsidP="00410E3E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Программное содержание: </w:t>
      </w:r>
    </w:p>
    <w:p w:rsidR="00410E3E" w:rsidRDefault="00410E3E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пересказывать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ссказ, используя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связно, последовательно, выразительно передавать положительные и отрица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качества героев сказки.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C36" w:rsidRDefault="00410E3E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подбирать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рилагательные к существительным,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оценку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эмоциональ</w:t>
      </w:r>
      <w:r w:rsidR="00CC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состоянию.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E3E" w:rsidRDefault="00410E3E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Активизировать в речи детей сложноподчиненные предложения, развивать речь, память</w:t>
      </w:r>
      <w:r w:rsidR="00CC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наблюдательность.</w:t>
      </w:r>
    </w:p>
    <w:p w:rsidR="00CC0C36" w:rsidRDefault="00CC0C36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интерес к художественной литературе, аккуратность при работе с клеем, самостоятельность.</w:t>
      </w:r>
    </w:p>
    <w:p w:rsidR="006D226A" w:rsidRPr="006D226A" w:rsidRDefault="006D226A" w:rsidP="00410E3E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 w:rsidR="00D52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22A4" w:rsidRPr="00D5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 сыра</w:t>
      </w:r>
      <w:r w:rsidR="00D5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5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</w:t>
      </w:r>
      <w:proofErr w:type="gramEnd"/>
      <w:r w:rsidR="00D5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хитрая, плутовка, поровну.</w:t>
      </w:r>
    </w:p>
    <w:p w:rsidR="00570390" w:rsidRDefault="00CC0C36" w:rsidP="0057039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1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сказке, цветная бумага, ножницы, клей,</w:t>
      </w:r>
      <w:r w:rsidR="006D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салфетки, альбомные листы</w:t>
      </w:r>
      <w:r w:rsidR="00D7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деревянные фигурки лисы, большого и маленького медведя, мешочек</w:t>
      </w:r>
      <w:r w:rsidR="006D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226A" w:rsidRPr="006D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570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70390" w:rsidRPr="00570390" w:rsidRDefault="00570390" w:rsidP="00570390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E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Чтение </w:t>
      </w:r>
      <w:r w:rsidRPr="0057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 «Два жадных медвежонка», рассматривание иллюстраций к рассказу, </w:t>
      </w:r>
      <w:r w:rsid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 рассказа, </w:t>
      </w:r>
      <w:r w:rsidRPr="0057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proofErr w:type="spellStart"/>
      <w:r w:rsidRPr="0057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57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заучивание </w:t>
      </w:r>
      <w:proofErr w:type="spellStart"/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>потешек</w:t>
      </w:r>
      <w:proofErr w:type="spellEnd"/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животны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русским народным фольклором).</w:t>
      </w:r>
    </w:p>
    <w:p w:rsidR="00570390" w:rsidRPr="00570390" w:rsidRDefault="00570390" w:rsidP="005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E2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Загадки: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диких животных.</w:t>
      </w:r>
    </w:p>
    <w:p w:rsidR="00570390" w:rsidRPr="00570390" w:rsidRDefault="00570390" w:rsidP="005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3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Беседы на тему:</w:t>
      </w:r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«Такие разные животные».</w:t>
      </w:r>
    </w:p>
    <w:p w:rsidR="006D226A" w:rsidRPr="00D75E24" w:rsidRDefault="00570390" w:rsidP="00D75E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3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Д/игры:</w:t>
      </w:r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«Чей домик?», «Волшебные сказки», «Домино», «</w:t>
      </w:r>
      <w:proofErr w:type="gramStart"/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>Кто</w:t>
      </w:r>
      <w:proofErr w:type="gramEnd"/>
      <w:r w:rsidRP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где живет?», «Угадай по голосу», «Кого не стало», «Чей малыш?», «Узнай по описанию», «Най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 по описанию», «Дикие животные»</w:t>
      </w:r>
      <w:r w:rsidR="00D75E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226A" w:rsidRPr="006D226A" w:rsidRDefault="006D226A" w:rsidP="00410E3E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Индивидуальная работа: </w:t>
      </w:r>
      <w:r w:rsid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Викторов </w:t>
      </w:r>
      <w:proofErr w:type="spellStart"/>
      <w:r w:rsidR="00570390">
        <w:rPr>
          <w:rFonts w:ascii="Times New Roman" w:eastAsia="Calibri" w:hAnsi="Times New Roman" w:cs="Times New Roman"/>
          <w:sz w:val="28"/>
          <w:szCs w:val="28"/>
          <w:lang w:eastAsia="ru-RU"/>
        </w:rPr>
        <w:t>Яромир</w:t>
      </w:r>
      <w:proofErr w:type="spellEnd"/>
      <w:r w:rsidRPr="006D226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закрепить умение вырезать круги и овалы</w:t>
      </w:r>
      <w:r w:rsidRPr="006D2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6A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-заучивание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«Сидели два медведя»</w:t>
      </w:r>
      <w:r w:rsidRPr="006D226A">
        <w:rPr>
          <w:rFonts w:ascii="Times New Roman" w:eastAsia="Calibri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саева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Ангелина-совершенствовать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пересказывать знакомые </w:t>
      </w:r>
      <w:r w:rsid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произведения с помощью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6D226A">
        <w:rPr>
          <w:rFonts w:ascii="Times New Roman" w:eastAsia="Calibri" w:hAnsi="Times New Roman" w:cs="Times New Roman"/>
          <w:sz w:val="28"/>
          <w:szCs w:val="28"/>
          <w:lang w:eastAsia="ru-RU"/>
        </w:rPr>
        <w:t>, Кудрявцева Ксения-</w:t>
      </w:r>
      <w:proofErr w:type="spellStart"/>
      <w:r w:rsidRPr="006D226A">
        <w:rPr>
          <w:rFonts w:ascii="Times New Roman" w:eastAsia="Calibri" w:hAnsi="Times New Roman" w:cs="Times New Roman"/>
          <w:sz w:val="28"/>
          <w:szCs w:val="28"/>
          <w:lang w:eastAsia="ru-RU"/>
        </w:rPr>
        <w:t>Сл</w:t>
      </w:r>
      <w:proofErr w:type="spellEnd"/>
      <w:r w:rsidRPr="006D226A">
        <w:rPr>
          <w:rFonts w:ascii="Times New Roman" w:eastAsia="Calibri" w:hAnsi="Times New Roman" w:cs="Times New Roman"/>
          <w:sz w:val="28"/>
          <w:szCs w:val="28"/>
          <w:lang w:eastAsia="ru-RU"/>
        </w:rPr>
        <w:t>/и «Доскажи словечко»</w:t>
      </w:r>
      <w:r w:rsid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70390">
        <w:rPr>
          <w:rFonts w:ascii="Times New Roman" w:eastAsia="Calibri" w:hAnsi="Times New Roman" w:cs="Times New Roman"/>
          <w:sz w:val="28"/>
          <w:szCs w:val="28"/>
          <w:lang w:eastAsia="ru-RU"/>
        </w:rPr>
        <w:t>Буранков</w:t>
      </w:r>
      <w:proofErr w:type="spellEnd"/>
      <w:r w:rsidR="00570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Артур-составление рассказа по </w:t>
      </w:r>
      <w:proofErr w:type="spellStart"/>
      <w:r w:rsidR="00570390">
        <w:rPr>
          <w:rFonts w:ascii="Times New Roman" w:eastAsia="Calibri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6D22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226A" w:rsidRPr="006D226A" w:rsidRDefault="006D226A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правильно пользоваться клеем и кистью, держать кисть, сформированы навыки аккуратн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обращения с материалом, умеют сопереживать героям сказки,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пересказывают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произведения с опорой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блицу</w:t>
      </w:r>
      <w:proofErr w:type="spellEnd"/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вопросы воспитателя.</w:t>
      </w:r>
    </w:p>
    <w:p w:rsidR="006D226A" w:rsidRDefault="006D226A" w:rsidP="00410E3E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занятия:</w:t>
      </w:r>
    </w:p>
    <w:p w:rsidR="00D75E24" w:rsidRPr="00D75E24" w:rsidRDefault="00D75E24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0E5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</w:t>
      </w:r>
    </w:p>
    <w:p w:rsidR="000E5A90" w:rsidRPr="000E5A90" w:rsidRDefault="00D75E24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E5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5A90" w:rsidRPr="000E5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«Угадай на вкус»</w:t>
      </w:r>
    </w:p>
    <w:p w:rsidR="00D75E24" w:rsidRPr="00D75E24" w:rsidRDefault="000E5A90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</w:t>
      </w:r>
      <w:proofErr w:type="spellStart"/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</w:p>
    <w:p w:rsidR="00D75E24" w:rsidRDefault="000E5A90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сказке</w:t>
      </w:r>
    </w:p>
    <w:p w:rsidR="000E5A90" w:rsidRPr="00D75E24" w:rsidRDefault="000E5A90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0E5A90" w:rsidRPr="000E5A90" w:rsidRDefault="000E5A90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«Чудесный мешочек»</w:t>
      </w:r>
    </w:p>
    <w:p w:rsidR="00D75E24" w:rsidRPr="00D75E24" w:rsidRDefault="000E5A90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D75E24" w:rsidRPr="00D75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«Медвежонок»</w:t>
      </w:r>
    </w:p>
    <w:p w:rsidR="00D75E24" w:rsidRPr="00D75E24" w:rsidRDefault="000E5A90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690C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E24" w:rsidRPr="00D75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0E5A90" w:rsidRDefault="006D226A" w:rsidP="00410E3E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ОД:</w:t>
      </w:r>
      <w:r w:rsidR="00410E3E" w:rsidRPr="006D2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10E3E" w:rsidRPr="0041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7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</w:t>
      </w:r>
      <w:r w:rsidR="00410E3E" w:rsidRPr="0041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E5A90" w:rsidRDefault="000E5A90" w:rsidP="00410E3E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4E9" w:rsidRDefault="00410E3E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7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гости пришла медведица.</w:t>
      </w:r>
      <w:proofErr w:type="gramEnd"/>
      <w:r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пришла не с пустыми руками, а принесла нам подарок. Давайте посмотрим, что она принесла?</w:t>
      </w:r>
    </w:p>
    <w:p w:rsidR="00D714E9" w:rsidRDefault="00D714E9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Медведица принесла сыр.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В: 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вместе с вами опишем сыр. Какой он по форме и по цвету?</w:t>
      </w:r>
    </w:p>
    <w:p w:rsidR="00D522A4" w:rsidRDefault="00D522A4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Сыр похож на круг</w:t>
      </w:r>
      <w:r w:rsidR="00D7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жёлтого цвета.</w:t>
      </w:r>
    </w:p>
    <w:p w:rsidR="00D522A4" w:rsidRDefault="00D522A4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52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«Угадай на вкус»</w:t>
      </w:r>
      <w:r w:rsidR="00D714E9" w:rsidRPr="00D52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7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закройте все глаза, я вас чем-то угощу, а вы угадайте, что это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522A4" w:rsidRDefault="00D522A4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Это сыр</w:t>
      </w:r>
    </w:p>
    <w:p w:rsidR="00D522A4" w:rsidRDefault="00D522A4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он на вкус? </w:t>
      </w:r>
    </w:p>
    <w:p w:rsidR="00410E3E" w:rsidRPr="00410E3E" w:rsidRDefault="00D714E9" w:rsidP="00410E3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Сыр солёный и вкусный.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В: 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медведица рассказала мне, что вот из-за такого сыра с ее </w:t>
      </w:r>
      <w:r w:rsidR="008F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медвежатами приключилась беда. Кто догадался, как называется </w:t>
      </w:r>
      <w:proofErr w:type="gramStart"/>
      <w:r w:rsidR="008F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медведицу</w:t>
      </w:r>
      <w:proofErr w:type="gramEnd"/>
      <w:r w:rsidR="008F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медвежат и сыр?</w:t>
      </w:r>
      <w:r w:rsidR="008F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Д: 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назы</w:t>
      </w:r>
      <w:r w:rsidR="008F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«Два жадных медвежонка ».</w:t>
      </w:r>
      <w:r w:rsidR="00D5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сочинил эту сказку народ, поэтому она называется народная.</w:t>
      </w:r>
      <w:r w:rsidR="008F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F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F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</w:t>
      </w:r>
      <w:proofErr w:type="gramStart"/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вспомним нашу сказку! И медведица вместе с нами послушает её.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10E3E" w:rsidRPr="0041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Работа по </w:t>
      </w:r>
      <w:proofErr w:type="spellStart"/>
      <w:r w:rsidR="00410E3E" w:rsidRPr="0041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мнемотаблице</w:t>
      </w:r>
      <w:proofErr w:type="spellEnd"/>
      <w:r w:rsidR="00410E3E" w:rsidRPr="0041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10E3E" w:rsidRPr="0041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Пересказ сказки с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E3E" w:rsidRPr="00410E3E" w:rsidRDefault="00410E3E" w:rsidP="00410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0E3E">
        <w:rPr>
          <w:rFonts w:ascii="Times New Roman" w:eastAsia="Times New Roman" w:hAnsi="Times New Roman" w:cs="Times New Roman"/>
          <w:noProof/>
          <w:color w:val="2172FF"/>
          <w:sz w:val="28"/>
          <w:szCs w:val="28"/>
          <w:lang w:eastAsia="ru-RU"/>
        </w:rPr>
        <w:drawing>
          <wp:inline distT="0" distB="0" distL="0" distR="0" wp14:anchorId="2B67459B" wp14:editId="33E6235A">
            <wp:extent cx="2861945" cy="1930400"/>
            <wp:effectExtent l="0" t="0" r="0" b="0"/>
            <wp:docPr id="2" name="Рисунок 2" descr="mnemotabli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nemotabli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E9" w:rsidRPr="00D714E9" w:rsidRDefault="00D522A4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410E3E" w:rsidRPr="00D714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Беседа по сказке:</w:t>
      </w:r>
      <w:r w:rsidR="00D714E9"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В: 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ребята, хорошо знаете сказку. А кто мне скажет, почему сказка называется «Два жадных медвежонка»? </w:t>
      </w:r>
    </w:p>
    <w:p w:rsidR="00D714E9" w:rsidRPr="00D714E9" w:rsidRDefault="00D714E9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Д: 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что, в сказке рассказывается о двух жадных медвежатах. Каждому, из них казалось, что у другого медвежонка кусочек 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t>сыра немного больше, чем у него.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В: </w:t>
      </w:r>
      <w:r w:rsidR="00D522A4">
        <w:rPr>
          <w:rFonts w:ascii="Times New Roman" w:hAnsi="Times New Roman" w:cs="Times New Roman"/>
          <w:sz w:val="28"/>
          <w:szCs w:val="28"/>
          <w:lang w:eastAsia="ru-RU"/>
        </w:rPr>
        <w:t>Кого встретили в лесу медвежата?</w:t>
      </w:r>
    </w:p>
    <w:p w:rsidR="00D714E9" w:rsidRPr="00D714E9" w:rsidRDefault="00D714E9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14E9">
        <w:rPr>
          <w:rFonts w:ascii="Times New Roman" w:hAnsi="Times New Roman" w:cs="Times New Roman"/>
          <w:sz w:val="28"/>
          <w:szCs w:val="28"/>
          <w:lang w:eastAsia="ru-RU"/>
        </w:rPr>
        <w:t>Д: Медвежата встретили в лесу лису.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В: Расскажите, какая лиса? </w:t>
      </w:r>
      <w:proofErr w:type="gramEnd"/>
    </w:p>
    <w:p w:rsidR="00D714E9" w:rsidRPr="00D714E9" w:rsidRDefault="00D714E9" w:rsidP="00D714E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14E9">
        <w:rPr>
          <w:rFonts w:ascii="Times New Roman" w:hAnsi="Times New Roman" w:cs="Times New Roman"/>
          <w:sz w:val="28"/>
          <w:szCs w:val="28"/>
          <w:lang w:eastAsia="ru-RU"/>
        </w:rPr>
        <w:t>Д: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 Лиса 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t>хитрая и  жадная. Она плутовка.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В: 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А что можно сказать о ее поступке? Как она поступила с героями сказки? </w:t>
      </w:r>
    </w:p>
    <w:p w:rsidR="000E5A90" w:rsidRDefault="00D714E9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Д: 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t>Лиса поступила очень плохо. И все время обманывал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t>а медвежат. Съела сама весь сыр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5A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410E3E" w:rsidRPr="00D714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410E3E" w:rsidRPr="00D714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proofErr w:type="gramStart"/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t>дет медведь, шумит в кустах,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>Спускается в овраг…</w:t>
      </w:r>
    </w:p>
    <w:p w:rsidR="000E5A90" w:rsidRDefault="000E5A90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A90" w:rsidRDefault="000E5A90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A90" w:rsidRDefault="00410E3E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>На двух ногах. На двух руках.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>Мы тоже можем так.</w:t>
      </w:r>
    </w:p>
    <w:p w:rsidR="000E5A90" w:rsidRDefault="000E5A90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A90" w:rsidRDefault="00410E3E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>Теперь пора и отдохнуть, устали как-никак</w:t>
      </w:r>
      <w:proofErr w:type="gramStart"/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714E9">
        <w:rPr>
          <w:rFonts w:ascii="Times New Roman" w:hAnsi="Times New Roman" w:cs="Times New Roman"/>
          <w:sz w:val="28"/>
          <w:szCs w:val="28"/>
          <w:lang w:eastAsia="ru-RU"/>
        </w:rPr>
        <w:t>оесть, попить и снова в путь …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  <w:t>Мы тоже можем так</w:t>
      </w:r>
    </w:p>
    <w:p w:rsidR="00410E3E" w:rsidRPr="00D714E9" w:rsidRDefault="000E5A90" w:rsidP="00D714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714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Д/и «Чудесный мешочек»</w:t>
      </w:r>
      <w:r w:rsidRPr="00D714E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14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: Посмотрите, </w:t>
      </w:r>
      <w:proofErr w:type="gramStart"/>
      <w:r w:rsidRPr="00D714E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714E9">
        <w:rPr>
          <w:rFonts w:ascii="Times New Roman" w:hAnsi="Times New Roman" w:cs="Times New Roman"/>
          <w:sz w:val="28"/>
          <w:szCs w:val="28"/>
          <w:lang w:eastAsia="ru-RU"/>
        </w:rPr>
        <w:t xml:space="preserve"> меня есть чудесный мешочек, сейчас мы попробуем на ощупь определить, что там лежит, есть ли там герои из нашей сказки.</w:t>
      </w:r>
      <w:r w:rsidR="00410E3E" w:rsidRPr="00D7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522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D75E24" w:rsidRPr="00D714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Аппликация</w:t>
      </w:r>
      <w:r w:rsidR="00410E3E" w:rsidRPr="00D714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«Медвежонок»</w:t>
      </w:r>
    </w:p>
    <w:p w:rsidR="004E4C96" w:rsidRDefault="00410E3E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10E3E">
        <w:rPr>
          <w:noProof/>
          <w:lang w:eastAsia="ru-RU"/>
        </w:rPr>
        <w:drawing>
          <wp:inline distT="0" distB="0" distL="0" distR="0" wp14:anchorId="67AAC9C7" wp14:editId="1E0BBABA">
            <wp:extent cx="1922145" cy="2565400"/>
            <wp:effectExtent l="0" t="0" r="1905" b="6350"/>
            <wp:docPr id="3" name="Рисунок 3" descr="Aplikac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likaciy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3E">
        <w:rPr>
          <w:lang w:eastAsia="ru-RU"/>
        </w:rPr>
        <w:br/>
      </w:r>
      <w:r w:rsidR="00D522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4E4C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E4C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="004E4C9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В: </w:t>
      </w:r>
      <w:r w:rsidRPr="004E4C96">
        <w:rPr>
          <w:rFonts w:ascii="Times New Roman" w:hAnsi="Times New Roman" w:cs="Times New Roman"/>
          <w:sz w:val="28"/>
          <w:szCs w:val="28"/>
          <w:lang w:eastAsia="ru-RU"/>
        </w:rPr>
        <w:t>Ребята, чем мы с вами сегодня занимались?</w:t>
      </w:r>
    </w:p>
    <w:p w:rsidR="004E4C96" w:rsidRDefault="000E5A90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Д: Пересказывали сказку</w:t>
      </w:r>
      <w:r w:rsidR="004E4C96">
        <w:rPr>
          <w:rFonts w:ascii="Times New Roman" w:hAnsi="Times New Roman" w:cs="Times New Roman"/>
          <w:sz w:val="28"/>
          <w:szCs w:val="28"/>
          <w:lang w:eastAsia="ru-RU"/>
        </w:rPr>
        <w:t xml:space="preserve"> «Два жадных медвежонка», делали аппликацию, играли в игру «Чудесный </w:t>
      </w:r>
      <w:r w:rsidR="00D714E9">
        <w:rPr>
          <w:rFonts w:ascii="Times New Roman" w:hAnsi="Times New Roman" w:cs="Times New Roman"/>
          <w:sz w:val="28"/>
          <w:szCs w:val="28"/>
          <w:lang w:eastAsia="ru-RU"/>
        </w:rPr>
        <w:t>мешочек»</w:t>
      </w:r>
    </w:p>
    <w:p w:rsidR="004E4C96" w:rsidRDefault="00D714E9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E4C96"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больше всего на занятии?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4C96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 наши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E4C96">
        <w:rPr>
          <w:rFonts w:ascii="Times New Roman" w:hAnsi="Times New Roman" w:cs="Times New Roman"/>
          <w:sz w:val="28"/>
          <w:szCs w:val="28"/>
          <w:lang w:eastAsia="ru-RU"/>
        </w:rPr>
        <w:t>А теперь давайте выберем себе настроение (дети выбирают себе смайлик)</w:t>
      </w: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90C" w:rsidRDefault="008F690C" w:rsidP="004E4C9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0E3E" w:rsidRDefault="00410E3E" w:rsidP="00410E3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A90" w:rsidRDefault="000E5A90" w:rsidP="00410E3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A90" w:rsidRPr="00410E3E" w:rsidRDefault="000E5A90" w:rsidP="00410E3E">
      <w:pPr>
        <w:rPr>
          <w:rFonts w:ascii="Times New Roman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90C">
        <w:rPr>
          <w:rFonts w:ascii="Times New Roman" w:eastAsia="Calibri" w:hAnsi="Times New Roman" w:cs="Times New Roman"/>
          <w:sz w:val="24"/>
          <w:szCs w:val="24"/>
        </w:rPr>
        <w:t>Муниципальное учреждение</w:t>
      </w:r>
    </w:p>
    <w:p w:rsidR="008F690C" w:rsidRPr="008F690C" w:rsidRDefault="008F690C" w:rsidP="008F6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90C">
        <w:rPr>
          <w:rFonts w:ascii="Times New Roman" w:eastAsia="Calibri" w:hAnsi="Times New Roman" w:cs="Times New Roman"/>
          <w:sz w:val="24"/>
          <w:szCs w:val="24"/>
        </w:rPr>
        <w:t>«Управление дошкольного образования»</w:t>
      </w:r>
    </w:p>
    <w:p w:rsidR="008F690C" w:rsidRPr="008F690C" w:rsidRDefault="008F690C" w:rsidP="008F6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90C">
        <w:rPr>
          <w:rFonts w:ascii="Times New Roman" w:eastAsia="Calibri" w:hAnsi="Times New Roman" w:cs="Times New Roman"/>
          <w:sz w:val="24"/>
          <w:szCs w:val="24"/>
        </w:rPr>
        <w:t>исполнительного комитета Нижнекамского муниципального района</w:t>
      </w:r>
    </w:p>
    <w:p w:rsidR="008F690C" w:rsidRPr="008F690C" w:rsidRDefault="008F690C" w:rsidP="008F6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690C">
        <w:rPr>
          <w:rFonts w:ascii="Times New Roman" w:eastAsia="Calibri" w:hAnsi="Times New Roman" w:cs="Times New Roman"/>
          <w:sz w:val="24"/>
          <w:szCs w:val="24"/>
        </w:rPr>
        <w:t>Республики Татарстан</w:t>
      </w:r>
    </w:p>
    <w:p w:rsidR="008F690C" w:rsidRPr="008F690C" w:rsidRDefault="008F690C" w:rsidP="008F690C">
      <w:pPr>
        <w:spacing w:after="0" w:line="240" w:lineRule="auto"/>
        <w:ind w:left="311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«Два жадных медвежонка</w:t>
      </w:r>
      <w:r w:rsidRPr="008F690C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F690C" w:rsidRPr="008F690C" w:rsidRDefault="008F690C" w:rsidP="008F690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F690C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Конспект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образовательной интегрированной деятельности </w:t>
      </w:r>
      <w:r w:rsidRPr="008F690C">
        <w:rPr>
          <w:rFonts w:ascii="Times New Roman" w:eastAsia="SimSun" w:hAnsi="Times New Roman" w:cs="Times New Roman"/>
          <w:kern w:val="3"/>
          <w:sz w:val="28"/>
          <w:szCs w:val="28"/>
        </w:rPr>
        <w:t xml:space="preserve">по развитию речи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и аппликации </w:t>
      </w:r>
      <w:r w:rsidRPr="008F690C">
        <w:rPr>
          <w:rFonts w:ascii="Times New Roman" w:eastAsia="SimSun" w:hAnsi="Times New Roman" w:cs="Times New Roman"/>
          <w:kern w:val="3"/>
          <w:sz w:val="28"/>
          <w:szCs w:val="28"/>
        </w:rPr>
        <w:t>с детьми средней группы</w:t>
      </w:r>
    </w:p>
    <w:p w:rsidR="008F690C" w:rsidRPr="008F690C" w:rsidRDefault="008F690C" w:rsidP="008F690C">
      <w:pPr>
        <w:spacing w:after="0" w:line="240" w:lineRule="auto"/>
        <w:ind w:left="326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32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90C">
        <w:rPr>
          <w:rFonts w:ascii="Times New Roman" w:eastAsia="Calibri" w:hAnsi="Times New Roman" w:cs="Times New Roman"/>
          <w:sz w:val="28"/>
          <w:szCs w:val="28"/>
        </w:rPr>
        <w:t xml:space="preserve">Составил: </w:t>
      </w:r>
    </w:p>
    <w:p w:rsidR="008F690C" w:rsidRPr="008F690C" w:rsidRDefault="008F690C" w:rsidP="008F690C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90C">
        <w:rPr>
          <w:rFonts w:ascii="Times New Roman" w:eastAsia="Calibri" w:hAnsi="Times New Roman" w:cs="Times New Roman"/>
          <w:sz w:val="28"/>
          <w:szCs w:val="28"/>
        </w:rPr>
        <w:t>воспитатель МБДОУ «Детский сад  общеразвивающего вида №14»</w:t>
      </w:r>
    </w:p>
    <w:p w:rsidR="008F690C" w:rsidRPr="008F690C" w:rsidRDefault="008F690C" w:rsidP="008F690C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90C">
        <w:rPr>
          <w:rFonts w:ascii="Times New Roman" w:eastAsia="Calibri" w:hAnsi="Times New Roman" w:cs="Times New Roman"/>
          <w:sz w:val="28"/>
          <w:szCs w:val="28"/>
        </w:rPr>
        <w:t>Малахова Л.А.</w:t>
      </w:r>
    </w:p>
    <w:p w:rsidR="008F690C" w:rsidRPr="008F690C" w:rsidRDefault="008F690C" w:rsidP="008F6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90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Default="008F690C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8C0" w:rsidRPr="008F690C" w:rsidRDefault="00DD38C0" w:rsidP="008F690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90C" w:rsidRPr="008F690C" w:rsidRDefault="008F690C" w:rsidP="008F690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F690C">
        <w:rPr>
          <w:rFonts w:ascii="Times New Roman" w:eastAsia="Calibri" w:hAnsi="Times New Roman" w:cs="Times New Roman"/>
          <w:sz w:val="28"/>
          <w:szCs w:val="28"/>
        </w:rPr>
        <w:t>РТ г. Нижнекамск 2015 год</w:t>
      </w:r>
    </w:p>
    <w:p w:rsidR="008F690C" w:rsidRPr="008F690C" w:rsidRDefault="008F690C" w:rsidP="008F69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2DF1" w:rsidRPr="00410E3E" w:rsidRDefault="00E02DF1">
      <w:pPr>
        <w:rPr>
          <w:rFonts w:ascii="Times New Roman" w:hAnsi="Times New Roman" w:cs="Times New Roman"/>
          <w:sz w:val="28"/>
          <w:szCs w:val="28"/>
        </w:rPr>
      </w:pPr>
    </w:p>
    <w:sectPr w:rsidR="00E02DF1" w:rsidRPr="00410E3E" w:rsidSect="000E5A90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A"/>
    <w:rsid w:val="000E5A90"/>
    <w:rsid w:val="00410E3E"/>
    <w:rsid w:val="004673AA"/>
    <w:rsid w:val="004E4C96"/>
    <w:rsid w:val="00570390"/>
    <w:rsid w:val="006D226A"/>
    <w:rsid w:val="008F690C"/>
    <w:rsid w:val="00CC0C36"/>
    <w:rsid w:val="00D522A4"/>
    <w:rsid w:val="00D714E9"/>
    <w:rsid w:val="00D75E24"/>
    <w:rsid w:val="00DD38C0"/>
    <w:rsid w:val="00E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0E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0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ebygarden.ru/wp-content/uploads/2013/08/mnemotablica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3</cp:revision>
  <dcterms:created xsi:type="dcterms:W3CDTF">2015-05-23T17:16:00Z</dcterms:created>
  <dcterms:modified xsi:type="dcterms:W3CDTF">2015-05-24T18:14:00Z</dcterms:modified>
</cp:coreProperties>
</file>