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5"/>
        <w:gridCol w:w="5245"/>
        <w:gridCol w:w="5386"/>
      </w:tblGrid>
      <w:tr w:rsidR="00374FFD" w:rsidTr="00374FFD">
        <w:trPr>
          <w:trHeight w:val="1091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FD" w:rsidRDefault="00374FFD">
            <w:pPr>
              <w:spacing w:after="0" w:line="240" w:lineRule="auto"/>
            </w:pPr>
          </w:p>
          <w:p w:rsidR="00374FFD" w:rsidRDefault="00374FFD">
            <w:pPr>
              <w:spacing w:after="0" w:line="240" w:lineRule="auto"/>
            </w:pPr>
          </w:p>
          <w:p w:rsidR="00374FFD" w:rsidRDefault="00374FF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«Старайся дать уму  как </w:t>
            </w:r>
          </w:p>
          <w:p w:rsidR="00374FFD" w:rsidRDefault="00374FF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можно больше пищи»</w:t>
            </w:r>
          </w:p>
          <w:p w:rsidR="00374FFD" w:rsidRDefault="00374FFD">
            <w:pPr>
              <w:spacing w:after="0" w:line="240" w:lineRule="auto"/>
            </w:pPr>
            <w:r>
              <w:t xml:space="preserve">                                                                      Л. Н. Толстой </w:t>
            </w:r>
          </w:p>
          <w:p w:rsidR="00374FFD" w:rsidRDefault="00374FFD">
            <w:pPr>
              <w:spacing w:after="0" w:line="240" w:lineRule="auto"/>
            </w:pPr>
          </w:p>
          <w:p w:rsidR="00374FFD" w:rsidRDefault="00374FFD">
            <w:pPr>
              <w:spacing w:after="0" w:line="240" w:lineRule="auto"/>
            </w:pPr>
          </w:p>
          <w:p w:rsidR="00374FFD" w:rsidRDefault="00374FFD">
            <w:pPr>
              <w:spacing w:after="0" w:line="240" w:lineRule="auto"/>
              <w:jc w:val="both"/>
            </w:pPr>
            <w:r>
              <w:t xml:space="preserve">        Мы хотим видеть наших детей любознательными, общительными, умеющими ориентироваться в окружающей обстановке, решать возникающие проблемы, быть самостоятельными, творческими личностями.</w:t>
            </w:r>
          </w:p>
          <w:p w:rsidR="00374FFD" w:rsidRDefault="00374FFD">
            <w:pPr>
              <w:spacing w:after="0" w:line="240" w:lineRule="auto"/>
              <w:jc w:val="both"/>
            </w:pPr>
            <w:r>
              <w:t xml:space="preserve">             А это во многом зависит от нас!</w:t>
            </w:r>
          </w:p>
          <w:p w:rsidR="00374FFD" w:rsidRDefault="00374FFD">
            <w:pPr>
              <w:spacing w:after="0" w:line="240" w:lineRule="auto"/>
              <w:jc w:val="both"/>
            </w:pPr>
            <w:r>
              <w:t xml:space="preserve">        Современные дети живут и развиваются в эпоху информатизации и компьютеризации. 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</w:t>
            </w:r>
          </w:p>
          <w:p w:rsidR="00374FFD" w:rsidRDefault="00374FFD">
            <w:pPr>
              <w:spacing w:after="0" w:line="240" w:lineRule="auto"/>
              <w:jc w:val="both"/>
            </w:pPr>
            <w:r>
              <w:t xml:space="preserve">         Дети дошкольного возраста – пытливые исследователи окружающего мира. Исследования предоставляют ребенку самому найти ответы на вопросы «как?» и «почему?». </w:t>
            </w:r>
          </w:p>
          <w:p w:rsidR="00374FFD" w:rsidRDefault="00374FFD">
            <w:pPr>
              <w:spacing w:after="0" w:line="240" w:lineRule="auto"/>
              <w:jc w:val="both"/>
            </w:pPr>
            <w:r>
              <w:t xml:space="preserve">         Практика показала, что дети с удовольствием «превращаются» в ученых и проводят разнообразные исследования, нужно лишь создать условия для самостоятельного нахождения ответов на интересующие вопросы.</w:t>
            </w:r>
          </w:p>
          <w:p w:rsidR="00374FFD" w:rsidRDefault="00374FFD">
            <w:pPr>
              <w:spacing w:after="0" w:line="240" w:lineRule="auto"/>
              <w:jc w:val="both"/>
            </w:pPr>
            <w:r>
              <w:t xml:space="preserve">       Вот несколько советов для вас, родители по развитию поисково-исследовательской активности детей.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FD" w:rsidRDefault="00374FFD">
            <w:pPr>
              <w:spacing w:after="0" w:line="240" w:lineRule="auto"/>
            </w:pPr>
          </w:p>
          <w:p w:rsidR="00374FFD" w:rsidRDefault="00374FF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Чего нельзя делать</w:t>
            </w:r>
          </w:p>
          <w:p w:rsidR="00374FFD" w:rsidRDefault="00374FF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для поддержания интереса детей </w:t>
            </w:r>
            <w:proofErr w:type="gramStart"/>
            <w:r>
              <w:rPr>
                <w:b/>
                <w:sz w:val="24"/>
                <w:szCs w:val="24"/>
              </w:rPr>
              <w:t>к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374FFD" w:rsidRDefault="00374FF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познавательному экспериментированию </w:t>
            </w:r>
          </w:p>
          <w:p w:rsidR="00374FFD" w:rsidRDefault="00374FF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374FFD" w:rsidRDefault="00374FFD" w:rsidP="002C326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Не следует отмахиваться от желаний ребенка, даже если они вам кажутся импульсивными. Ведь в основе этих желаний может лежать такое важнейшее качество, как любознательность.</w:t>
            </w:r>
          </w:p>
          <w:p w:rsidR="00374FFD" w:rsidRDefault="00374FFD" w:rsidP="002C326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Нельзя отказываться от совместных действий с ребенком, игр и т.п. – ребенок не дожжет развиваться в обстановке безучастности к нему взрослых.</w:t>
            </w:r>
          </w:p>
          <w:p w:rsidR="00374FFD" w:rsidRDefault="00374FFD" w:rsidP="002C326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Сиюминутные запреты без объяснений сковывают активность и самостоятельность ребенка.</w:t>
            </w:r>
          </w:p>
          <w:p w:rsidR="00374FFD" w:rsidRDefault="00374FFD" w:rsidP="002C326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Не следует бесконечно указывать на ошибки и недостатки деятельности ребенка. Осознание своей не успешности приводит к потере всякого интереса к этому виду деятельности.</w:t>
            </w:r>
          </w:p>
          <w:p w:rsidR="00374FFD" w:rsidRDefault="00374FFD" w:rsidP="002C326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Импульсивное поведение дошкольника в сочетании с познавательной активностью, а также неумение его предвидеть последствия своих действий часто приводят к поступкам, которые мы, взрослые, считаем нарушением правил, требований.</w:t>
            </w:r>
          </w:p>
          <w:p w:rsidR="00374FFD" w:rsidRDefault="00374FFD">
            <w:pPr>
              <w:pStyle w:val="a3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  Так ли это?</w:t>
            </w:r>
          </w:p>
          <w:p w:rsidR="00374FFD" w:rsidRDefault="00374FFD">
            <w:pPr>
              <w:pStyle w:val="a3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Если поступок сопровождается положительными эмоциями ребенка, инициативностью и изобретательностью и при этом не преследуется целью навредить кому-либо, то это не проступок, а шалость. 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:rsidR="00374FFD" w:rsidRDefault="00374FF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FD" w:rsidRDefault="00374FFD">
            <w:pPr>
              <w:spacing w:after="0" w:line="240" w:lineRule="auto"/>
            </w:pPr>
          </w:p>
          <w:p w:rsidR="00374FFD" w:rsidRDefault="00374FF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Что нужно делать</w:t>
            </w:r>
          </w:p>
          <w:p w:rsidR="00374FFD" w:rsidRDefault="00374FF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для поддержания интереса детей </w:t>
            </w:r>
            <w:proofErr w:type="gramStart"/>
            <w:r>
              <w:rPr>
                <w:b/>
                <w:sz w:val="24"/>
                <w:szCs w:val="24"/>
              </w:rPr>
              <w:t>к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374FFD" w:rsidRDefault="00374FF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познавательному экспериментированию</w:t>
            </w:r>
          </w:p>
          <w:p w:rsidR="00374FFD" w:rsidRDefault="00374FFD">
            <w:pPr>
              <w:spacing w:after="0" w:line="240" w:lineRule="auto"/>
              <w:rPr>
                <w:sz w:val="24"/>
                <w:szCs w:val="24"/>
              </w:rPr>
            </w:pPr>
          </w:p>
          <w:p w:rsidR="00374FFD" w:rsidRDefault="00374FFD" w:rsidP="002C326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Поощрять любопытство, которое порождает потребность в новых впечатлениях, любознательность: она порождает потребность в исследовании.</w:t>
            </w:r>
          </w:p>
          <w:p w:rsidR="00374FFD" w:rsidRDefault="00374FFD" w:rsidP="002C326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Предоставлять возможность ребенку действовать с разными предметами и материалами, поощрять экспериментирование с ними, формируя в детях мотив, связанный с внутренними желаниями узнавать новое, потому что это интересно и приятно, помогать ему в этом своим участием.</w:t>
            </w:r>
          </w:p>
          <w:p w:rsidR="00374FFD" w:rsidRDefault="00374FFD" w:rsidP="002C326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Если у вас возникает необходимость что-то запретить, то обязательно объясните, почему вы это запрещаете и помогите определить, что можно или как можно</w:t>
            </w:r>
          </w:p>
          <w:p w:rsidR="00374FFD" w:rsidRDefault="00374FFD" w:rsidP="002C326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      </w:r>
          </w:p>
          <w:p w:rsidR="00374FFD" w:rsidRDefault="00374FFD" w:rsidP="002C326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Проявляя заинтересованность к деятельности ребенка, беседуйте с ним о его намерениях, целях (это научит его </w:t>
            </w:r>
            <w:proofErr w:type="spellStart"/>
            <w:r>
              <w:rPr>
                <w:b/>
              </w:rPr>
              <w:t>целеполаганию</w:t>
            </w:r>
            <w:proofErr w:type="spellEnd"/>
            <w:r>
              <w:rPr>
                <w:b/>
              </w:rPr>
              <w:t xml:space="preserve">), о том, как добиться желаемого результата (это поможет осознать процесс деятельности). Расспросите о результатах деятельности, о том, как ребенок их достиг (он приобретет умение формулировать выводы, рассуждая и аргументируя).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46162D" w:rsidRDefault="0046162D"/>
    <w:sectPr w:rsidR="0046162D" w:rsidSect="00374FFD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C11DF"/>
    <w:multiLevelType w:val="hybridMultilevel"/>
    <w:tmpl w:val="E878EE44"/>
    <w:lvl w:ilvl="0" w:tplc="080CFD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FFD"/>
    <w:rsid w:val="00374FFD"/>
    <w:rsid w:val="0046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</Words>
  <Characters>3024</Characters>
  <Application>Microsoft Office Word</Application>
  <DocSecurity>0</DocSecurity>
  <Lines>25</Lines>
  <Paragraphs>7</Paragraphs>
  <ScaleCrop>false</ScaleCrop>
  <Company>MultiDVD Team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2016-02-02T18:44:00Z</dcterms:created>
  <dcterms:modified xsi:type="dcterms:W3CDTF">2016-02-02T18:47:00Z</dcterms:modified>
</cp:coreProperties>
</file>