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0F" w:rsidRPr="00C52B0F" w:rsidRDefault="00C52B0F" w:rsidP="00C52B0F">
      <w:pPr>
        <w:jc w:val="center"/>
        <w:rPr>
          <w:rFonts w:ascii="Monotype Corsiva" w:hAnsi="Monotype Corsiva"/>
          <w:b/>
          <w:sz w:val="48"/>
          <w:szCs w:val="44"/>
        </w:rPr>
      </w:pPr>
      <w:r w:rsidRPr="00C52B0F">
        <w:rPr>
          <w:rFonts w:ascii="Monotype Corsiva" w:hAnsi="Monotype Corsiva"/>
          <w:b/>
          <w:color w:val="FF0000"/>
          <w:sz w:val="48"/>
          <w:szCs w:val="44"/>
        </w:rPr>
        <w:t>Что надо сделать, чтобы стать «большой шишкой»?</w:t>
      </w:r>
    </w:p>
    <w:p w:rsidR="00C52B0F" w:rsidRPr="00C52B0F" w:rsidRDefault="00C52B0F" w:rsidP="00C52B0F">
      <w:pPr>
        <w:jc w:val="center"/>
        <w:rPr>
          <w:rFonts w:ascii="Monotype Corsiva" w:hAnsi="Monotype Corsiva"/>
          <w:b/>
          <w:sz w:val="44"/>
          <w:szCs w:val="44"/>
        </w:rPr>
      </w:pPr>
      <w:r w:rsidRPr="00C52B0F">
        <w:rPr>
          <w:rFonts w:ascii="Monotype Corsiva" w:hAnsi="Monotype Corsiva"/>
          <w:b/>
          <w:sz w:val="44"/>
          <w:szCs w:val="44"/>
        </w:rPr>
        <w:t>Помните картину «Бурлаки на Волге»? Помните, как бурлаки тащат изо всех своих сил барку?</w:t>
      </w:r>
    </w:p>
    <w:p w:rsidR="00C52B0F" w:rsidRPr="00C52B0F" w:rsidRDefault="00C52B0F" w:rsidP="00C52B0F">
      <w:pPr>
        <w:jc w:val="center"/>
        <w:rPr>
          <w:rFonts w:ascii="Monotype Corsiva" w:hAnsi="Monotype Corsiva"/>
          <w:b/>
          <w:sz w:val="44"/>
          <w:szCs w:val="44"/>
        </w:rPr>
      </w:pPr>
      <w:r w:rsidRPr="00C52B0F">
        <w:rPr>
          <w:rFonts w:ascii="Monotype Corsiva" w:hAnsi="Monotype Corsiva"/>
          <w:b/>
          <w:sz w:val="44"/>
          <w:szCs w:val="44"/>
        </w:rPr>
        <w:t>Самое тяжелое и самое важное место в этой лямке — место первого бурлака. Он задает почин, направляет остальных. Это место всегда занимал самый сильный человек. Такого человека в бурлацкой лямке и называли «шишкой».</w:t>
      </w:r>
    </w:p>
    <w:p w:rsidR="0004291F" w:rsidRPr="00C52B0F" w:rsidRDefault="00C52B0F" w:rsidP="00C52B0F">
      <w:pPr>
        <w:jc w:val="center"/>
        <w:rPr>
          <w:rFonts w:ascii="Monotype Corsiva" w:hAnsi="Monotype Corsiva"/>
          <w:b/>
          <w:sz w:val="44"/>
          <w:szCs w:val="44"/>
        </w:rPr>
      </w:pPr>
      <w:r w:rsidRPr="00C52B0F">
        <w:rPr>
          <w:rFonts w:ascii="Monotype Corsiva" w:hAnsi="Monotype Corsiva"/>
          <w:b/>
          <w:sz w:val="44"/>
          <w:szCs w:val="44"/>
        </w:rPr>
        <w:t>Так что, готовьтесь потрудиться, если хотите стать «большой шишкой»!</w:t>
      </w:r>
    </w:p>
    <w:p w:rsidR="00C52B0F" w:rsidRDefault="00C52B0F" w:rsidP="00C52B0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B0F" w:rsidSect="00C52B0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0F"/>
    <w:rsid w:val="0004291F"/>
    <w:rsid w:val="00C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2012-09-07T11:32:00Z</dcterms:created>
  <dcterms:modified xsi:type="dcterms:W3CDTF">2012-09-07T11:34:00Z</dcterms:modified>
</cp:coreProperties>
</file>