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6" w:rsidRPr="00CA63E1" w:rsidRDefault="002823D6" w:rsidP="00CA63E1">
      <w:pPr>
        <w:pStyle w:val="c3"/>
        <w:spacing w:before="0" w:beforeAutospacing="0" w:after="0" w:afterAutospacing="0" w:line="360" w:lineRule="auto"/>
        <w:ind w:left="1980"/>
        <w:rPr>
          <w:sz w:val="44"/>
          <w:szCs w:val="44"/>
        </w:rPr>
      </w:pPr>
      <w:r w:rsidRPr="00CA63E1">
        <w:rPr>
          <w:rStyle w:val="c8"/>
          <w:b/>
          <w:bCs/>
          <w:sz w:val="28"/>
          <w:szCs w:val="28"/>
        </w:rPr>
        <w:t xml:space="preserve">                   </w:t>
      </w:r>
      <w:r w:rsidRPr="00CA63E1">
        <w:rPr>
          <w:rStyle w:val="c8"/>
          <w:b/>
          <w:bCs/>
          <w:sz w:val="44"/>
          <w:szCs w:val="44"/>
        </w:rPr>
        <w:t>Консультация.</w:t>
      </w:r>
    </w:p>
    <w:p w:rsidR="002823D6" w:rsidRPr="00CA63E1" w:rsidRDefault="002823D6" w:rsidP="00CA63E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A63E1">
        <w:rPr>
          <w:rFonts w:ascii="Times New Roman" w:hAnsi="Times New Roman" w:cs="Times New Roman"/>
          <w:sz w:val="36"/>
          <w:szCs w:val="36"/>
        </w:rPr>
        <w:t>«Роль родителей в адаптации детей в детском саду</w:t>
      </w:r>
      <w:r w:rsidRPr="00CA63E1">
        <w:rPr>
          <w:rStyle w:val="c8"/>
          <w:rFonts w:ascii="Times New Roman" w:hAnsi="Times New Roman" w:cs="Times New Roman"/>
          <w:b/>
          <w:bCs/>
          <w:sz w:val="36"/>
          <w:szCs w:val="36"/>
        </w:rPr>
        <w:t>»</w:t>
      </w:r>
    </w:p>
    <w:p w:rsidR="00A53EB4" w:rsidRPr="00CA63E1" w:rsidRDefault="002823D6" w:rsidP="00CA63E1">
      <w:pPr>
        <w:pStyle w:val="c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u w:val="single"/>
        </w:rPr>
      </w:pPr>
      <w:r w:rsidRPr="00CA63E1">
        <w:rPr>
          <w:rStyle w:val="c7"/>
          <w:sz w:val="28"/>
          <w:szCs w:val="28"/>
          <w:u w:val="single"/>
        </w:rPr>
        <w:t>Цель:</w:t>
      </w:r>
    </w:p>
    <w:p w:rsidR="00A53EB4" w:rsidRPr="00CA63E1" w:rsidRDefault="002823D6" w:rsidP="00CA63E1">
      <w:pPr>
        <w:pStyle w:val="c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CA63E1">
        <w:rPr>
          <w:rStyle w:val="c7"/>
          <w:sz w:val="28"/>
          <w:szCs w:val="28"/>
        </w:rPr>
        <w:t xml:space="preserve">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учреждение; помочь сформировать такие стереотипы в поведении ребёнка, которые помогут ему безболезненно войти в новые для него условия; </w:t>
      </w:r>
    </w:p>
    <w:p w:rsidR="002823D6" w:rsidRPr="00CA63E1" w:rsidRDefault="002823D6" w:rsidP="00CA63E1">
      <w:pPr>
        <w:pStyle w:val="c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нейтрализовать устраняемые анамнестические факторы риска, связанные с условиями социальной среды; помочь правильно организовать первые дни пребывания ребёнка в ДОУ.</w:t>
      </w:r>
    </w:p>
    <w:p w:rsidR="00A53EB4" w:rsidRPr="00CA63E1" w:rsidRDefault="002823D6" w:rsidP="00CA63E1">
      <w:pPr>
        <w:pStyle w:val="c3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CA63E1">
        <w:rPr>
          <w:rStyle w:val="c7"/>
          <w:sz w:val="28"/>
          <w:szCs w:val="28"/>
          <w:u w:val="single"/>
        </w:rPr>
        <w:t>Задачи:</w:t>
      </w:r>
      <w:r w:rsidRPr="00CA63E1">
        <w:rPr>
          <w:rStyle w:val="c7"/>
          <w:sz w:val="28"/>
          <w:szCs w:val="28"/>
        </w:rPr>
        <w:t> </w:t>
      </w:r>
    </w:p>
    <w:p w:rsidR="00A53EB4" w:rsidRPr="00CA63E1" w:rsidRDefault="002823D6" w:rsidP="00CA63E1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CA63E1">
        <w:rPr>
          <w:rStyle w:val="c7"/>
          <w:sz w:val="28"/>
          <w:szCs w:val="28"/>
        </w:rPr>
        <w:t xml:space="preserve">показать родителям значимость проблемы адаптации и возможности её решения; </w:t>
      </w:r>
    </w:p>
    <w:p w:rsidR="00A53EB4" w:rsidRPr="00CA63E1" w:rsidRDefault="002823D6" w:rsidP="00CA63E1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CA63E1">
        <w:rPr>
          <w:rStyle w:val="c7"/>
          <w:sz w:val="28"/>
          <w:szCs w:val="28"/>
        </w:rPr>
        <w:t xml:space="preserve">предупредить возможную передачу тревоги и нервного возбуждения от матери к ребёнку; </w:t>
      </w:r>
    </w:p>
    <w:p w:rsidR="00A53EB4" w:rsidRPr="00CA63E1" w:rsidRDefault="002823D6" w:rsidP="00CA63E1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CA63E1">
        <w:rPr>
          <w:rStyle w:val="c7"/>
          <w:sz w:val="28"/>
          <w:szCs w:val="28"/>
        </w:rPr>
        <w:t xml:space="preserve">создать условия для благополучного включения ребёнка в новую социальную среду; </w:t>
      </w:r>
    </w:p>
    <w:p w:rsidR="00A53EB4" w:rsidRPr="00CA63E1" w:rsidRDefault="002823D6" w:rsidP="00CA63E1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CA63E1">
        <w:rPr>
          <w:rStyle w:val="c7"/>
          <w:sz w:val="28"/>
          <w:szCs w:val="28"/>
        </w:rPr>
        <w:t xml:space="preserve">устранить противоречия между возможностями ребёнка и требованиями среды; </w:t>
      </w:r>
    </w:p>
    <w:p w:rsidR="00A53EB4" w:rsidRPr="00CA63E1" w:rsidRDefault="002823D6" w:rsidP="00CA63E1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CA63E1">
        <w:rPr>
          <w:rStyle w:val="c7"/>
          <w:sz w:val="28"/>
          <w:szCs w:val="28"/>
        </w:rPr>
        <w:t xml:space="preserve">продумать алгоритм совместных действий с родителями; </w:t>
      </w:r>
    </w:p>
    <w:p w:rsidR="002823D6" w:rsidRPr="00CA63E1" w:rsidRDefault="002823D6" w:rsidP="00CA63E1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раскрыть роль семьи в решении данной проблемы.</w:t>
      </w:r>
    </w:p>
    <w:p w:rsidR="002823D6" w:rsidRPr="00CA63E1" w:rsidRDefault="002823D6" w:rsidP="00CA63E1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A63E1">
        <w:rPr>
          <w:rStyle w:val="c9"/>
          <w:b/>
          <w:bCs/>
          <w:sz w:val="28"/>
          <w:szCs w:val="28"/>
        </w:rPr>
        <w:t>Уважаемые родители!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 xml:space="preserve">Мы очень рады всех вас видеть! Вы сейчас вступаете в важный период вашей жизни и жизни вашего ребёнка – он идёт в детский сад. И для того чтобы адаптация его к новым условиям прошла как можно спокойнее и быстрее, вы должны </w:t>
      </w:r>
      <w:r w:rsidR="00A53EB4" w:rsidRPr="00CA63E1">
        <w:rPr>
          <w:rStyle w:val="c7"/>
          <w:sz w:val="28"/>
          <w:szCs w:val="28"/>
        </w:rPr>
        <w:t>у</w:t>
      </w:r>
      <w:r w:rsidRPr="00CA63E1">
        <w:rPr>
          <w:rStyle w:val="c7"/>
          <w:sz w:val="28"/>
          <w:szCs w:val="28"/>
        </w:rPr>
        <w:t>знать больше об особенностях этого сложного периода.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В возр</w:t>
      </w:r>
      <w:r w:rsidR="00A53EB4" w:rsidRPr="00CA63E1">
        <w:rPr>
          <w:rStyle w:val="c7"/>
          <w:sz w:val="28"/>
          <w:szCs w:val="28"/>
        </w:rPr>
        <w:t>асте 1,</w:t>
      </w:r>
      <w:r w:rsidRPr="00CA63E1">
        <w:rPr>
          <w:rStyle w:val="c7"/>
          <w:sz w:val="28"/>
          <w:szCs w:val="28"/>
        </w:rPr>
        <w:t xml:space="preserve">5-3 лет у ребёнка всё взаимосвязано: состояние здоровья и эмоциональный настрой, физическое и нервно-психическое развитие. Это </w:t>
      </w:r>
      <w:r w:rsidRPr="00CA63E1">
        <w:rPr>
          <w:rStyle w:val="c7"/>
          <w:sz w:val="28"/>
          <w:szCs w:val="28"/>
        </w:rPr>
        <w:lastRenderedPageBreak/>
        <w:t>самый благодатный возраст - наиболее ощутимы изменения: малыш начал разговаривать, сам собирать или разбирать пирамидку, задавать первые вопросы: «почему? », «куда? ». И это далеко не всё. Необходимое развитие в это время малыш получает через игрушки, самое важное занятие для него - игра. И родителям надо понимать, что добиваться желаемого можно через предложение: «Давай поиграем! ».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 речи малышей.</w:t>
      </w:r>
    </w:p>
    <w:p w:rsidR="002823D6" w:rsidRPr="00CA63E1" w:rsidRDefault="002823D6" w:rsidP="00CA63E1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Хорошо помогут адаптироваться игры, развивающие навыки выполнения повседневных обязанностей, вырабатывающие ответственность. Идея методики заключается в том, чтобы подготовить и рассказать ребенку о детском садике на примере игры, а именно самым приятным для ребенка способом. Играть в садик необходимо уже за несколько месяцев до поступления в него вашего малыша. Можно использовать самые разнообразные игры: «Кукла Маша пошла в садик. У Маши в садике будет свой шкафчик. Маша нашла много новых друзей». Подтолкните ребенка наводящими вопросами: «А ты хочешь свой шкафчик? », «Покажи, как ты будешь спать в садике; как будешь играть». Предлагаем такую игру </w:t>
      </w:r>
      <w:r w:rsidRPr="00CA63E1">
        <w:rPr>
          <w:rStyle w:val="c7"/>
          <w:i/>
          <w:iCs/>
          <w:sz w:val="28"/>
          <w:szCs w:val="28"/>
        </w:rPr>
        <w:t>«Иди ко мне”</w:t>
      </w:r>
      <w:r w:rsidRPr="00CA63E1">
        <w:rPr>
          <w:rStyle w:val="c7"/>
          <w:sz w:val="28"/>
          <w:szCs w:val="28"/>
        </w:rPr>
        <w:t xml:space="preserve">. Ход игры: мама отходит от ребенка на несколько шагов и манит его к себе, ласково приговаривая: «Иди ко мне, </w:t>
      </w:r>
      <w:proofErr w:type="gramStart"/>
      <w:r w:rsidRPr="00CA63E1">
        <w:rPr>
          <w:rStyle w:val="c7"/>
          <w:sz w:val="28"/>
          <w:szCs w:val="28"/>
        </w:rPr>
        <w:t>мой</w:t>
      </w:r>
      <w:proofErr w:type="gramEnd"/>
      <w:r w:rsidRPr="00CA63E1">
        <w:rPr>
          <w:rStyle w:val="c7"/>
          <w:sz w:val="28"/>
          <w:szCs w:val="28"/>
        </w:rPr>
        <w:t xml:space="preserve"> хороший! » Когда ребенок подходит, она его обнимает: «Ах, какой ко мне хороший Коля пришел! ». Игра повторяется.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Для каждого родителя именно его ребёнок самый лучший, самый умный. Но вот его отдают в детский сад. Естественно, у мамы с папой возникают первые переживания, связанные с садом. А как ребёно</w:t>
      </w:r>
      <w:r w:rsidR="00A53EB4" w:rsidRPr="00CA63E1">
        <w:rPr>
          <w:rStyle w:val="c7"/>
          <w:sz w:val="28"/>
          <w:szCs w:val="28"/>
        </w:rPr>
        <w:t>к привыкнет? Понравится ли ему?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 xml:space="preserve">Обычно период адаптации детей к условиям ДОУ не превышает двух месяцев. Но для того чтобы он прошёл без лишних потрясений, мы все </w:t>
      </w:r>
      <w:r w:rsidRPr="00CA63E1">
        <w:rPr>
          <w:rStyle w:val="c7"/>
          <w:sz w:val="28"/>
          <w:szCs w:val="28"/>
        </w:rPr>
        <w:lastRenderedPageBreak/>
        <w:t>должны постараться максимально избавить новичков от травмирующих их факторов.</w:t>
      </w:r>
    </w:p>
    <w:p w:rsidR="002823D6" w:rsidRPr="00CA63E1" w:rsidRDefault="002823D6" w:rsidP="00CA63E1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6"/>
          <w:i/>
          <w:iCs/>
          <w:sz w:val="28"/>
          <w:szCs w:val="28"/>
          <w:u w:val="single"/>
        </w:rPr>
        <w:t>Что же для этого нужно?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1. Родители должны привыкнуть к мысли: «Мой ребёнок идёт в детский сад, там ему будет хорошо, о нём будут заботиться, он будет играть со сверстниками. Я хочу, чтобы он пошёл в садик».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2. В уголке для родителей висит листок режима дня ребёнка. Это ещё один важный пункт привыкания. Чтобы адаптация проходила благополучно, уже сейчас нужно приучать малыша к режиму дня, сходному в большой степени с режимом ДОУ: завтрак, обед, сон, полдник, укладывание на ночь. И стараться максимально придерживаться этого режима.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3. Чтобы ребёнок не чувствовал дискомфорта, желательно заранее приучить его к горшку, отучить от пустышки.</w:t>
      </w:r>
    </w:p>
    <w:p w:rsidR="002823D6" w:rsidRPr="00CA63E1" w:rsidRDefault="002823D6" w:rsidP="00CA63E1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 xml:space="preserve">Вот мы и подошли к самому главному: все документы готовы, ребёнок и родители </w:t>
      </w:r>
      <w:r w:rsidR="00A53EB4" w:rsidRPr="00CA63E1">
        <w:rPr>
          <w:rStyle w:val="c7"/>
          <w:sz w:val="28"/>
          <w:szCs w:val="28"/>
        </w:rPr>
        <w:t xml:space="preserve">готовы </w:t>
      </w:r>
      <w:r w:rsidRPr="00CA63E1">
        <w:rPr>
          <w:rStyle w:val="c7"/>
          <w:sz w:val="28"/>
          <w:szCs w:val="28"/>
        </w:rPr>
        <w:t>идти в садик, к детям. В первый день вы приводите ребёнка на несколько часов; во второй день</w:t>
      </w:r>
      <w:r w:rsidR="00A53EB4" w:rsidRPr="00CA63E1">
        <w:rPr>
          <w:rStyle w:val="c7"/>
          <w:sz w:val="28"/>
          <w:szCs w:val="28"/>
        </w:rPr>
        <w:t xml:space="preserve"> </w:t>
      </w:r>
      <w:r w:rsidRPr="00CA63E1">
        <w:rPr>
          <w:rStyle w:val="c7"/>
          <w:sz w:val="28"/>
          <w:szCs w:val="28"/>
        </w:rPr>
        <w:t>-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день.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Но вот ребёнок заплакал, и у родителей возникает вопрос: «Как быть? 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проведём консультацию.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lastRenderedPageBreak/>
        <w:t>Имейте в виду, что пока ваш ребёнок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2823D6" w:rsidRPr="00CA63E1" w:rsidRDefault="002823D6" w:rsidP="00CA63E1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63E1">
        <w:rPr>
          <w:rStyle w:val="c7"/>
          <w:sz w:val="28"/>
          <w:szCs w:val="28"/>
        </w:rPr>
        <w:t>И ещё один маленький, но очень важный момент: перед каждым из вас лежит анкета</w:t>
      </w:r>
      <w:r w:rsidR="00A53EB4" w:rsidRPr="00CA63E1">
        <w:rPr>
          <w:rStyle w:val="c7"/>
          <w:sz w:val="28"/>
          <w:szCs w:val="28"/>
        </w:rPr>
        <w:t xml:space="preserve"> </w:t>
      </w:r>
      <w:r w:rsidRPr="00CA63E1">
        <w:rPr>
          <w:rStyle w:val="c7"/>
          <w:sz w:val="28"/>
          <w:szCs w:val="28"/>
        </w:rPr>
        <w:t>- знакомство. Для того чтобы мы лучше узнали вашего малыша, помогли ему скорее освоиться в саду, как можно более полно ответь</w:t>
      </w:r>
      <w:r w:rsidR="00A53EB4" w:rsidRPr="00CA63E1">
        <w:rPr>
          <w:rStyle w:val="c7"/>
          <w:sz w:val="28"/>
          <w:szCs w:val="28"/>
        </w:rPr>
        <w:t>те на вопросы анкеты (см. ниже)</w:t>
      </w:r>
      <w:r w:rsidRPr="00CA63E1">
        <w:rPr>
          <w:rStyle w:val="c7"/>
          <w:sz w:val="28"/>
          <w:szCs w:val="28"/>
        </w:rPr>
        <w:t>.</w:t>
      </w:r>
    </w:p>
    <w:p w:rsidR="00881735" w:rsidRPr="00CA63E1" w:rsidRDefault="002823D6" w:rsidP="00CA63E1">
      <w:pPr>
        <w:pStyle w:val="c3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CA63E1">
        <w:rPr>
          <w:rStyle w:val="c7"/>
          <w:sz w:val="28"/>
          <w:szCs w:val="28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 </w:t>
      </w:r>
    </w:p>
    <w:p w:rsidR="00881735" w:rsidRPr="00CA63E1" w:rsidRDefault="00881735" w:rsidP="00CA63E1">
      <w:pPr>
        <w:pStyle w:val="c3"/>
        <w:spacing w:before="0" w:beforeAutospacing="0" w:after="0" w:afterAutospacing="0" w:line="360" w:lineRule="auto"/>
        <w:jc w:val="center"/>
        <w:rPr>
          <w:rStyle w:val="c2"/>
          <w:b/>
          <w:bCs/>
          <w:sz w:val="28"/>
          <w:szCs w:val="28"/>
        </w:rPr>
      </w:pPr>
    </w:p>
    <w:p w:rsidR="00881735" w:rsidRPr="00CA63E1" w:rsidRDefault="00881735" w:rsidP="00CA63E1">
      <w:pPr>
        <w:pStyle w:val="c3"/>
        <w:spacing w:before="0" w:beforeAutospacing="0" w:after="0" w:afterAutospacing="0" w:line="360" w:lineRule="auto"/>
        <w:jc w:val="center"/>
        <w:rPr>
          <w:rStyle w:val="c2"/>
          <w:b/>
          <w:bCs/>
          <w:sz w:val="28"/>
          <w:szCs w:val="28"/>
        </w:rPr>
      </w:pPr>
    </w:p>
    <w:p w:rsidR="002B7B96" w:rsidRPr="00CA63E1" w:rsidRDefault="002823D6" w:rsidP="00CA63E1">
      <w:pPr>
        <w:pStyle w:val="c3"/>
        <w:spacing w:before="0" w:beforeAutospacing="0" w:after="0" w:afterAutospacing="0" w:line="360" w:lineRule="auto"/>
        <w:jc w:val="center"/>
        <w:rPr>
          <w:rStyle w:val="c2"/>
          <w:b/>
          <w:bCs/>
          <w:sz w:val="28"/>
          <w:szCs w:val="28"/>
        </w:rPr>
      </w:pPr>
      <w:r w:rsidRPr="00CA63E1">
        <w:rPr>
          <w:rStyle w:val="c2"/>
          <w:b/>
          <w:bCs/>
          <w:sz w:val="28"/>
          <w:szCs w:val="28"/>
        </w:rPr>
        <w:t>Удачи вам!</w:t>
      </w:r>
    </w:p>
    <w:p w:rsidR="00881735" w:rsidRPr="00CA63E1" w:rsidRDefault="00881735" w:rsidP="00CA63E1">
      <w:pPr>
        <w:pStyle w:val="c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881735" w:rsidRPr="00CA63E1" w:rsidSect="00881735">
      <w:pgSz w:w="11906" w:h="16838"/>
      <w:pgMar w:top="1134" w:right="850" w:bottom="1134" w:left="1701" w:header="708" w:footer="708" w:gutter="0"/>
      <w:pgBorders w:offsetFrom="page">
        <w:top w:val="single" w:sz="36" w:space="24" w:color="3F6C19" w:themeColor="accent1" w:themeShade="80"/>
        <w:left w:val="single" w:sz="36" w:space="24" w:color="3F6C19" w:themeColor="accent1" w:themeShade="80"/>
        <w:bottom w:val="single" w:sz="36" w:space="24" w:color="3F6C19" w:themeColor="accent1" w:themeShade="80"/>
        <w:right w:val="single" w:sz="36" w:space="24" w:color="3F6C1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436F"/>
    <w:multiLevelType w:val="hybridMultilevel"/>
    <w:tmpl w:val="7532908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C806469"/>
    <w:multiLevelType w:val="hybridMultilevel"/>
    <w:tmpl w:val="AEC41B5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9177806"/>
    <w:multiLevelType w:val="hybridMultilevel"/>
    <w:tmpl w:val="BF78D26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6904088"/>
    <w:multiLevelType w:val="hybridMultilevel"/>
    <w:tmpl w:val="A974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34"/>
    <w:rsid w:val="002823D6"/>
    <w:rsid w:val="002937AB"/>
    <w:rsid w:val="002B7B96"/>
    <w:rsid w:val="00881735"/>
    <w:rsid w:val="008D5EAD"/>
    <w:rsid w:val="00A53EB4"/>
    <w:rsid w:val="00A91E34"/>
    <w:rsid w:val="00C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2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23D6"/>
  </w:style>
  <w:style w:type="paragraph" w:customStyle="1" w:styleId="c1">
    <w:name w:val="c1"/>
    <w:basedOn w:val="a"/>
    <w:rsid w:val="00282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23D6"/>
  </w:style>
  <w:style w:type="character" w:customStyle="1" w:styleId="apple-converted-space">
    <w:name w:val="apple-converted-space"/>
    <w:basedOn w:val="a0"/>
    <w:rsid w:val="002823D6"/>
  </w:style>
  <w:style w:type="character" w:customStyle="1" w:styleId="c9">
    <w:name w:val="c9"/>
    <w:basedOn w:val="a0"/>
    <w:rsid w:val="002823D6"/>
  </w:style>
  <w:style w:type="paragraph" w:customStyle="1" w:styleId="c5">
    <w:name w:val="c5"/>
    <w:basedOn w:val="a"/>
    <w:rsid w:val="00282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23D6"/>
  </w:style>
  <w:style w:type="character" w:customStyle="1" w:styleId="c2">
    <w:name w:val="c2"/>
    <w:basedOn w:val="a0"/>
    <w:rsid w:val="0028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2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23D6"/>
  </w:style>
  <w:style w:type="paragraph" w:customStyle="1" w:styleId="c1">
    <w:name w:val="c1"/>
    <w:basedOn w:val="a"/>
    <w:rsid w:val="00282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23D6"/>
  </w:style>
  <w:style w:type="character" w:customStyle="1" w:styleId="apple-converted-space">
    <w:name w:val="apple-converted-space"/>
    <w:basedOn w:val="a0"/>
    <w:rsid w:val="002823D6"/>
  </w:style>
  <w:style w:type="character" w:customStyle="1" w:styleId="c9">
    <w:name w:val="c9"/>
    <w:basedOn w:val="a0"/>
    <w:rsid w:val="002823D6"/>
  </w:style>
  <w:style w:type="paragraph" w:customStyle="1" w:styleId="c5">
    <w:name w:val="c5"/>
    <w:basedOn w:val="a"/>
    <w:rsid w:val="00282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23D6"/>
  </w:style>
  <w:style w:type="character" w:customStyle="1" w:styleId="c2">
    <w:name w:val="c2"/>
    <w:basedOn w:val="a0"/>
    <w:rsid w:val="0028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832</Words>
  <Characters>4749</Characters>
  <Application>Microsoft Office Word</Application>
  <DocSecurity>0</DocSecurity>
  <Lines>39</Lines>
  <Paragraphs>11</Paragraphs>
  <ScaleCrop>false</ScaleCrop>
  <Company>Home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2014-10-28T11:23:00Z</dcterms:created>
  <dcterms:modified xsi:type="dcterms:W3CDTF">2016-02-03T18:55:00Z</dcterms:modified>
</cp:coreProperties>
</file>