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61" w:rsidRDefault="007F5261" w:rsidP="007F526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5261">
        <w:rPr>
          <w:rFonts w:ascii="Times New Roman" w:hAnsi="Times New Roman" w:cs="Times New Roman"/>
          <w:b/>
          <w:sz w:val="40"/>
          <w:szCs w:val="40"/>
        </w:rPr>
        <w:t>Памятка по профилактик</w:t>
      </w:r>
      <w:r w:rsidRPr="007F5261">
        <w:rPr>
          <w:rFonts w:ascii="Times New Roman" w:hAnsi="Times New Roman" w:cs="Times New Roman"/>
          <w:b/>
          <w:sz w:val="40"/>
          <w:szCs w:val="40"/>
        </w:rPr>
        <w:t>е</w:t>
      </w:r>
      <w:r w:rsidRPr="007F5261">
        <w:rPr>
          <w:rFonts w:ascii="Times New Roman" w:hAnsi="Times New Roman" w:cs="Times New Roman"/>
          <w:b/>
          <w:sz w:val="40"/>
          <w:szCs w:val="40"/>
        </w:rPr>
        <w:t xml:space="preserve"> нарушения осанки у дошкольников.</w:t>
      </w:r>
    </w:p>
    <w:p w:rsidR="007F5261" w:rsidRPr="007F5261" w:rsidRDefault="007F5261" w:rsidP="007F526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5261" w:rsidRDefault="007F5261" w:rsidP="007F526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7F5261">
        <w:rPr>
          <w:rFonts w:ascii="Times New Roman" w:hAnsi="Times New Roman" w:cs="Times New Roman"/>
          <w:sz w:val="32"/>
          <w:szCs w:val="32"/>
        </w:rPr>
        <w:t>Осанка человека формируется в течение всего периода роста, то есть от рождения до 18-20 лет. Правильные изгибы позвоночника должны быть образованы к 6-7 годам ребенка, к моменту его поступления в 1 класс. Чтобы к школьному возрасту сформировалась правильная осанка, ребенку нужно обеспечить:</w:t>
      </w:r>
    </w:p>
    <w:p w:rsidR="007F5261" w:rsidRPr="007F5261" w:rsidRDefault="007F5261" w:rsidP="007F52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F5261" w:rsidRDefault="007F5261" w:rsidP="007F5261">
      <w:pPr>
        <w:pStyle w:val="a3"/>
        <w:rPr>
          <w:rFonts w:ascii="Times New Roman" w:hAnsi="Times New Roman" w:cs="Times New Roman"/>
          <w:sz w:val="32"/>
          <w:szCs w:val="32"/>
        </w:rPr>
      </w:pPr>
      <w:r w:rsidRPr="007F5261">
        <w:rPr>
          <w:rFonts w:ascii="Times New Roman" w:hAnsi="Times New Roman" w:cs="Times New Roman"/>
          <w:sz w:val="32"/>
          <w:szCs w:val="32"/>
        </w:rPr>
        <w:t>- полноценное правильно питание;</w:t>
      </w:r>
    </w:p>
    <w:p w:rsidR="007F5261" w:rsidRPr="007F5261" w:rsidRDefault="007F5261" w:rsidP="007F52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F5261" w:rsidRDefault="007F5261" w:rsidP="007F526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bookmarkStart w:id="0" w:name="_GoBack"/>
      <w:bookmarkEnd w:id="0"/>
      <w:r w:rsidRPr="007F5261">
        <w:rPr>
          <w:rFonts w:ascii="Times New Roman" w:hAnsi="Times New Roman" w:cs="Times New Roman"/>
          <w:sz w:val="32"/>
          <w:szCs w:val="32"/>
        </w:rPr>
        <w:t>прогулки на свежем воздухе;</w:t>
      </w:r>
    </w:p>
    <w:p w:rsidR="007F5261" w:rsidRPr="007F5261" w:rsidRDefault="007F5261" w:rsidP="007F52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F5261" w:rsidRDefault="007F5261" w:rsidP="007F5261">
      <w:pPr>
        <w:pStyle w:val="a3"/>
        <w:rPr>
          <w:rFonts w:ascii="Times New Roman" w:hAnsi="Times New Roman" w:cs="Times New Roman"/>
          <w:sz w:val="32"/>
          <w:szCs w:val="32"/>
        </w:rPr>
      </w:pPr>
      <w:r w:rsidRPr="007F5261">
        <w:rPr>
          <w:rFonts w:ascii="Times New Roman" w:hAnsi="Times New Roman" w:cs="Times New Roman"/>
          <w:sz w:val="32"/>
          <w:szCs w:val="32"/>
        </w:rPr>
        <w:t>- правильно оборудованное соответственно росту рабочее место (детская парта);</w:t>
      </w:r>
    </w:p>
    <w:p w:rsidR="007F5261" w:rsidRPr="007F5261" w:rsidRDefault="007F5261" w:rsidP="007F52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F5261" w:rsidRDefault="007F5261" w:rsidP="007F5261">
      <w:pPr>
        <w:pStyle w:val="a3"/>
        <w:rPr>
          <w:rFonts w:ascii="Times New Roman" w:hAnsi="Times New Roman" w:cs="Times New Roman"/>
          <w:sz w:val="32"/>
          <w:szCs w:val="32"/>
        </w:rPr>
      </w:pPr>
      <w:r w:rsidRPr="007F5261">
        <w:rPr>
          <w:rFonts w:ascii="Times New Roman" w:hAnsi="Times New Roman" w:cs="Times New Roman"/>
          <w:sz w:val="32"/>
          <w:szCs w:val="32"/>
        </w:rPr>
        <w:t>- оптимальное освещение во время занятий;</w:t>
      </w:r>
    </w:p>
    <w:p w:rsidR="007F5261" w:rsidRPr="007F5261" w:rsidRDefault="007F5261" w:rsidP="007F52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F5261" w:rsidRDefault="007F5261" w:rsidP="007F5261">
      <w:pPr>
        <w:pStyle w:val="a3"/>
        <w:rPr>
          <w:rFonts w:ascii="Times New Roman" w:hAnsi="Times New Roman" w:cs="Times New Roman"/>
          <w:sz w:val="32"/>
          <w:szCs w:val="32"/>
        </w:rPr>
      </w:pPr>
      <w:r w:rsidRPr="007F5261">
        <w:rPr>
          <w:rFonts w:ascii="Times New Roman" w:hAnsi="Times New Roman" w:cs="Times New Roman"/>
          <w:sz w:val="32"/>
          <w:szCs w:val="32"/>
        </w:rPr>
        <w:t>- регулярные физические нагрузки согласно возрасту (гимнастика, танцы, ЛФК);</w:t>
      </w:r>
    </w:p>
    <w:p w:rsidR="007F5261" w:rsidRPr="007F5261" w:rsidRDefault="007F5261" w:rsidP="007F52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F5261" w:rsidRDefault="007F5261" w:rsidP="007F5261">
      <w:pPr>
        <w:pStyle w:val="a3"/>
        <w:rPr>
          <w:rFonts w:ascii="Times New Roman" w:hAnsi="Times New Roman" w:cs="Times New Roman"/>
          <w:sz w:val="32"/>
          <w:szCs w:val="32"/>
        </w:rPr>
      </w:pPr>
      <w:r w:rsidRPr="007F5261">
        <w:rPr>
          <w:rFonts w:ascii="Times New Roman" w:hAnsi="Times New Roman" w:cs="Times New Roman"/>
          <w:sz w:val="32"/>
          <w:szCs w:val="32"/>
        </w:rPr>
        <w:t>- полноценный отдых и сон;</w:t>
      </w:r>
    </w:p>
    <w:p w:rsidR="007F5261" w:rsidRPr="007F5261" w:rsidRDefault="007F5261" w:rsidP="007F52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2946" w:rsidRPr="007F5261" w:rsidRDefault="007F5261" w:rsidP="007F5261">
      <w:pPr>
        <w:pStyle w:val="a3"/>
        <w:rPr>
          <w:rFonts w:ascii="Times New Roman" w:hAnsi="Times New Roman" w:cs="Times New Roman"/>
          <w:sz w:val="32"/>
          <w:szCs w:val="32"/>
        </w:rPr>
      </w:pPr>
      <w:r w:rsidRPr="007F5261">
        <w:rPr>
          <w:rFonts w:ascii="Times New Roman" w:hAnsi="Times New Roman" w:cs="Times New Roman"/>
          <w:sz w:val="32"/>
          <w:szCs w:val="32"/>
        </w:rPr>
        <w:t>- подходящее спальное место (ортопедический матрац, ортопедическая подушка).</w:t>
      </w:r>
    </w:p>
    <w:sectPr w:rsidR="002B2946" w:rsidRPr="007F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8D"/>
    <w:rsid w:val="002B2946"/>
    <w:rsid w:val="007F5261"/>
    <w:rsid w:val="00F5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2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2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2016-02-06T17:11:00Z</dcterms:created>
  <dcterms:modified xsi:type="dcterms:W3CDTF">2016-02-06T17:13:00Z</dcterms:modified>
</cp:coreProperties>
</file>