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«Крутинский детский сад «Светлячок»»</w:t>
      </w: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>ПРОЕКТ ПО СЕНСОРНОМУ РАЗВИТИЮ В ПЕРВОЙ МЛАДШЕЙ ГРУППЕ</w:t>
      </w: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0F2E32">
        <w:rPr>
          <w:rFonts w:ascii="Times New Roman" w:hAnsi="Times New Roman" w:cs="Times New Roman"/>
          <w:bCs/>
          <w:sz w:val="48"/>
          <w:szCs w:val="48"/>
        </w:rPr>
        <w:t>«Весёлые квадратики»</w:t>
      </w: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Автор проекта</w:t>
      </w:r>
      <w:r w:rsidRPr="000F2E32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Засухина Анна Леонидовна</w:t>
      </w: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28"/>
          <w:szCs w:val="28"/>
        </w:rPr>
        <w:t>Март 2015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lastRenderedPageBreak/>
        <w:t>Срок реализации: краткосрочный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>Вид проекта: информационно-творческий.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>Тип проекта: игровой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Участники проекта</w:t>
      </w:r>
      <w:r w:rsidRPr="000F2E3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F2E32">
        <w:rPr>
          <w:rFonts w:ascii="Times New Roman" w:hAnsi="Times New Roman" w:cs="Times New Roman"/>
          <w:sz w:val="28"/>
          <w:szCs w:val="28"/>
        </w:rPr>
        <w:t>воспитатель, дети первой младшей группы.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Актуальность: </w:t>
      </w:r>
    </w:p>
    <w:p w:rsidR="000F2E32" w:rsidRPr="000F2E32" w:rsidRDefault="000F2E32" w:rsidP="00852F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sz w:val="28"/>
          <w:szCs w:val="28"/>
        </w:rPr>
        <w:t>Недостаточность знаний сенсорных эталонов</w:t>
      </w:r>
      <w:r w:rsidR="0066433B">
        <w:rPr>
          <w:rFonts w:ascii="Times New Roman" w:hAnsi="Times New Roman" w:cs="Times New Roman"/>
          <w:sz w:val="28"/>
          <w:szCs w:val="28"/>
        </w:rPr>
        <w:t>детьми</w:t>
      </w:r>
      <w:r w:rsidRPr="000F2E32">
        <w:rPr>
          <w:rFonts w:ascii="Times New Roman" w:hAnsi="Times New Roman" w:cs="Times New Roman"/>
          <w:sz w:val="28"/>
          <w:szCs w:val="28"/>
        </w:rPr>
        <w:t>.</w:t>
      </w:r>
      <w:r w:rsidR="00852F3B">
        <w:rPr>
          <w:rFonts w:ascii="Times New Roman" w:hAnsi="Times New Roman" w:cs="Times New Roman"/>
          <w:sz w:val="28"/>
          <w:szCs w:val="28"/>
        </w:rPr>
        <w:t xml:space="preserve"> Необходимость правильного формирования у детей сенсорных эталонов</w:t>
      </w:r>
      <w:r w:rsidRPr="000F2E32">
        <w:rPr>
          <w:rFonts w:ascii="Times New Roman" w:hAnsi="Times New Roman" w:cs="Times New Roman"/>
          <w:sz w:val="28"/>
          <w:szCs w:val="28"/>
        </w:rPr>
        <w:t xml:space="preserve"> через игровую деятельность.</w:t>
      </w:r>
      <w:r w:rsidR="00852F3B">
        <w:rPr>
          <w:rFonts w:ascii="Times New Roman" w:hAnsi="Times New Roman" w:cs="Times New Roman"/>
          <w:sz w:val="28"/>
          <w:szCs w:val="28"/>
        </w:rPr>
        <w:t xml:space="preserve"> Знакомство детей с сенсорными эталонами способствует развитию мышления и воображения, п</w:t>
      </w:r>
      <w:r w:rsidRPr="000F2E32">
        <w:rPr>
          <w:rFonts w:ascii="Times New Roman" w:hAnsi="Times New Roman" w:cs="Times New Roman"/>
          <w:sz w:val="28"/>
          <w:szCs w:val="28"/>
        </w:rPr>
        <w:t>обужд</w:t>
      </w:r>
      <w:r w:rsidR="00852F3B">
        <w:rPr>
          <w:rFonts w:ascii="Times New Roman" w:hAnsi="Times New Roman" w:cs="Times New Roman"/>
          <w:sz w:val="28"/>
          <w:szCs w:val="28"/>
        </w:rPr>
        <w:t>ает ребёнка</w:t>
      </w:r>
      <w:r w:rsidRPr="000F2E32">
        <w:rPr>
          <w:rFonts w:ascii="Times New Roman" w:hAnsi="Times New Roman" w:cs="Times New Roman"/>
          <w:sz w:val="28"/>
          <w:szCs w:val="28"/>
        </w:rPr>
        <w:t xml:space="preserve"> думать и анализировать, делать выводы и обобщения.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</w:p>
    <w:p w:rsidR="00852F3B" w:rsidRPr="00852F3B" w:rsidRDefault="000F2E32" w:rsidP="00852F3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F3B">
        <w:rPr>
          <w:rFonts w:ascii="Times New Roman" w:hAnsi="Times New Roman" w:cs="Times New Roman"/>
          <w:sz w:val="28"/>
          <w:szCs w:val="28"/>
        </w:rPr>
        <w:t xml:space="preserve">Накопление сенсорных представлений, предусмотрев знакомство с квадратом. 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0F2E32" w:rsidRPr="00852F3B" w:rsidRDefault="00852F3B" w:rsidP="00852F3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F3B">
        <w:rPr>
          <w:rFonts w:ascii="Times New Roman" w:hAnsi="Times New Roman" w:cs="Times New Roman"/>
          <w:sz w:val="28"/>
          <w:szCs w:val="28"/>
        </w:rPr>
        <w:t>ф</w:t>
      </w:r>
      <w:r w:rsidR="000F2E32" w:rsidRPr="00852F3B">
        <w:rPr>
          <w:rFonts w:ascii="Times New Roman" w:hAnsi="Times New Roman" w:cs="Times New Roman"/>
          <w:sz w:val="28"/>
          <w:szCs w:val="28"/>
        </w:rPr>
        <w:t>ормировать у детей заинтересованность и у</w:t>
      </w:r>
      <w:r w:rsidRPr="00852F3B">
        <w:rPr>
          <w:rFonts w:ascii="Times New Roman" w:hAnsi="Times New Roman" w:cs="Times New Roman"/>
          <w:sz w:val="28"/>
          <w:szCs w:val="28"/>
        </w:rPr>
        <w:t>мение играть в сенсорно-</w:t>
      </w:r>
      <w:r w:rsidR="000F2E32" w:rsidRPr="00852F3B">
        <w:rPr>
          <w:rFonts w:ascii="Times New Roman" w:hAnsi="Times New Roman" w:cs="Times New Roman"/>
          <w:sz w:val="28"/>
          <w:szCs w:val="28"/>
        </w:rPr>
        <w:t>настольные игры</w:t>
      </w:r>
      <w:r w:rsidRPr="00852F3B">
        <w:rPr>
          <w:rFonts w:ascii="Times New Roman" w:hAnsi="Times New Roman" w:cs="Times New Roman"/>
          <w:sz w:val="28"/>
          <w:szCs w:val="28"/>
        </w:rPr>
        <w:t>;</w:t>
      </w:r>
    </w:p>
    <w:p w:rsidR="000F2E32" w:rsidRPr="00852F3B" w:rsidRDefault="00852F3B" w:rsidP="00852F3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F3B">
        <w:rPr>
          <w:rFonts w:ascii="Times New Roman" w:hAnsi="Times New Roman" w:cs="Times New Roman"/>
          <w:sz w:val="28"/>
          <w:szCs w:val="28"/>
        </w:rPr>
        <w:t>ф</w:t>
      </w:r>
      <w:r w:rsidR="000F2E32" w:rsidRPr="00852F3B">
        <w:rPr>
          <w:rFonts w:ascii="Times New Roman" w:hAnsi="Times New Roman" w:cs="Times New Roman"/>
          <w:sz w:val="28"/>
          <w:szCs w:val="28"/>
        </w:rPr>
        <w:t>ормировать полноценное восприятие окружающего мира</w:t>
      </w:r>
      <w:r w:rsidRPr="00852F3B">
        <w:rPr>
          <w:rFonts w:ascii="Times New Roman" w:hAnsi="Times New Roman" w:cs="Times New Roman"/>
          <w:sz w:val="28"/>
          <w:szCs w:val="28"/>
        </w:rPr>
        <w:t>;</w:t>
      </w:r>
    </w:p>
    <w:p w:rsidR="000F2E32" w:rsidRPr="00852F3B" w:rsidRDefault="0066433B" w:rsidP="00852F3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52F3B" w:rsidRPr="00852F3B">
        <w:rPr>
          <w:rFonts w:ascii="Times New Roman" w:hAnsi="Times New Roman" w:cs="Times New Roman"/>
          <w:sz w:val="28"/>
          <w:szCs w:val="28"/>
        </w:rPr>
        <w:t xml:space="preserve">акрепить умение группировать </w:t>
      </w:r>
      <w:r w:rsidR="000F2E32" w:rsidRPr="00852F3B">
        <w:rPr>
          <w:rFonts w:ascii="Times New Roman" w:hAnsi="Times New Roman" w:cs="Times New Roman"/>
          <w:sz w:val="28"/>
          <w:szCs w:val="28"/>
        </w:rPr>
        <w:t xml:space="preserve">по цвету, или </w:t>
      </w:r>
      <w:r w:rsidR="00852F3B" w:rsidRPr="00852F3B">
        <w:rPr>
          <w:rFonts w:ascii="Times New Roman" w:hAnsi="Times New Roman" w:cs="Times New Roman"/>
          <w:sz w:val="28"/>
          <w:szCs w:val="28"/>
        </w:rPr>
        <w:t>величине;</w:t>
      </w:r>
    </w:p>
    <w:p w:rsidR="000F2E32" w:rsidRPr="00852F3B" w:rsidRDefault="00852F3B" w:rsidP="00852F3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F3B">
        <w:rPr>
          <w:rFonts w:ascii="Times New Roman" w:hAnsi="Times New Roman" w:cs="Times New Roman"/>
          <w:sz w:val="28"/>
          <w:szCs w:val="28"/>
        </w:rPr>
        <w:t>р</w:t>
      </w:r>
      <w:r w:rsidR="000F2E32" w:rsidRPr="00852F3B">
        <w:rPr>
          <w:rFonts w:ascii="Times New Roman" w:hAnsi="Times New Roman" w:cs="Times New Roman"/>
          <w:sz w:val="28"/>
          <w:szCs w:val="28"/>
        </w:rPr>
        <w:t>аскрыть творческие способности детей в продуктивной деятельности</w:t>
      </w:r>
      <w:r w:rsidRPr="00852F3B">
        <w:rPr>
          <w:rFonts w:ascii="Times New Roman" w:hAnsi="Times New Roman" w:cs="Times New Roman"/>
          <w:sz w:val="28"/>
          <w:szCs w:val="28"/>
        </w:rPr>
        <w:t>;</w:t>
      </w:r>
    </w:p>
    <w:p w:rsidR="000F2E32" w:rsidRPr="00852F3B" w:rsidRDefault="00852F3B" w:rsidP="00852F3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F3B">
        <w:rPr>
          <w:rFonts w:ascii="Times New Roman" w:hAnsi="Times New Roman" w:cs="Times New Roman"/>
          <w:sz w:val="28"/>
          <w:szCs w:val="28"/>
        </w:rPr>
        <w:t>а</w:t>
      </w:r>
      <w:r w:rsidR="000F2E32" w:rsidRPr="00852F3B">
        <w:rPr>
          <w:rFonts w:ascii="Times New Roman" w:hAnsi="Times New Roman" w:cs="Times New Roman"/>
          <w:sz w:val="28"/>
          <w:szCs w:val="28"/>
        </w:rPr>
        <w:t>ктивизировать деятельность родителей в процессе обучения сенсорным эталонам, через игру.</w:t>
      </w:r>
    </w:p>
    <w:p w:rsidR="000F2E32" w:rsidRPr="000F2E32" w:rsidRDefault="000F2E32" w:rsidP="000F2E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bCs/>
          <w:sz w:val="28"/>
          <w:szCs w:val="28"/>
        </w:rPr>
        <w:t xml:space="preserve">Проект — включает </w:t>
      </w:r>
      <w:r w:rsidR="005C7CF5">
        <w:rPr>
          <w:rFonts w:ascii="Times New Roman" w:hAnsi="Times New Roman" w:cs="Times New Roman"/>
          <w:bCs/>
          <w:sz w:val="28"/>
          <w:szCs w:val="28"/>
        </w:rPr>
        <w:t xml:space="preserve">ІІІ </w:t>
      </w:r>
      <w:r w:rsidRPr="000F2E32">
        <w:rPr>
          <w:rFonts w:ascii="Times New Roman" w:hAnsi="Times New Roman" w:cs="Times New Roman"/>
          <w:bCs/>
          <w:sz w:val="28"/>
          <w:szCs w:val="28"/>
        </w:rPr>
        <w:t>этапа</w:t>
      </w:r>
      <w:r w:rsidRPr="000F2E32">
        <w:rPr>
          <w:rFonts w:ascii="Times New Roman" w:hAnsi="Times New Roman" w:cs="Times New Roman"/>
          <w:sz w:val="28"/>
          <w:szCs w:val="28"/>
        </w:rPr>
        <w:t>:</w:t>
      </w: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33B" w:rsidRDefault="0066433B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2E32" w:rsidRPr="005C7CF5" w:rsidRDefault="005C7CF5" w:rsidP="005C7C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І </w:t>
      </w:r>
      <w:r w:rsidR="000F2E32" w:rsidRPr="005C7CF5">
        <w:rPr>
          <w:rFonts w:ascii="Times New Roman" w:hAnsi="Times New Roman" w:cs="Times New Roman"/>
          <w:bCs/>
          <w:sz w:val="28"/>
          <w:szCs w:val="28"/>
        </w:rPr>
        <w:t>ПОДГОТОВИТЕЛЬНЫЙ ЭТАП.</w:t>
      </w:r>
    </w:p>
    <w:p w:rsidR="000F2E32" w:rsidRDefault="000F2E32" w:rsidP="005C7C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32">
        <w:rPr>
          <w:rFonts w:ascii="Times New Roman" w:hAnsi="Times New Roman" w:cs="Times New Roman"/>
          <w:sz w:val="28"/>
          <w:szCs w:val="28"/>
        </w:rPr>
        <w:t xml:space="preserve">Определение целей и задач; Создание условий для самостоятельной деятельности. Составление плана работы по реализации проекта. </w:t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Pr="000F2E32">
        <w:rPr>
          <w:rFonts w:ascii="Times New Roman" w:hAnsi="Times New Roman" w:cs="Times New Roman"/>
          <w:sz w:val="28"/>
          <w:szCs w:val="28"/>
        </w:rPr>
        <w:t xml:space="preserve"> непосредственной организованной деятельности. Подборка материала игр и пособий для работы с детьми. Консультация для родителей «</w:t>
      </w:r>
      <w:r w:rsidR="00852F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знакомление детей с формой</w:t>
      </w:r>
      <w:r w:rsidRPr="000F2E32">
        <w:rPr>
          <w:rFonts w:ascii="Times New Roman" w:hAnsi="Times New Roman" w:cs="Times New Roman"/>
          <w:sz w:val="28"/>
          <w:szCs w:val="28"/>
        </w:rPr>
        <w:t>».</w:t>
      </w:r>
    </w:p>
    <w:p w:rsidR="00852F3B" w:rsidRDefault="005C7CF5" w:rsidP="005C7C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ІІ </w:t>
      </w:r>
      <w:r w:rsidR="00852F3B" w:rsidRPr="005C7CF5"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66433B" w:rsidRPr="00B77132" w:rsidRDefault="0066433B" w:rsidP="005C7C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7132">
        <w:rPr>
          <w:rFonts w:ascii="Times New Roman" w:hAnsi="Times New Roman" w:cs="Times New Roman"/>
          <w:b/>
          <w:i/>
          <w:sz w:val="28"/>
          <w:szCs w:val="28"/>
        </w:rPr>
        <w:t>Утро:</w:t>
      </w:r>
    </w:p>
    <w:p w:rsidR="005C7CB8" w:rsidRDefault="005C7CF5" w:rsidP="005C7CB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66433B">
        <w:rPr>
          <w:rFonts w:ascii="Times New Roman" w:hAnsi="Times New Roman" w:cs="Times New Roman"/>
          <w:sz w:val="28"/>
          <w:szCs w:val="28"/>
        </w:rPr>
        <w:t>Подбери наряд для мамы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C7CF5" w:rsidRDefault="0066433B" w:rsidP="005C7C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5C7CF5" w:rsidRPr="005C7CB8">
        <w:rPr>
          <w:rFonts w:ascii="Times New Roman" w:hAnsi="Times New Roman" w:cs="Times New Roman"/>
          <w:sz w:val="28"/>
          <w:szCs w:val="28"/>
        </w:rPr>
        <w:t xml:space="preserve">: формировать умение детей чередовать квадраты по цвету, </w:t>
      </w:r>
      <w:r w:rsidR="005C7CB8" w:rsidRPr="005C7CB8">
        <w:rPr>
          <w:rFonts w:ascii="Times New Roman" w:hAnsi="Times New Roman" w:cs="Times New Roman"/>
          <w:sz w:val="28"/>
          <w:szCs w:val="28"/>
        </w:rPr>
        <w:t>действовать целенаправленно</w:t>
      </w:r>
      <w:r w:rsidR="005C7CB8">
        <w:rPr>
          <w:rFonts w:ascii="Times New Roman" w:hAnsi="Times New Roman" w:cs="Times New Roman"/>
          <w:sz w:val="28"/>
          <w:szCs w:val="28"/>
        </w:rPr>
        <w:t>, последовательно: слева на право.</w:t>
      </w:r>
    </w:p>
    <w:p w:rsidR="005C7CB8" w:rsidRDefault="005C7CB8" w:rsidP="005C7CB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«Украсим шарфик».</w:t>
      </w:r>
    </w:p>
    <w:p w:rsidR="005C7CB8" w:rsidRDefault="0066433B" w:rsidP="005C7CB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5C7CB8" w:rsidRPr="005C7CB8">
        <w:rPr>
          <w:rFonts w:ascii="Times New Roman" w:hAnsi="Times New Roman" w:cs="Times New Roman"/>
          <w:sz w:val="28"/>
          <w:szCs w:val="28"/>
        </w:rPr>
        <w:t xml:space="preserve">: формировать умение детей чередовать квадраты по </w:t>
      </w:r>
      <w:r w:rsidR="005C7CB8">
        <w:rPr>
          <w:rFonts w:ascii="Times New Roman" w:hAnsi="Times New Roman" w:cs="Times New Roman"/>
          <w:sz w:val="28"/>
          <w:szCs w:val="28"/>
        </w:rPr>
        <w:t>величине и цвету</w:t>
      </w:r>
      <w:r w:rsidR="005C7CB8" w:rsidRPr="005C7CB8">
        <w:rPr>
          <w:rFonts w:ascii="Times New Roman" w:hAnsi="Times New Roman" w:cs="Times New Roman"/>
          <w:sz w:val="28"/>
          <w:szCs w:val="28"/>
        </w:rPr>
        <w:t>,</w:t>
      </w:r>
      <w:r w:rsidR="005C7CB8">
        <w:rPr>
          <w:rFonts w:ascii="Times New Roman" w:hAnsi="Times New Roman" w:cs="Times New Roman"/>
          <w:sz w:val="28"/>
          <w:szCs w:val="28"/>
        </w:rPr>
        <w:t xml:space="preserve"> развивать мелкую моторику и зрительно моторную координацию.</w:t>
      </w:r>
    </w:p>
    <w:p w:rsidR="0066433B" w:rsidRPr="0066433B" w:rsidRDefault="0066433B" w:rsidP="0066433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Рассказывание русской народной сказки «Колобок» (модели).</w:t>
      </w:r>
    </w:p>
    <w:p w:rsidR="005C7CB8" w:rsidRPr="005C7CB8" w:rsidRDefault="005C7CB8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7CB8">
        <w:rPr>
          <w:rFonts w:ascii="Times New Roman" w:hAnsi="Times New Roman" w:cs="Times New Roman"/>
          <w:b/>
          <w:i/>
          <w:sz w:val="28"/>
          <w:szCs w:val="28"/>
        </w:rPr>
        <w:t>Непосредственно образовательная деятельность.</w:t>
      </w:r>
    </w:p>
    <w:p w:rsidR="005C7CB8" w:rsidRDefault="005C7CB8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Познавательно-исследовательская: сенсор</w:t>
      </w:r>
      <w:r w:rsidR="0066433B">
        <w:rPr>
          <w:rFonts w:ascii="Times New Roman" w:hAnsi="Times New Roman" w:cs="Times New Roman"/>
          <w:sz w:val="28"/>
          <w:szCs w:val="28"/>
        </w:rPr>
        <w:t>ное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CB8" w:rsidRDefault="005C7CB8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Подарки для мамы.</w:t>
      </w:r>
    </w:p>
    <w:p w:rsidR="0066433B" w:rsidRDefault="0066433B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«Цветок для мамы».</w:t>
      </w:r>
    </w:p>
    <w:p w:rsidR="0066433B" w:rsidRDefault="00B77132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умение детей составлять цветок из квадратов.</w:t>
      </w:r>
    </w:p>
    <w:p w:rsidR="00B77132" w:rsidRDefault="00B77132" w:rsidP="006643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Вечер:</w:t>
      </w:r>
    </w:p>
    <w:p w:rsidR="00B77132" w:rsidRDefault="00B77132" w:rsidP="00B7713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«На что похоже».</w:t>
      </w:r>
    </w:p>
    <w:p w:rsidR="00B77132" w:rsidRDefault="00B77132" w:rsidP="00B7713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наблюдательность, умение находить предметы квадратной формы в окружающей обстановке.</w:t>
      </w:r>
    </w:p>
    <w:p w:rsidR="00B77132" w:rsidRDefault="00B77132" w:rsidP="00B7713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Мастерская, аппликация «Платочек для мамы».</w:t>
      </w:r>
    </w:p>
    <w:p w:rsidR="00B77132" w:rsidRDefault="00B77132" w:rsidP="00B771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умение раскладывать и наклеивать готовые формы по углам платочка.</w:t>
      </w:r>
    </w:p>
    <w:p w:rsidR="00B77132" w:rsidRDefault="00B77132" w:rsidP="00B7713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«Домик для мамы»</w:t>
      </w:r>
    </w:p>
    <w:p w:rsidR="00B77132" w:rsidRPr="00B77132" w:rsidRDefault="00B77132" w:rsidP="00B771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32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умение строить домик, обыгрывать готовую постройку.</w:t>
      </w:r>
    </w:p>
    <w:p w:rsidR="009E3B10" w:rsidRPr="009E3B10" w:rsidRDefault="009E3B10" w:rsidP="00B771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10">
        <w:rPr>
          <w:rFonts w:ascii="Times New Roman" w:hAnsi="Times New Roman" w:cs="Times New Roman"/>
          <w:sz w:val="28"/>
          <w:szCs w:val="28"/>
        </w:rPr>
        <w:lastRenderedPageBreak/>
        <w:t>ІІІ</w:t>
      </w:r>
      <w:r w:rsidRPr="009E3B10">
        <w:rPr>
          <w:rFonts w:ascii="Times New Roman" w:hAnsi="Times New Roman" w:cs="Times New Roman"/>
          <w:bCs/>
          <w:sz w:val="28"/>
          <w:szCs w:val="28"/>
        </w:rPr>
        <w:t xml:space="preserve"> ЗАКЛЮЧИТЕЛЬНЫЙ ЭТАП</w:t>
      </w:r>
    </w:p>
    <w:p w:rsidR="009E3B10" w:rsidRPr="009E3B10" w:rsidRDefault="009E3B10" w:rsidP="00B7713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10">
        <w:rPr>
          <w:rFonts w:ascii="Times New Roman" w:hAnsi="Times New Roman" w:cs="Times New Roman"/>
          <w:sz w:val="28"/>
          <w:szCs w:val="28"/>
        </w:rPr>
        <w:t>Оформление выставки.</w:t>
      </w:r>
    </w:p>
    <w:p w:rsidR="009E3B10" w:rsidRPr="009E3B10" w:rsidRDefault="009E3B10" w:rsidP="00B77132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10">
        <w:rPr>
          <w:rFonts w:ascii="Times New Roman" w:hAnsi="Times New Roman" w:cs="Times New Roman"/>
          <w:sz w:val="28"/>
          <w:szCs w:val="28"/>
        </w:rPr>
        <w:t>Консультация для родителей «Ознакомление детей с формой».</w:t>
      </w:r>
    </w:p>
    <w:p w:rsidR="00E639B6" w:rsidRDefault="009E3B10" w:rsidP="006C457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10">
        <w:rPr>
          <w:rFonts w:ascii="Times New Roman" w:hAnsi="Times New Roman" w:cs="Times New Roman"/>
          <w:sz w:val="28"/>
          <w:szCs w:val="28"/>
        </w:rPr>
        <w:t xml:space="preserve">Промежуточный фото отчёт по реализации </w:t>
      </w:r>
      <w:r w:rsidR="006C4570">
        <w:rPr>
          <w:rFonts w:ascii="Times New Roman" w:hAnsi="Times New Roman" w:cs="Times New Roman"/>
          <w:sz w:val="28"/>
          <w:szCs w:val="28"/>
        </w:rPr>
        <w:t>проекта.</w:t>
      </w:r>
    </w:p>
    <w:p w:rsidR="006C4570" w:rsidRPr="006C4570" w:rsidRDefault="006C4570" w:rsidP="006C45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9B6" w:rsidRPr="00E639B6" w:rsidRDefault="00E639B6" w:rsidP="00E639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F3B" w:rsidRPr="00852F3B" w:rsidRDefault="00453EA6" w:rsidP="00852F3B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2667000"/>
            <wp:effectExtent l="0" t="0" r="9525" b="0"/>
            <wp:docPr id="1" name="Рисунок 1" descr="F:\DCIM\100OLYMP\P40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402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3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08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800350"/>
            <wp:effectExtent l="0" t="0" r="0" b="0"/>
            <wp:docPr id="2" name="Рисунок 2" descr="F:\DCIM\100OLYMP\P40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402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9E3B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2428875"/>
            <wp:effectExtent l="0" t="0" r="9525" b="9525"/>
            <wp:docPr id="3" name="Рисунок 3" descr="F:\DCIM\100OLYMP\P40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402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2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676525"/>
            <wp:effectExtent l="0" t="0" r="9525" b="9525"/>
            <wp:docPr id="4" name="Рисунок 4" descr="F:\DCIM\100OLYMP\P40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402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533650"/>
            <wp:effectExtent l="0" t="0" r="0" b="0"/>
            <wp:docPr id="5" name="Рисунок 5" descr="F:\DCIM\100OLYMP\P4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40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2925" cy="2533650"/>
            <wp:effectExtent l="0" t="0" r="9525" b="0"/>
            <wp:docPr id="6" name="Рисунок 6" descr="F:\DCIM\100OLYMP\P4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402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1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743200"/>
            <wp:effectExtent l="0" t="0" r="9525" b="0"/>
            <wp:docPr id="7" name="Рисунок 7" descr="F:\DCIM\100OLYMP\P40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402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B10" w:rsidRDefault="009E3B10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628900"/>
            <wp:effectExtent l="0" t="0" r="9525" b="0"/>
            <wp:docPr id="10" name="Рисунок 10" descr="F:\DCIM\100OLYMP\P40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402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10075" cy="2324100"/>
            <wp:effectExtent l="0" t="0" r="9525" b="0"/>
            <wp:docPr id="9" name="Рисунок 9" descr="F:\DCIM\100OLYMP\P40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402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0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EA6" w:rsidRDefault="00453EA6" w:rsidP="000F2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EA6" w:rsidRPr="000F2E32" w:rsidRDefault="009E3B10" w:rsidP="00E639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49" cy="3838575"/>
            <wp:effectExtent l="0" t="0" r="635" b="0"/>
            <wp:docPr id="11" name="Рисунок 11" descr="F:\DCIM\100OLYMP\P4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402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49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3EA6" w:rsidRPr="000F2E32" w:rsidSect="00E1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372AE"/>
    <w:multiLevelType w:val="hybridMultilevel"/>
    <w:tmpl w:val="DFFC834A"/>
    <w:lvl w:ilvl="0" w:tplc="E73A18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E52133"/>
    <w:multiLevelType w:val="hybridMultilevel"/>
    <w:tmpl w:val="A1BAE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0C3CFC"/>
    <w:multiLevelType w:val="hybridMultilevel"/>
    <w:tmpl w:val="A0E89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F82E1A"/>
    <w:multiLevelType w:val="hybridMultilevel"/>
    <w:tmpl w:val="88DCEE64"/>
    <w:lvl w:ilvl="0" w:tplc="F4306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A51623"/>
    <w:multiLevelType w:val="hybridMultilevel"/>
    <w:tmpl w:val="90EAFAC2"/>
    <w:lvl w:ilvl="0" w:tplc="50D68F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5A2BE7"/>
    <w:multiLevelType w:val="hybridMultilevel"/>
    <w:tmpl w:val="BF7EE700"/>
    <w:lvl w:ilvl="0" w:tplc="1B8081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883035"/>
    <w:multiLevelType w:val="hybridMultilevel"/>
    <w:tmpl w:val="2EC00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E1692"/>
    <w:rsid w:val="000F2E32"/>
    <w:rsid w:val="00453EA6"/>
    <w:rsid w:val="005C7CB8"/>
    <w:rsid w:val="005C7CF5"/>
    <w:rsid w:val="0066433B"/>
    <w:rsid w:val="006C4570"/>
    <w:rsid w:val="00852F3B"/>
    <w:rsid w:val="009E1692"/>
    <w:rsid w:val="009E3B10"/>
    <w:rsid w:val="00B77132"/>
    <w:rsid w:val="00C62808"/>
    <w:rsid w:val="00E108FC"/>
    <w:rsid w:val="00E63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E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EA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E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EA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2015-04-03T09:54:00Z</dcterms:created>
  <dcterms:modified xsi:type="dcterms:W3CDTF">2016-02-05T14:52:00Z</dcterms:modified>
</cp:coreProperties>
</file>