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47" w:rsidRPr="00857A31" w:rsidRDefault="00555647" w:rsidP="00857A31">
      <w:pPr>
        <w:pStyle w:val="msobodytext4"/>
        <w:widowControl w:val="0"/>
        <w:spacing w:after="100" w:afterAutospacing="1" w:line="240" w:lineRule="auto"/>
        <w:ind w:left="567" w:hanging="567"/>
        <w:rPr>
          <w:rFonts w:ascii="Times New Roman" w:hAnsi="Times New Roman"/>
          <w:sz w:val="20"/>
          <w:szCs w:val="20"/>
        </w:rPr>
      </w:pPr>
    </w:p>
    <w:p w:rsidR="00555647" w:rsidRPr="00857A31" w:rsidRDefault="00555647" w:rsidP="00555647">
      <w:pPr>
        <w:spacing w:after="200" w:line="213" w:lineRule="auto"/>
        <w:rPr>
          <w:rFonts w:ascii="Times New Roman" w:hAnsi="Times New Roman"/>
          <w:sz w:val="24"/>
          <w:szCs w:val="24"/>
        </w:rPr>
      </w:pPr>
      <w:r w:rsidRPr="00857A31">
        <w:rPr>
          <w:rFonts w:ascii="Times New Roman" w:hAnsi="Times New Roman"/>
          <w:sz w:val="24"/>
          <w:szCs w:val="24"/>
        </w:rPr>
        <w:t xml:space="preserve">Как  организовать  игровую  деятельность </w:t>
      </w:r>
    </w:p>
    <w:p w:rsidR="00555647" w:rsidRPr="00857A31" w:rsidRDefault="00555647" w:rsidP="00555647">
      <w:pPr>
        <w:spacing w:after="200" w:line="213" w:lineRule="auto"/>
        <w:jc w:val="center"/>
        <w:rPr>
          <w:rFonts w:ascii="Times New Roman" w:hAnsi="Times New Roman"/>
          <w:sz w:val="24"/>
          <w:szCs w:val="24"/>
        </w:rPr>
      </w:pPr>
      <w:r w:rsidRPr="00857A31">
        <w:rPr>
          <w:rFonts w:ascii="Times New Roman" w:hAnsi="Times New Roman"/>
          <w:sz w:val="24"/>
          <w:szCs w:val="24"/>
        </w:rPr>
        <w:t>ребенка дома</w:t>
      </w:r>
    </w:p>
    <w:p w:rsidR="00555647" w:rsidRPr="00857A31" w:rsidRDefault="00555647" w:rsidP="00857A31">
      <w:pPr>
        <w:spacing w:after="200" w:line="273" w:lineRule="auto"/>
        <w:jc w:val="both"/>
        <w:rPr>
          <w:rFonts w:ascii="Times New Roman" w:hAnsi="Times New Roman"/>
          <w:sz w:val="24"/>
          <w:szCs w:val="24"/>
        </w:rPr>
      </w:pPr>
      <w:r w:rsidRPr="00857A31">
        <w:rPr>
          <w:rFonts w:ascii="Times New Roman" w:hAnsi="Times New Roman"/>
          <w:sz w:val="24"/>
          <w:szCs w:val="24"/>
        </w:rPr>
        <w:t>Кажется, очень просто: дал ребенку игрушку, и он может сам организовать игру. Большинство родителей считают, что чем больше игрушек у детей, тем лучше. Но вы наверняка замечали, что это не всегда бывает именно так. Что значит игра в жизни ребенка, как научить ребенка самостоятельно играть и как правильно организовать совместную игру. Ведь это является важным условием  при общении его со сверстниками, при  переходе ребенка в школу, это признак правильного развития ребенка.  Словно волшебная палочка она может изменить отношение детей ко всему, поможет родителям включить в активную  деятельность  замкнутых  и  застенчивых  детей,  воспитывать сознательную дисциплину, развить коммуникативные навыки.</w:t>
      </w:r>
      <w:r w:rsidR="00857A31" w:rsidRPr="00857A31">
        <w:rPr>
          <w:rFonts w:ascii="Times New Roman" w:hAnsi="Times New Roman"/>
          <w:color w:val="auto"/>
          <w:kern w:val="0"/>
          <w:sz w:val="24"/>
          <w:szCs w:val="24"/>
        </w:rPr>
        <w:pict>
          <v:group id="_x0000_s1050" style="position:absolute;left:0;text-align:left;margin-left:391.2pt;margin-top:521.55pt;width:115.75pt;height:52.35pt;z-index:251681792;mso-position-horizontal-relative:text;mso-position-vertical-relative:text" coordorigin="10949,10984" coordsize="137,68">
            <v:rect id="_x0000_s1051" style="position:absolute;left:10949;top:10984;width:137;height:68;visibility:hidden;mso-wrap-edited:f;mso-wrap-distance-left:2.88pt;mso-wrap-distance-top:2.88pt;mso-wrap-distance-right:2.88pt;mso-wrap-distance-bottom:2.88pt" filled="f" fillcolor="black [0]" stroked="f" strokecolor="white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0995;top:10984;width:45;height:22;visibility:visible;mso-wrap-edited:f;mso-wrap-distance-left:2.88pt;mso-wrap-distance-top:2.88pt;mso-wrap-distance-right:2.88pt;mso-wrap-distance-bottom:2.88pt" filled="f" fillcolor="black [0]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5" o:title="DD01630_"/>
              <v:shadow color="#ccc"/>
              <o:lock v:ext="edit" shapetype="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10949;top:11006;width:137;height:28;visibility:visible;mso-wrap-edited:f;mso-wrap-distance-left:2.88pt;mso-wrap-distance-top:2.88pt;mso-wrap-distance-right:2.88pt;mso-wrap-distance-bottom:2.88pt" filled="f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style="mso-column-margin:5.7pt" inset="0,0,0,0">
                <w:txbxContent>
                  <w:p w:rsidR="00555647" w:rsidRDefault="00555647" w:rsidP="00555647">
                    <w:pPr>
                      <w:widowControl w:val="0"/>
                      <w:jc w:val="center"/>
                      <w:rPr>
                        <w:rFonts w:ascii="Garamond" w:hAnsi="Garamond"/>
                        <w:bCs/>
                        <w:spacing w:val="10"/>
                        <w:sz w:val="34"/>
                        <w:szCs w:val="34"/>
                      </w:rPr>
                    </w:pPr>
                    <w:r>
                      <w:rPr>
                        <w:rFonts w:ascii="Garamond" w:hAnsi="Garamond"/>
                        <w:bCs/>
                        <w:spacing w:val="10"/>
                        <w:sz w:val="34"/>
                        <w:szCs w:val="34"/>
                      </w:rPr>
                      <w:t xml:space="preserve">Москва 2014г. </w:t>
                    </w:r>
                  </w:p>
                </w:txbxContent>
              </v:textbox>
            </v:shape>
          </v:group>
        </w:pict>
      </w:r>
    </w:p>
    <w:p w:rsidR="00555647" w:rsidRPr="00857A31" w:rsidRDefault="00555647" w:rsidP="00555647">
      <w:pPr>
        <w:pStyle w:val="3"/>
        <w:widowControl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7A31">
        <w:rPr>
          <w:rFonts w:ascii="Times New Roman" w:hAnsi="Times New Roman"/>
          <w:sz w:val="24"/>
          <w:szCs w:val="24"/>
        </w:rPr>
        <w:t>«</w:t>
      </w:r>
      <w:r w:rsidRPr="00857A31">
        <w:rPr>
          <w:rFonts w:ascii="Times New Roman" w:hAnsi="Times New Roman"/>
          <w:b/>
          <w:bCs/>
          <w:sz w:val="24"/>
          <w:szCs w:val="24"/>
        </w:rPr>
        <w:t>Будь внимательным»</w:t>
      </w:r>
    </w:p>
    <w:p w:rsidR="00555647" w:rsidRPr="00857A31" w:rsidRDefault="00555647" w:rsidP="00555647">
      <w:pPr>
        <w:pStyle w:val="3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857A31">
        <w:rPr>
          <w:rFonts w:ascii="Times New Roman" w:hAnsi="Times New Roman"/>
          <w:sz w:val="24"/>
          <w:szCs w:val="24"/>
        </w:rPr>
        <w:t>Цель: развивать устойчивость внимания, научить классифицировать объекты  по заданному признаку.</w:t>
      </w:r>
    </w:p>
    <w:p w:rsidR="00555647" w:rsidRPr="00857A31" w:rsidRDefault="00555647" w:rsidP="00555647">
      <w:pPr>
        <w:pStyle w:val="3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857A31">
        <w:rPr>
          <w:rFonts w:ascii="Times New Roman" w:hAnsi="Times New Roman"/>
          <w:sz w:val="24"/>
          <w:szCs w:val="24"/>
        </w:rPr>
        <w:t>Оборудование: картинки с изображениями животных, игрушек, посуды и т.д.</w:t>
      </w:r>
    </w:p>
    <w:p w:rsidR="00555647" w:rsidRPr="00857A31" w:rsidRDefault="00555647" w:rsidP="00555647">
      <w:pPr>
        <w:pStyle w:val="3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857A31">
        <w:rPr>
          <w:rFonts w:ascii="Times New Roman" w:hAnsi="Times New Roman"/>
          <w:sz w:val="24"/>
          <w:szCs w:val="24"/>
        </w:rPr>
        <w:t xml:space="preserve">Взрослый показывает картинки, а ребенок должен воспроизвести то действие (подпрыгнуть, хлопнуть в ладоши, </w:t>
      </w:r>
      <w:r w:rsidRPr="00857A31">
        <w:rPr>
          <w:rFonts w:ascii="Times New Roman" w:hAnsi="Times New Roman"/>
          <w:sz w:val="24"/>
          <w:szCs w:val="24"/>
        </w:rPr>
        <w:lastRenderedPageBreak/>
        <w:t>топнуть ногой…), которое обозначает заданный признак, свойство или отнесение к данной группе.</w:t>
      </w:r>
    </w:p>
    <w:p w:rsidR="00555647" w:rsidRPr="00857A31" w:rsidRDefault="00555647" w:rsidP="00555647">
      <w:pPr>
        <w:pStyle w:val="3"/>
        <w:widowControl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7A31">
        <w:rPr>
          <w:rFonts w:ascii="Times New Roman" w:hAnsi="Times New Roman"/>
          <w:sz w:val="24"/>
          <w:szCs w:val="24"/>
        </w:rPr>
        <w:t xml:space="preserve">           </w:t>
      </w:r>
      <w:r w:rsidRPr="00857A31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857A31">
        <w:rPr>
          <w:rFonts w:ascii="Times New Roman" w:hAnsi="Times New Roman"/>
          <w:b/>
          <w:bCs/>
          <w:sz w:val="24"/>
          <w:szCs w:val="24"/>
        </w:rPr>
        <w:t>Угадайка</w:t>
      </w:r>
      <w:proofErr w:type="spellEnd"/>
      <w:r w:rsidRPr="00857A31">
        <w:rPr>
          <w:rFonts w:ascii="Times New Roman" w:hAnsi="Times New Roman"/>
          <w:b/>
          <w:bCs/>
          <w:sz w:val="24"/>
          <w:szCs w:val="24"/>
        </w:rPr>
        <w:t>» (на кухне)</w:t>
      </w:r>
    </w:p>
    <w:p w:rsidR="00555647" w:rsidRPr="00857A31" w:rsidRDefault="00555647" w:rsidP="00555647">
      <w:pPr>
        <w:pStyle w:val="3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857A31">
        <w:rPr>
          <w:rFonts w:ascii="Times New Roman" w:hAnsi="Times New Roman"/>
          <w:sz w:val="24"/>
          <w:szCs w:val="24"/>
        </w:rPr>
        <w:t>Цель: развивать внимание, обоняние, осязание</w:t>
      </w:r>
    </w:p>
    <w:p w:rsidR="00555647" w:rsidRPr="00857A31" w:rsidRDefault="00555647" w:rsidP="00555647">
      <w:pPr>
        <w:pStyle w:val="3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857A31">
        <w:rPr>
          <w:rFonts w:ascii="Times New Roman" w:hAnsi="Times New Roman"/>
          <w:sz w:val="24"/>
          <w:szCs w:val="24"/>
        </w:rPr>
        <w:t>Взрослый просит ребенка отвернуться и на слух определить, что он сейчас делает: переливает воду, откусывает яблоко, трет морковку. За каждый правильный ответ хвалит ребенка. Можно предложить ребенку определить на вкус.</w:t>
      </w:r>
    </w:p>
    <w:p w:rsidR="00555647" w:rsidRPr="00857A31" w:rsidRDefault="00555647" w:rsidP="00555647">
      <w:pPr>
        <w:pStyle w:val="3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857A31">
        <w:rPr>
          <w:rFonts w:ascii="Times New Roman" w:hAnsi="Times New Roman"/>
          <w:sz w:val="24"/>
          <w:szCs w:val="24"/>
        </w:rPr>
        <w:t>«</w:t>
      </w:r>
      <w:r w:rsidRPr="00857A31">
        <w:rPr>
          <w:rFonts w:ascii="Times New Roman" w:hAnsi="Times New Roman"/>
          <w:b/>
          <w:bCs/>
          <w:sz w:val="24"/>
          <w:szCs w:val="24"/>
        </w:rPr>
        <w:t>Сказочное путешествие</w:t>
      </w:r>
      <w:r w:rsidRPr="00857A31">
        <w:rPr>
          <w:rFonts w:ascii="Times New Roman" w:hAnsi="Times New Roman"/>
          <w:sz w:val="24"/>
          <w:szCs w:val="24"/>
        </w:rPr>
        <w:t>»</w:t>
      </w:r>
    </w:p>
    <w:p w:rsidR="00555647" w:rsidRPr="00857A31" w:rsidRDefault="00555647" w:rsidP="00555647">
      <w:pPr>
        <w:pStyle w:val="3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857A31">
        <w:rPr>
          <w:rFonts w:ascii="Times New Roman" w:hAnsi="Times New Roman"/>
          <w:sz w:val="24"/>
          <w:szCs w:val="24"/>
        </w:rPr>
        <w:t>Цель: развивать фантазию, творческие способности</w:t>
      </w:r>
    </w:p>
    <w:p w:rsidR="00555647" w:rsidRPr="00857A31" w:rsidRDefault="00555647" w:rsidP="00555647">
      <w:pPr>
        <w:pStyle w:val="3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857A31">
        <w:rPr>
          <w:rFonts w:ascii="Times New Roman" w:hAnsi="Times New Roman"/>
          <w:sz w:val="24"/>
          <w:szCs w:val="24"/>
        </w:rPr>
        <w:t>Оборудование: рулон старых обоев,  фломастеры, краски, кисти, карандаши.</w:t>
      </w:r>
    </w:p>
    <w:p w:rsidR="00555647" w:rsidRPr="00857A31" w:rsidRDefault="00555647" w:rsidP="00555647">
      <w:pPr>
        <w:pStyle w:val="3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857A31">
        <w:rPr>
          <w:rFonts w:ascii="Times New Roman" w:hAnsi="Times New Roman"/>
          <w:sz w:val="24"/>
          <w:szCs w:val="24"/>
        </w:rPr>
        <w:t>Взрослый совместно с ребенком рисует на обоях.  Например</w:t>
      </w:r>
      <w:proofErr w:type="gramStart"/>
      <w:r w:rsidRPr="00857A3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57A31">
        <w:rPr>
          <w:rFonts w:ascii="Times New Roman" w:hAnsi="Times New Roman"/>
          <w:sz w:val="24"/>
          <w:szCs w:val="24"/>
        </w:rPr>
        <w:t xml:space="preserve"> взрослый </w:t>
      </w:r>
      <w:proofErr w:type="spellStart"/>
      <w:r w:rsidRPr="00857A31">
        <w:rPr>
          <w:rFonts w:ascii="Times New Roman" w:hAnsi="Times New Roman"/>
          <w:sz w:val="24"/>
          <w:szCs w:val="24"/>
        </w:rPr>
        <w:t>рисуент</w:t>
      </w:r>
      <w:proofErr w:type="spellEnd"/>
      <w:r w:rsidRPr="00857A31">
        <w:rPr>
          <w:rFonts w:ascii="Times New Roman" w:hAnsi="Times New Roman"/>
          <w:sz w:val="24"/>
          <w:szCs w:val="24"/>
        </w:rPr>
        <w:t xml:space="preserve"> тропинку, а ребенок  продолжает дальше  (рисует зайчика и т.д.).</w:t>
      </w:r>
    </w:p>
    <w:p w:rsidR="00555647" w:rsidRPr="00857A31" w:rsidRDefault="00555647" w:rsidP="00555647">
      <w:pPr>
        <w:pStyle w:val="3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57A31">
        <w:rPr>
          <w:rFonts w:ascii="Times New Roman" w:hAnsi="Times New Roman"/>
          <w:sz w:val="24"/>
          <w:szCs w:val="24"/>
        </w:rPr>
        <w:t>«</w:t>
      </w:r>
      <w:r w:rsidRPr="00857A31">
        <w:rPr>
          <w:rFonts w:ascii="Times New Roman" w:hAnsi="Times New Roman"/>
          <w:b/>
          <w:bCs/>
          <w:sz w:val="24"/>
          <w:szCs w:val="24"/>
        </w:rPr>
        <w:t>Домашний боулинг»</w:t>
      </w:r>
    </w:p>
    <w:p w:rsidR="00555647" w:rsidRPr="00857A31" w:rsidRDefault="00555647" w:rsidP="00555647">
      <w:pPr>
        <w:pStyle w:val="3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857A31">
        <w:rPr>
          <w:rFonts w:ascii="Times New Roman" w:hAnsi="Times New Roman"/>
          <w:sz w:val="24"/>
          <w:szCs w:val="24"/>
        </w:rPr>
        <w:t>цель: развить координацию  и точность движений</w:t>
      </w:r>
      <w:proofErr w:type="gramStart"/>
      <w:r w:rsidRPr="00857A3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857A31">
        <w:rPr>
          <w:rFonts w:ascii="Times New Roman" w:hAnsi="Times New Roman"/>
          <w:sz w:val="24"/>
          <w:szCs w:val="24"/>
        </w:rPr>
        <w:t xml:space="preserve"> </w:t>
      </w:r>
    </w:p>
    <w:p w:rsidR="00555647" w:rsidRPr="00857A31" w:rsidRDefault="00555647" w:rsidP="00555647">
      <w:pPr>
        <w:pStyle w:val="3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857A31">
        <w:rPr>
          <w:rFonts w:ascii="Times New Roman" w:hAnsi="Times New Roman"/>
          <w:sz w:val="24"/>
          <w:szCs w:val="24"/>
        </w:rPr>
        <w:t>Кегли или пустые пластиковые бутылки. Проводится игра по правилам взрослого.  За каждую сбитую кеглю начисляется балл, кто больше наберет баллов тот  и  выиграл.</w:t>
      </w:r>
    </w:p>
    <w:p w:rsidR="00555647" w:rsidRPr="00857A31" w:rsidRDefault="00555647" w:rsidP="00555647">
      <w:pPr>
        <w:pStyle w:val="3"/>
        <w:widowControl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7A31">
        <w:rPr>
          <w:rFonts w:ascii="Times New Roman" w:hAnsi="Times New Roman"/>
          <w:b/>
          <w:bCs/>
          <w:sz w:val="24"/>
          <w:szCs w:val="24"/>
        </w:rPr>
        <w:t>«Тайный смысл»</w:t>
      </w:r>
    </w:p>
    <w:p w:rsidR="00555647" w:rsidRPr="00857A31" w:rsidRDefault="00555647" w:rsidP="00555647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857A31">
        <w:rPr>
          <w:rFonts w:ascii="Times New Roman" w:hAnsi="Times New Roman"/>
          <w:sz w:val="24"/>
          <w:szCs w:val="24"/>
        </w:rPr>
        <w:t xml:space="preserve">Взрослый называет несколько пословиц и просит выбрать одну из них, которая подходит к сюжетной картинке  (подбирает заранее): У страха глаза </w:t>
      </w:r>
      <w:r w:rsidRPr="00857A31">
        <w:rPr>
          <w:rFonts w:ascii="Times New Roman" w:hAnsi="Times New Roman"/>
          <w:sz w:val="24"/>
          <w:szCs w:val="24"/>
        </w:rPr>
        <w:lastRenderedPageBreak/>
        <w:t xml:space="preserve">велики. Одна пчела много меда не носит.  Как аукнется, так и откликнется.  Трусливому </w:t>
      </w:r>
    </w:p>
    <w:p w:rsidR="00555647" w:rsidRPr="00857A31" w:rsidRDefault="00857A31" w:rsidP="00555647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</w:rPr>
      </w:pPr>
      <w:r w:rsidRPr="00857A31">
        <w:rPr>
          <w:rFonts w:ascii="Times New Roman" w:hAnsi="Times New Roman"/>
          <w:color w:val="auto"/>
          <w:kern w:val="0"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2" type="#_x0000_t201" style="position:absolute;margin-left:300.9pt;margin-top:61.9pt;width:215.45pt;height:447.9pt;z-index:251670528;mso-wrap-distance-left:2.88pt;mso-wrap-distance-top:2.88pt;mso-wrap-distance-right:2.88pt;mso-wrap-distance-bottom:2.88p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43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9"/>
      </w:tblGrid>
      <w:tr w:rsidR="00555647" w:rsidRPr="00857A31" w:rsidTr="00555647">
        <w:trPr>
          <w:trHeight w:val="1225"/>
        </w:trPr>
        <w:tc>
          <w:tcPr>
            <w:tcW w:w="430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55647" w:rsidRPr="00857A31" w:rsidRDefault="00555647" w:rsidP="00555647">
            <w:pPr>
              <w:pStyle w:val="msoaccenttext2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7A31">
              <w:rPr>
                <w:rFonts w:ascii="Times New Roman" w:hAnsi="Times New Roman"/>
                <w:b/>
                <w:bCs/>
                <w:sz w:val="24"/>
                <w:szCs w:val="24"/>
              </w:rPr>
              <w:t>«Зеркало движений»</w:t>
            </w:r>
          </w:p>
          <w:p w:rsidR="00555647" w:rsidRPr="00857A31" w:rsidRDefault="00555647" w:rsidP="00555647">
            <w:pPr>
              <w:pStyle w:val="msoaccenttext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57A31">
              <w:rPr>
                <w:rFonts w:ascii="Times New Roman" w:hAnsi="Times New Roman"/>
                <w:sz w:val="24"/>
                <w:szCs w:val="24"/>
              </w:rPr>
              <w:t xml:space="preserve">Ведущий—зеркало., остальные закрывают глаза. Ведущий  показывает движения, а остальные должны повторить (отразить). </w:t>
            </w:r>
          </w:p>
          <w:p w:rsidR="00555647" w:rsidRPr="00857A31" w:rsidRDefault="00555647" w:rsidP="00555647">
            <w:pPr>
              <w:pStyle w:val="msoaccenttext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57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55647" w:rsidRPr="00857A31" w:rsidTr="00555647">
        <w:trPr>
          <w:trHeight w:val="2063"/>
        </w:trPr>
        <w:tc>
          <w:tcPr>
            <w:tcW w:w="430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55647" w:rsidRPr="00857A31" w:rsidRDefault="00555647" w:rsidP="00555647">
            <w:pPr>
              <w:pStyle w:val="msoaccenttext2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7A31">
              <w:rPr>
                <w:rFonts w:ascii="Times New Roman" w:hAnsi="Times New Roman"/>
                <w:b/>
                <w:bCs/>
                <w:sz w:val="24"/>
                <w:szCs w:val="24"/>
              </w:rPr>
              <w:t>«Зайчики и лиса»</w:t>
            </w:r>
          </w:p>
          <w:p w:rsidR="00555647" w:rsidRPr="00857A31" w:rsidRDefault="00555647" w:rsidP="00555647">
            <w:pPr>
              <w:pStyle w:val="msoaccenttext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57A31">
              <w:rPr>
                <w:rFonts w:ascii="Times New Roman" w:hAnsi="Times New Roman"/>
                <w:sz w:val="24"/>
                <w:szCs w:val="24"/>
              </w:rPr>
              <w:t>Дет</w:t>
            </w:r>
            <w:proofErr w:type="gramStart"/>
            <w:r w:rsidRPr="00857A31">
              <w:rPr>
                <w:rFonts w:ascii="Times New Roman" w:hAnsi="Times New Roman"/>
                <w:sz w:val="24"/>
                <w:szCs w:val="24"/>
              </w:rPr>
              <w:t>и–</w:t>
            </w:r>
            <w:proofErr w:type="gramEnd"/>
            <w:r w:rsidRPr="00857A31">
              <w:rPr>
                <w:rFonts w:ascii="Times New Roman" w:hAnsi="Times New Roman"/>
                <w:sz w:val="24"/>
                <w:szCs w:val="24"/>
              </w:rPr>
              <w:t xml:space="preserve"> зайчики собираются у стены, ребенок– лиса прячется за стулом—кустом.  Взрослый считает: «Раз, два, три, четыре, пять, вышли зайчики гулять»</w:t>
            </w:r>
            <w:proofErr w:type="gramStart"/>
            <w:r w:rsidRPr="00857A3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57A31">
              <w:rPr>
                <w:rFonts w:ascii="Times New Roman" w:hAnsi="Times New Roman"/>
                <w:sz w:val="24"/>
                <w:szCs w:val="24"/>
              </w:rPr>
              <w:t xml:space="preserve"> Зайчики выбегают на середину комнаты и начинают весело  прыгать. Взрослый</w:t>
            </w:r>
            <w:proofErr w:type="gramStart"/>
            <w:r w:rsidRPr="00857A31"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 w:rsidRPr="00857A31">
              <w:rPr>
                <w:rFonts w:ascii="Times New Roman" w:hAnsi="Times New Roman"/>
                <w:sz w:val="24"/>
                <w:szCs w:val="24"/>
              </w:rPr>
              <w:t xml:space="preserve"> «Вдруг лисица выбегает, серых зайчиков поймает». Дети разбегаются</w:t>
            </w:r>
            <w:proofErr w:type="gramStart"/>
            <w:r w:rsidRPr="00857A3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57A31">
              <w:rPr>
                <w:rFonts w:ascii="Times New Roman" w:hAnsi="Times New Roman"/>
                <w:sz w:val="24"/>
                <w:szCs w:val="24"/>
              </w:rPr>
              <w:t xml:space="preserve"> пойманный становиться лисой, игра повторяется.</w:t>
            </w:r>
          </w:p>
          <w:p w:rsidR="00555647" w:rsidRPr="00857A31" w:rsidRDefault="00555647" w:rsidP="00555647">
            <w:pPr>
              <w:pStyle w:val="msoaccenttext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57A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55647" w:rsidRPr="00857A31" w:rsidTr="00555647">
        <w:trPr>
          <w:trHeight w:val="2154"/>
        </w:trPr>
        <w:tc>
          <w:tcPr>
            <w:tcW w:w="430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57A31" w:rsidRDefault="00857A31" w:rsidP="00555647">
            <w:pPr>
              <w:pStyle w:val="msoaccenttext2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7A31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4864" behindDoc="1" locked="0" layoutInCell="1" allowOverlap="1" wp14:anchorId="0E556DC5" wp14:editId="7E60DE8D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24765</wp:posOffset>
                  </wp:positionV>
                  <wp:extent cx="1933575" cy="2194560"/>
                  <wp:effectExtent l="0" t="0" r="0" b="0"/>
                  <wp:wrapTight wrapText="bothSides">
                    <wp:wrapPolygon edited="0">
                      <wp:start x="0" y="0"/>
                      <wp:lineTo x="0" y="21375"/>
                      <wp:lineTo x="21494" y="21375"/>
                      <wp:lineTo x="21494" y="0"/>
                      <wp:lineTo x="0" y="0"/>
                    </wp:wrapPolygon>
                  </wp:wrapTight>
                  <wp:docPr id="1" name="Рисунок 1" descr="F:\МАМА\мама 3 (16.10.14)\картинки\разное\класси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МАМА\мама 3 (16.10.14)\картинки\разное\класси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194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7A31" w:rsidRDefault="00857A31" w:rsidP="00555647">
            <w:pPr>
              <w:pStyle w:val="msoaccenttext2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7A31" w:rsidRDefault="00857A31" w:rsidP="00555647">
            <w:pPr>
              <w:pStyle w:val="msoaccenttext2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7A31" w:rsidRDefault="00857A31" w:rsidP="00555647">
            <w:pPr>
              <w:pStyle w:val="msoaccenttext2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7A31" w:rsidRDefault="00857A31" w:rsidP="00555647">
            <w:pPr>
              <w:pStyle w:val="msoaccenttext2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7A31" w:rsidRDefault="00857A31" w:rsidP="00555647">
            <w:pPr>
              <w:pStyle w:val="msoaccenttext2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7A31" w:rsidRDefault="00857A31" w:rsidP="00555647">
            <w:pPr>
              <w:pStyle w:val="msoaccenttext2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7A31" w:rsidRDefault="00857A31" w:rsidP="00555647">
            <w:pPr>
              <w:pStyle w:val="msoaccenttext2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7A31" w:rsidRDefault="00857A31" w:rsidP="00555647">
            <w:pPr>
              <w:pStyle w:val="msoaccenttext2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7A31" w:rsidRDefault="00857A31" w:rsidP="00555647">
            <w:pPr>
              <w:pStyle w:val="msoaccenttext2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7A31" w:rsidRDefault="00857A31" w:rsidP="00555647">
            <w:pPr>
              <w:pStyle w:val="msoaccenttext2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7A31" w:rsidRDefault="00857A31" w:rsidP="00555647">
            <w:pPr>
              <w:pStyle w:val="msoaccenttext2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7A31" w:rsidRDefault="00857A31" w:rsidP="00555647">
            <w:pPr>
              <w:pStyle w:val="msoaccenttext2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7A31" w:rsidRDefault="00857A31" w:rsidP="00555647">
            <w:pPr>
              <w:pStyle w:val="msoaccenttext2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7A31" w:rsidRDefault="00857A31" w:rsidP="00555647">
            <w:pPr>
              <w:pStyle w:val="msoaccenttext2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7A31" w:rsidRDefault="00857A31" w:rsidP="00555647">
            <w:pPr>
              <w:pStyle w:val="msoaccenttext2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55647" w:rsidRPr="00857A31" w:rsidRDefault="00555647" w:rsidP="00555647">
            <w:pPr>
              <w:pStyle w:val="msoaccenttext2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7A3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</w:t>
            </w:r>
            <w:proofErr w:type="spellStart"/>
            <w:r w:rsidRPr="00857A31">
              <w:rPr>
                <w:rFonts w:ascii="Times New Roman" w:hAnsi="Times New Roman"/>
                <w:b/>
                <w:bCs/>
                <w:sz w:val="24"/>
                <w:szCs w:val="24"/>
              </w:rPr>
              <w:t>Менялки</w:t>
            </w:r>
            <w:proofErr w:type="spellEnd"/>
            <w:r w:rsidRPr="00857A3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555647" w:rsidRPr="00857A31" w:rsidRDefault="00555647" w:rsidP="00555647">
            <w:pPr>
              <w:pStyle w:val="msoaccenttext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7A31">
              <w:rPr>
                <w:rFonts w:ascii="Times New Roman" w:hAnsi="Times New Roman"/>
                <w:sz w:val="24"/>
                <w:szCs w:val="24"/>
              </w:rPr>
              <w:t>Играющие садятся на стулья по кругу, выбирают водящего.</w:t>
            </w:r>
            <w:proofErr w:type="gramEnd"/>
            <w:r w:rsidRPr="00857A31">
              <w:rPr>
                <w:rFonts w:ascii="Times New Roman" w:hAnsi="Times New Roman"/>
                <w:sz w:val="24"/>
                <w:szCs w:val="24"/>
              </w:rPr>
              <w:t xml:space="preserve"> Взрослый: «Меняются местами те, у кого  (светлые волосы, красные носочки, косички…)</w:t>
            </w:r>
            <w:proofErr w:type="gramStart"/>
            <w:r w:rsidRPr="00857A31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  <w:r w:rsidRPr="00857A31">
              <w:rPr>
                <w:rFonts w:ascii="Times New Roman" w:hAnsi="Times New Roman"/>
                <w:sz w:val="24"/>
                <w:szCs w:val="24"/>
              </w:rPr>
              <w:t xml:space="preserve">  После этого имеющие названный признак должны быстро встать и поменяться местами: водящий в это время старается занять освободившееся место. Игрок, оставшийся без стула, становится водящим.</w:t>
            </w:r>
          </w:p>
          <w:p w:rsidR="00555647" w:rsidRPr="00857A31" w:rsidRDefault="00555647" w:rsidP="00555647">
            <w:pPr>
              <w:pStyle w:val="msoaccenttext2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7A3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555647" w:rsidRPr="00857A31" w:rsidRDefault="00555647" w:rsidP="00555647">
            <w:pPr>
              <w:pStyle w:val="msoaccenttext2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7A3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55647" w:rsidRPr="00857A31" w:rsidTr="00555647">
        <w:trPr>
          <w:trHeight w:val="1587"/>
        </w:trPr>
        <w:tc>
          <w:tcPr>
            <w:tcW w:w="430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55647" w:rsidRPr="00857A31" w:rsidRDefault="00555647" w:rsidP="00555647">
            <w:pPr>
              <w:pStyle w:val="msoaccenttext2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7A31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857A31">
              <w:rPr>
                <w:rFonts w:ascii="Times New Roman" w:hAnsi="Times New Roman"/>
                <w:b/>
                <w:bCs/>
                <w:sz w:val="24"/>
                <w:szCs w:val="24"/>
              </w:rPr>
              <w:t>Путаница»</w:t>
            </w:r>
          </w:p>
          <w:p w:rsidR="00555647" w:rsidRPr="00857A31" w:rsidRDefault="00555647" w:rsidP="00555647">
            <w:pPr>
              <w:pStyle w:val="msoaccenttext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57A31">
              <w:rPr>
                <w:rFonts w:ascii="Times New Roman" w:hAnsi="Times New Roman"/>
                <w:sz w:val="24"/>
                <w:szCs w:val="24"/>
              </w:rPr>
              <w:t>Все встают в круг и берутся за руки. Водящий выходит из комнаты или отворачивается. Не отпуская рук</w:t>
            </w:r>
            <w:proofErr w:type="gramStart"/>
            <w:r w:rsidRPr="00857A3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57A31">
              <w:rPr>
                <w:rFonts w:ascii="Times New Roman" w:hAnsi="Times New Roman"/>
                <w:sz w:val="24"/>
                <w:szCs w:val="24"/>
              </w:rPr>
              <w:t xml:space="preserve"> участники игры меняют  свое  положение.  Водящий возвращается и старается распутать игроков.</w:t>
            </w:r>
          </w:p>
          <w:p w:rsidR="00555647" w:rsidRPr="00857A31" w:rsidRDefault="00555647" w:rsidP="00555647">
            <w:pPr>
              <w:pStyle w:val="msoaccenttext2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55647" w:rsidRPr="00857A31" w:rsidTr="00555647">
        <w:trPr>
          <w:trHeight w:val="1928"/>
        </w:trPr>
        <w:tc>
          <w:tcPr>
            <w:tcW w:w="430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55647" w:rsidRPr="00857A31" w:rsidRDefault="00555647" w:rsidP="00555647">
            <w:pPr>
              <w:pStyle w:val="msoaccenttext2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7A31">
              <w:rPr>
                <w:rFonts w:ascii="Times New Roman" w:hAnsi="Times New Roman"/>
                <w:b/>
                <w:bCs/>
                <w:sz w:val="24"/>
                <w:szCs w:val="24"/>
              </w:rPr>
              <w:t>«Пантомима»</w:t>
            </w:r>
          </w:p>
          <w:p w:rsidR="00555647" w:rsidRPr="00857A31" w:rsidRDefault="00555647" w:rsidP="00555647">
            <w:pPr>
              <w:pStyle w:val="msoaccenttext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57A31">
              <w:rPr>
                <w:rFonts w:ascii="Times New Roman" w:hAnsi="Times New Roman"/>
                <w:sz w:val="24"/>
                <w:szCs w:val="24"/>
              </w:rPr>
              <w:t>Участники игры становятся по кругу. Каждый по очереди выходит на середину круга и с помощью пантомимы показывает какое-то действие.  Остальные  участники должны отгадать,  какое действие показано.</w:t>
            </w:r>
          </w:p>
        </w:tc>
      </w:tr>
    </w:tbl>
    <w:p w:rsidR="00555647" w:rsidRPr="00857A31" w:rsidRDefault="00555647" w:rsidP="0055564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55647" w:rsidRPr="00857A31" w:rsidRDefault="00857A31" w:rsidP="00555647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</w:rPr>
      </w:pPr>
      <w:r w:rsidRPr="00857A31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43" type="#_x0000_t201" style="position:absolute;margin-left:595.25pt;margin-top:67.6pt;width:210.25pt;height:337.35pt;z-index:251672576;mso-wrap-distance-left:2.88pt;mso-wrap-distance-top:2.88pt;mso-wrap-distance-right:2.88pt;mso-wrap-distance-bottom:2.88p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4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5"/>
      </w:tblGrid>
      <w:tr w:rsidR="00555647" w:rsidRPr="00857A31" w:rsidTr="00555647">
        <w:trPr>
          <w:trHeight w:val="1729"/>
        </w:trPr>
        <w:tc>
          <w:tcPr>
            <w:tcW w:w="420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55647" w:rsidRPr="00857A31" w:rsidRDefault="00555647" w:rsidP="00555647">
            <w:pPr>
              <w:pStyle w:val="msoaccenttext2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7A31">
              <w:rPr>
                <w:rFonts w:ascii="Times New Roman" w:hAnsi="Times New Roman"/>
                <w:b/>
                <w:bCs/>
                <w:sz w:val="24"/>
                <w:szCs w:val="24"/>
              </w:rPr>
              <w:t>«Испорченный телефон»</w:t>
            </w:r>
          </w:p>
          <w:p w:rsidR="00555647" w:rsidRPr="00857A31" w:rsidRDefault="00555647" w:rsidP="00555647">
            <w:pPr>
              <w:pStyle w:val="msoaccenttext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57A31">
              <w:rPr>
                <w:rFonts w:ascii="Times New Roman" w:hAnsi="Times New Roman"/>
                <w:sz w:val="24"/>
                <w:szCs w:val="24"/>
              </w:rPr>
              <w:t xml:space="preserve">Играющие делятся на две команды. Ведущий шепотом произносит </w:t>
            </w:r>
            <w:proofErr w:type="spellStart"/>
            <w:r w:rsidRPr="00857A31">
              <w:rPr>
                <w:rFonts w:ascii="Times New Roman" w:hAnsi="Times New Roman"/>
                <w:sz w:val="24"/>
                <w:szCs w:val="24"/>
              </w:rPr>
              <w:t>сгороговорку</w:t>
            </w:r>
            <w:proofErr w:type="spellEnd"/>
            <w:r w:rsidRPr="00857A31">
              <w:rPr>
                <w:rFonts w:ascii="Times New Roman" w:hAnsi="Times New Roman"/>
                <w:sz w:val="24"/>
                <w:szCs w:val="24"/>
              </w:rPr>
              <w:t xml:space="preserve"> первым игрокам  команды.  Те </w:t>
            </w:r>
            <w:proofErr w:type="spellStart"/>
            <w:r w:rsidRPr="00857A31">
              <w:rPr>
                <w:rFonts w:ascii="Times New Roman" w:hAnsi="Times New Roman"/>
                <w:sz w:val="24"/>
                <w:szCs w:val="24"/>
              </w:rPr>
              <w:t>шопотом</w:t>
            </w:r>
            <w:proofErr w:type="spellEnd"/>
            <w:r w:rsidRPr="00857A31">
              <w:rPr>
                <w:rFonts w:ascii="Times New Roman" w:hAnsi="Times New Roman"/>
                <w:sz w:val="24"/>
                <w:szCs w:val="24"/>
              </w:rPr>
              <w:t xml:space="preserve"> передают ее следующим участникам. Команда, </w:t>
            </w:r>
            <w:r w:rsidRPr="00857A31">
              <w:rPr>
                <w:rFonts w:ascii="Times New Roman" w:hAnsi="Times New Roman"/>
                <w:sz w:val="24"/>
                <w:szCs w:val="24"/>
              </w:rPr>
              <w:lastRenderedPageBreak/>
              <w:t>участники которой передали скороговорку быстрее и правильнее, выигрывает.</w:t>
            </w:r>
          </w:p>
        </w:tc>
      </w:tr>
      <w:tr w:rsidR="00555647" w:rsidRPr="00857A31" w:rsidTr="00555647">
        <w:trPr>
          <w:trHeight w:val="1559"/>
        </w:trPr>
        <w:tc>
          <w:tcPr>
            <w:tcW w:w="420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55647" w:rsidRPr="00857A31" w:rsidRDefault="00555647" w:rsidP="00555647">
            <w:pPr>
              <w:pStyle w:val="msoaccenttext2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7A31">
              <w:rPr>
                <w:rFonts w:ascii="Times New Roman" w:hAnsi="Times New Roman"/>
                <w:b/>
                <w:bCs/>
                <w:sz w:val="24"/>
                <w:szCs w:val="24"/>
              </w:rPr>
              <w:t>«Спрячь платочек»</w:t>
            </w:r>
          </w:p>
          <w:p w:rsidR="00555647" w:rsidRPr="00857A31" w:rsidRDefault="00555647" w:rsidP="00555647">
            <w:pPr>
              <w:pStyle w:val="msoaccenttext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57A31">
              <w:rPr>
                <w:rFonts w:ascii="Times New Roman" w:hAnsi="Times New Roman"/>
                <w:sz w:val="24"/>
                <w:szCs w:val="24"/>
              </w:rPr>
              <w:t xml:space="preserve">Ребенок комкает, начиная с уголка, носовой платок (или полиэтиленовый мешочек) так, чтобы он целиком уместился в кулачке.  Можно на скорость. </w:t>
            </w:r>
          </w:p>
        </w:tc>
      </w:tr>
      <w:tr w:rsidR="00555647" w:rsidRPr="00857A31" w:rsidTr="00555647">
        <w:trPr>
          <w:trHeight w:val="1729"/>
        </w:trPr>
        <w:tc>
          <w:tcPr>
            <w:tcW w:w="420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55647" w:rsidRPr="00857A31" w:rsidRDefault="00555647" w:rsidP="00555647">
            <w:pPr>
              <w:pStyle w:val="msoaccenttext2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7A31">
              <w:rPr>
                <w:rFonts w:ascii="Times New Roman" w:hAnsi="Times New Roman"/>
                <w:b/>
                <w:bCs/>
                <w:sz w:val="24"/>
                <w:szCs w:val="24"/>
              </w:rPr>
              <w:t>«Лабиринт»</w:t>
            </w:r>
          </w:p>
          <w:p w:rsidR="00555647" w:rsidRPr="00857A31" w:rsidRDefault="00555647" w:rsidP="00555647">
            <w:pPr>
              <w:pStyle w:val="msoaccenttext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57A31">
              <w:rPr>
                <w:rFonts w:ascii="Times New Roman" w:hAnsi="Times New Roman"/>
                <w:sz w:val="24"/>
                <w:szCs w:val="24"/>
              </w:rPr>
              <w:t>Ребенок и взрослый рисуют друг  для  друга лабиринт</w:t>
            </w:r>
            <w:proofErr w:type="gramStart"/>
            <w:r w:rsidRPr="00857A31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857A31">
              <w:rPr>
                <w:rFonts w:ascii="Times New Roman" w:hAnsi="Times New Roman"/>
                <w:sz w:val="24"/>
                <w:szCs w:val="24"/>
              </w:rPr>
              <w:t xml:space="preserve">стараясь сделать их более запутанными. Затем поменяться лабиринтами и кто быстрее его пройдет </w:t>
            </w:r>
            <w:proofErr w:type="gramStart"/>
            <w:r w:rsidRPr="00857A3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57A31">
              <w:rPr>
                <w:rFonts w:ascii="Times New Roman" w:hAnsi="Times New Roman"/>
                <w:sz w:val="24"/>
                <w:szCs w:val="24"/>
              </w:rPr>
              <w:t>продвигаясь пальцем  по нарисованному лабиринту).</w:t>
            </w:r>
          </w:p>
        </w:tc>
      </w:tr>
      <w:tr w:rsidR="00555647" w:rsidRPr="00857A31" w:rsidTr="00555647">
        <w:trPr>
          <w:trHeight w:val="1729"/>
        </w:trPr>
        <w:tc>
          <w:tcPr>
            <w:tcW w:w="420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55647" w:rsidRPr="00857A31" w:rsidRDefault="00555647" w:rsidP="00555647">
            <w:pPr>
              <w:pStyle w:val="msoaccenttext2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7A31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857A31">
              <w:rPr>
                <w:rFonts w:ascii="Times New Roman" w:hAnsi="Times New Roman"/>
                <w:b/>
                <w:bCs/>
                <w:sz w:val="24"/>
                <w:szCs w:val="24"/>
              </w:rPr>
              <w:t>Съедобное—несъедобное</w:t>
            </w:r>
            <w:proofErr w:type="gramEnd"/>
            <w:r w:rsidRPr="00857A3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555647" w:rsidRPr="00857A31" w:rsidRDefault="00555647" w:rsidP="00555647">
            <w:pPr>
              <w:pStyle w:val="msoaccenttext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57A31">
              <w:rPr>
                <w:rFonts w:ascii="Times New Roman" w:hAnsi="Times New Roman"/>
                <w:sz w:val="24"/>
                <w:szCs w:val="24"/>
              </w:rPr>
              <w:t xml:space="preserve">Взрослый кидает ребенку мяч и при этом называет предметы—съедобные  и </w:t>
            </w:r>
            <w:proofErr w:type="gramStart"/>
            <w:r w:rsidRPr="00857A31">
              <w:rPr>
                <w:rFonts w:ascii="Times New Roman" w:hAnsi="Times New Roman"/>
                <w:sz w:val="24"/>
                <w:szCs w:val="24"/>
              </w:rPr>
              <w:t>несъедобные</w:t>
            </w:r>
            <w:proofErr w:type="gramEnd"/>
            <w:r w:rsidRPr="00857A31">
              <w:rPr>
                <w:rFonts w:ascii="Times New Roman" w:hAnsi="Times New Roman"/>
                <w:sz w:val="24"/>
                <w:szCs w:val="24"/>
              </w:rPr>
              <w:t>. Если предмет съедобный, малыш ловит мяч, если нет—отбрасывает.</w:t>
            </w:r>
          </w:p>
        </w:tc>
      </w:tr>
    </w:tbl>
    <w:p w:rsidR="00555647" w:rsidRPr="00857A31" w:rsidRDefault="00555647">
      <w:pPr>
        <w:rPr>
          <w:rFonts w:ascii="Times New Roman" w:hAnsi="Times New Roman"/>
          <w:sz w:val="24"/>
          <w:szCs w:val="24"/>
        </w:rPr>
      </w:pPr>
    </w:p>
    <w:p w:rsidR="00555647" w:rsidRPr="00857A31" w:rsidRDefault="00857A31">
      <w:pPr>
        <w:rPr>
          <w:rFonts w:ascii="Times New Roman" w:hAnsi="Times New Roman"/>
          <w:sz w:val="24"/>
          <w:szCs w:val="24"/>
        </w:rPr>
      </w:pPr>
      <w:r w:rsidRPr="00857A31">
        <w:rPr>
          <w:rFonts w:ascii="Times New Roman" w:hAnsi="Times New Roman"/>
          <w:color w:val="auto"/>
          <w:kern w:val="0"/>
          <w:sz w:val="24"/>
          <w:szCs w:val="24"/>
        </w:rPr>
        <w:pict>
          <v:group id="_x0000_s1061" style="position:absolute;margin-left:391.2pt;margin-top:521.55pt;width:115.75pt;height:52.35pt;z-index:251688960" coordorigin="10949,10984" coordsize="137,68">
            <v:rect id="_x0000_s1062" style="position:absolute;left:10949;top:10984;width:137;height:68;visibility:hidden;mso-wrap-edited:f;mso-wrap-distance-left:2.88pt;mso-wrap-distance-top:2.88pt;mso-wrap-distance-right:2.88pt;mso-wrap-distance-bottom:2.88pt" filled="f" fillcolor="black [0]" stroked="f" strokecolor="white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63" style="position:absolute;left:10995;top:10984;width:45;height:22;visibility:visible;mso-wrap-edited:f;mso-wrap-distance-left:2.88pt;mso-wrap-distance-top:2.88pt;mso-wrap-distance-right:2.88pt;mso-wrap-distance-bottom:2.88pt" filled="f" fillcolor="black [0]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5" o:title="DD01630_"/>
              <v:shadow color="#ccc"/>
              <o:lock v:ext="edit" shapetype="t"/>
            </v:rect>
            <v:shape id="_x0000_s1064" type="#_x0000_t202" style="position:absolute;left:10949;top:11006;width:137;height:28;visibility:visible;mso-wrap-edited:f;mso-wrap-distance-left:2.88pt;mso-wrap-distance-top:2.88pt;mso-wrap-distance-right:2.88pt;mso-wrap-distance-bottom:2.88pt" filled="f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style="mso-next-textbox:#_x0000_s1064;mso-column-margin:5.7pt" inset="0,0,0,0">
                <w:txbxContent>
                  <w:p w:rsidR="00555647" w:rsidRDefault="00555647" w:rsidP="00555647">
                    <w:pPr>
                      <w:widowControl w:val="0"/>
                      <w:jc w:val="center"/>
                      <w:rPr>
                        <w:rFonts w:ascii="Garamond" w:hAnsi="Garamond"/>
                        <w:bCs/>
                        <w:spacing w:val="10"/>
                        <w:sz w:val="34"/>
                        <w:szCs w:val="34"/>
                      </w:rPr>
                    </w:pPr>
                    <w:r>
                      <w:rPr>
                        <w:rFonts w:ascii="Garamond" w:hAnsi="Garamond"/>
                        <w:bCs/>
                        <w:spacing w:val="10"/>
                        <w:sz w:val="34"/>
                        <w:szCs w:val="34"/>
                      </w:rPr>
                      <w:t xml:space="preserve">Москва 2014г. </w:t>
                    </w:r>
                  </w:p>
                </w:txbxContent>
              </v:textbox>
            </v:shape>
          </v:group>
        </w:pict>
      </w:r>
    </w:p>
    <w:p w:rsidR="00555647" w:rsidRPr="00857A31" w:rsidRDefault="00555647">
      <w:pPr>
        <w:rPr>
          <w:sz w:val="24"/>
          <w:szCs w:val="24"/>
        </w:rPr>
      </w:pPr>
      <w:bookmarkStart w:id="0" w:name="_GoBack"/>
      <w:bookmarkEnd w:id="0"/>
    </w:p>
    <w:p w:rsidR="00555647" w:rsidRPr="00857A31" w:rsidRDefault="00555647">
      <w:pPr>
        <w:rPr>
          <w:sz w:val="24"/>
          <w:szCs w:val="24"/>
        </w:rPr>
      </w:pPr>
    </w:p>
    <w:p w:rsidR="00555647" w:rsidRPr="00857A31" w:rsidRDefault="00555647">
      <w:pPr>
        <w:rPr>
          <w:sz w:val="24"/>
          <w:szCs w:val="24"/>
        </w:rPr>
      </w:pPr>
    </w:p>
    <w:p w:rsidR="00555647" w:rsidRPr="00857A31" w:rsidRDefault="00555647">
      <w:pPr>
        <w:rPr>
          <w:sz w:val="24"/>
          <w:szCs w:val="24"/>
        </w:rPr>
      </w:pPr>
    </w:p>
    <w:p w:rsidR="00555647" w:rsidRPr="00857A31" w:rsidRDefault="00555647">
      <w:pPr>
        <w:rPr>
          <w:sz w:val="24"/>
          <w:szCs w:val="24"/>
        </w:rPr>
      </w:pPr>
    </w:p>
    <w:p w:rsidR="00555647" w:rsidRPr="00857A31" w:rsidRDefault="00555647">
      <w:pPr>
        <w:rPr>
          <w:sz w:val="24"/>
          <w:szCs w:val="24"/>
        </w:rPr>
      </w:pPr>
    </w:p>
    <w:p w:rsidR="00555647" w:rsidRPr="00857A31" w:rsidRDefault="00555647">
      <w:pPr>
        <w:rPr>
          <w:sz w:val="24"/>
          <w:szCs w:val="24"/>
        </w:rPr>
      </w:pPr>
    </w:p>
    <w:p w:rsidR="00555647" w:rsidRPr="00857A31" w:rsidRDefault="00857A31" w:rsidP="00857A31">
      <w:pPr>
        <w:jc w:val="center"/>
        <w:rPr>
          <w:b/>
          <w:i/>
          <w:color w:val="00B050"/>
          <w:sz w:val="36"/>
          <w:szCs w:val="36"/>
        </w:rPr>
      </w:pPr>
      <w:r w:rsidRPr="00857A31">
        <w:rPr>
          <w:b/>
          <w:i/>
          <w:color w:val="00B050"/>
          <w:sz w:val="36"/>
          <w:szCs w:val="36"/>
        </w:rPr>
        <w:t>Памятка для родителей</w:t>
      </w:r>
    </w:p>
    <w:p w:rsidR="00857A31" w:rsidRPr="00857A31" w:rsidRDefault="00857A31" w:rsidP="00857A31">
      <w:pPr>
        <w:jc w:val="center"/>
        <w:rPr>
          <w:b/>
          <w:i/>
          <w:color w:val="00B050"/>
          <w:sz w:val="36"/>
          <w:szCs w:val="36"/>
        </w:rPr>
      </w:pPr>
      <w:r w:rsidRPr="00857A3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17BC66A6" wp14:editId="31BAAFB8">
            <wp:simplePos x="0" y="0"/>
            <wp:positionH relativeFrom="column">
              <wp:posOffset>21590</wp:posOffset>
            </wp:positionH>
            <wp:positionV relativeFrom="paragraph">
              <wp:posOffset>396240</wp:posOffset>
            </wp:positionV>
            <wp:extent cx="3056890" cy="2312035"/>
            <wp:effectExtent l="38100" t="38100" r="10160" b="12065"/>
            <wp:wrapNone/>
            <wp:docPr id="5" name="Рисунок 2" descr="F:\МАМА\мама 3 (16.10.14)\картинки\разное\razv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АМА\мама 3 (16.10.14)\картинки\разное\razvi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231203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7A31">
        <w:rPr>
          <w:b/>
          <w:i/>
          <w:color w:val="00B050"/>
          <w:sz w:val="36"/>
          <w:szCs w:val="36"/>
        </w:rPr>
        <w:t>«Играем с ребёнком дома»</w:t>
      </w:r>
    </w:p>
    <w:p w:rsidR="00555647" w:rsidRDefault="00555647"/>
    <w:p w:rsidR="00857A31" w:rsidRDefault="00857A31">
      <w:pPr>
        <w:rPr>
          <w:rFonts w:ascii="Times New Roman" w:hAnsi="Times New Roman"/>
          <w:noProof/>
          <w:sz w:val="24"/>
          <w:szCs w:val="24"/>
        </w:rPr>
      </w:pPr>
    </w:p>
    <w:p w:rsidR="00857A31" w:rsidRDefault="00857A31">
      <w:pPr>
        <w:rPr>
          <w:rFonts w:ascii="Times New Roman" w:hAnsi="Times New Roman"/>
          <w:noProof/>
          <w:sz w:val="24"/>
          <w:szCs w:val="24"/>
        </w:rPr>
      </w:pPr>
    </w:p>
    <w:p w:rsidR="00857A31" w:rsidRDefault="00857A31">
      <w:pPr>
        <w:rPr>
          <w:rFonts w:ascii="Times New Roman" w:hAnsi="Times New Roman"/>
          <w:noProof/>
          <w:sz w:val="24"/>
          <w:szCs w:val="24"/>
        </w:rPr>
      </w:pPr>
    </w:p>
    <w:p w:rsidR="00857A31" w:rsidRDefault="00857A31">
      <w:pPr>
        <w:rPr>
          <w:rFonts w:ascii="Times New Roman" w:hAnsi="Times New Roman"/>
          <w:noProof/>
          <w:sz w:val="24"/>
          <w:szCs w:val="24"/>
        </w:rPr>
      </w:pPr>
    </w:p>
    <w:p w:rsidR="00857A31" w:rsidRDefault="00857A31">
      <w:pPr>
        <w:rPr>
          <w:rFonts w:ascii="Times New Roman" w:hAnsi="Times New Roman"/>
          <w:noProof/>
          <w:sz w:val="24"/>
          <w:szCs w:val="24"/>
        </w:rPr>
      </w:pPr>
    </w:p>
    <w:p w:rsidR="00857A31" w:rsidRDefault="00857A31"/>
    <w:p w:rsidR="00857A31" w:rsidRDefault="00857A31"/>
    <w:p w:rsidR="00857A31" w:rsidRDefault="00857A31"/>
    <w:p w:rsidR="00857A31" w:rsidRDefault="00857A31"/>
    <w:p w:rsidR="00857A31" w:rsidRDefault="00857A31"/>
    <w:p w:rsidR="00857A31" w:rsidRPr="00857A31" w:rsidRDefault="00857A31" w:rsidP="00857A31">
      <w:pPr>
        <w:spacing w:after="200" w:line="276" w:lineRule="auto"/>
        <w:jc w:val="center"/>
        <w:rPr>
          <w:rFonts w:ascii="Times New Roman" w:eastAsiaTheme="minorHAnsi" w:hAnsi="Times New Roman"/>
          <w:b/>
          <w:i/>
          <w:color w:val="00B050"/>
          <w:kern w:val="0"/>
          <w:sz w:val="20"/>
          <w:szCs w:val="20"/>
          <w:lang w:eastAsia="en-US"/>
        </w:rPr>
      </w:pPr>
      <w:r w:rsidRPr="00857A31">
        <w:rPr>
          <w:rFonts w:ascii="Times New Roman" w:eastAsiaTheme="minorHAnsi" w:hAnsi="Times New Roman"/>
          <w:b/>
          <w:i/>
          <w:color w:val="00B050"/>
          <w:kern w:val="0"/>
          <w:sz w:val="20"/>
          <w:szCs w:val="20"/>
          <w:lang w:eastAsia="en-US"/>
        </w:rPr>
        <w:t>Подготовили воспитатели старшей группы №10</w:t>
      </w:r>
    </w:p>
    <w:p w:rsidR="00857A31" w:rsidRPr="00857A31" w:rsidRDefault="00857A31" w:rsidP="00857A31">
      <w:pPr>
        <w:spacing w:after="200" w:line="276" w:lineRule="auto"/>
        <w:jc w:val="center"/>
        <w:rPr>
          <w:rFonts w:ascii="Times New Roman" w:eastAsiaTheme="minorHAnsi" w:hAnsi="Times New Roman"/>
          <w:b/>
          <w:i/>
          <w:color w:val="00B050"/>
          <w:kern w:val="0"/>
          <w:sz w:val="20"/>
          <w:szCs w:val="20"/>
          <w:lang w:eastAsia="en-US"/>
        </w:rPr>
      </w:pPr>
      <w:r w:rsidRPr="00857A31">
        <w:rPr>
          <w:rFonts w:ascii="Times New Roman" w:eastAsiaTheme="minorHAnsi" w:hAnsi="Times New Roman"/>
          <w:b/>
          <w:i/>
          <w:color w:val="00B050"/>
          <w:kern w:val="0"/>
          <w:sz w:val="20"/>
          <w:szCs w:val="20"/>
          <w:lang w:eastAsia="en-US"/>
        </w:rPr>
        <w:t>МБДОУ д/с ОВ №6 «Затейники»</w:t>
      </w:r>
    </w:p>
    <w:p w:rsidR="00857A31" w:rsidRPr="00857A31" w:rsidRDefault="00857A31" w:rsidP="00857A31">
      <w:pPr>
        <w:spacing w:after="200" w:line="276" w:lineRule="auto"/>
        <w:jc w:val="center"/>
        <w:rPr>
          <w:rFonts w:ascii="Times New Roman" w:eastAsiaTheme="minorHAnsi" w:hAnsi="Times New Roman"/>
          <w:b/>
          <w:i/>
          <w:color w:val="00B050"/>
          <w:kern w:val="0"/>
          <w:sz w:val="20"/>
          <w:szCs w:val="20"/>
          <w:lang w:eastAsia="en-US"/>
        </w:rPr>
      </w:pPr>
      <w:r w:rsidRPr="00857A31">
        <w:rPr>
          <w:rFonts w:ascii="Times New Roman" w:eastAsiaTheme="minorHAnsi" w:hAnsi="Times New Roman"/>
          <w:b/>
          <w:i/>
          <w:color w:val="00B050"/>
          <w:kern w:val="0"/>
          <w:sz w:val="20"/>
          <w:szCs w:val="20"/>
          <w:lang w:eastAsia="en-US"/>
        </w:rPr>
        <w:t>Ерешко О.С.</w:t>
      </w:r>
    </w:p>
    <w:p w:rsidR="00857A31" w:rsidRPr="00857A31" w:rsidRDefault="00857A31" w:rsidP="00857A31">
      <w:pPr>
        <w:spacing w:after="200" w:line="276" w:lineRule="auto"/>
        <w:jc w:val="center"/>
        <w:rPr>
          <w:rFonts w:ascii="Times New Roman" w:eastAsiaTheme="minorHAnsi" w:hAnsi="Times New Roman"/>
          <w:b/>
          <w:i/>
          <w:color w:val="00B050"/>
          <w:kern w:val="0"/>
          <w:sz w:val="20"/>
          <w:szCs w:val="20"/>
          <w:lang w:eastAsia="en-US"/>
        </w:rPr>
      </w:pPr>
      <w:r w:rsidRPr="00857A31">
        <w:rPr>
          <w:rFonts w:ascii="Times New Roman" w:eastAsiaTheme="minorHAnsi" w:hAnsi="Times New Roman"/>
          <w:b/>
          <w:i/>
          <w:color w:val="00B050"/>
          <w:kern w:val="0"/>
          <w:sz w:val="20"/>
          <w:szCs w:val="20"/>
          <w:lang w:eastAsia="en-US"/>
        </w:rPr>
        <w:t>Рыбакова Н.В.</w:t>
      </w:r>
    </w:p>
    <w:p w:rsidR="00857A31" w:rsidRPr="00857A31" w:rsidRDefault="00857A31" w:rsidP="00857A31">
      <w:pPr>
        <w:spacing w:after="200" w:line="276" w:lineRule="auto"/>
        <w:jc w:val="center"/>
        <w:rPr>
          <w:rFonts w:ascii="Times New Roman" w:eastAsiaTheme="minorHAnsi" w:hAnsi="Times New Roman"/>
          <w:b/>
          <w:i/>
          <w:color w:val="00B050"/>
          <w:kern w:val="0"/>
          <w:sz w:val="20"/>
          <w:szCs w:val="20"/>
          <w:lang w:eastAsia="en-US"/>
        </w:rPr>
      </w:pPr>
      <w:proofErr w:type="spellStart"/>
      <w:r w:rsidRPr="00857A31">
        <w:rPr>
          <w:rFonts w:ascii="Times New Roman" w:eastAsiaTheme="minorHAnsi" w:hAnsi="Times New Roman"/>
          <w:b/>
          <w:i/>
          <w:color w:val="00B050"/>
          <w:kern w:val="0"/>
          <w:sz w:val="20"/>
          <w:szCs w:val="20"/>
          <w:lang w:eastAsia="en-US"/>
        </w:rPr>
        <w:t>ст</w:t>
      </w:r>
      <w:proofErr w:type="gramStart"/>
      <w:r w:rsidRPr="00857A31">
        <w:rPr>
          <w:rFonts w:ascii="Times New Roman" w:eastAsiaTheme="minorHAnsi" w:hAnsi="Times New Roman"/>
          <w:b/>
          <w:i/>
          <w:color w:val="00B050"/>
          <w:kern w:val="0"/>
          <w:sz w:val="20"/>
          <w:szCs w:val="20"/>
          <w:lang w:eastAsia="en-US"/>
        </w:rPr>
        <w:t>.К</w:t>
      </w:r>
      <w:proofErr w:type="gramEnd"/>
      <w:r w:rsidRPr="00857A31">
        <w:rPr>
          <w:rFonts w:ascii="Times New Roman" w:eastAsiaTheme="minorHAnsi" w:hAnsi="Times New Roman"/>
          <w:b/>
          <w:i/>
          <w:color w:val="00B050"/>
          <w:kern w:val="0"/>
          <w:sz w:val="20"/>
          <w:szCs w:val="20"/>
          <w:lang w:eastAsia="en-US"/>
        </w:rPr>
        <w:t>ущевская</w:t>
      </w:r>
      <w:proofErr w:type="spellEnd"/>
      <w:r w:rsidRPr="00857A31">
        <w:rPr>
          <w:rFonts w:ascii="Times New Roman" w:eastAsiaTheme="minorHAnsi" w:hAnsi="Times New Roman"/>
          <w:b/>
          <w:i/>
          <w:color w:val="00B050"/>
          <w:kern w:val="0"/>
          <w:sz w:val="20"/>
          <w:szCs w:val="20"/>
          <w:lang w:eastAsia="en-US"/>
        </w:rPr>
        <w:t>, 2016 г.</w:t>
      </w:r>
    </w:p>
    <w:p w:rsidR="00857A31" w:rsidRDefault="00857A31"/>
    <w:p w:rsidR="00555647" w:rsidRDefault="00555647"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4624" behindDoc="0" locked="0" layoutInCell="1" allowOverlap="1" wp14:anchorId="12F0F923" wp14:editId="419276B3">
            <wp:simplePos x="0" y="0"/>
            <wp:positionH relativeFrom="column">
              <wp:posOffset>9266555</wp:posOffset>
            </wp:positionH>
            <wp:positionV relativeFrom="paragraph">
              <wp:posOffset>5760085</wp:posOffset>
            </wp:positionV>
            <wp:extent cx="1163955" cy="1367790"/>
            <wp:effectExtent l="1905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3677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555647" w:rsidSect="00555647">
      <w:pgSz w:w="16838" w:h="11906" w:orient="landscape"/>
      <w:pgMar w:top="426" w:right="1134" w:bottom="426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5647"/>
    <w:rsid w:val="00555647"/>
    <w:rsid w:val="007727D7"/>
    <w:rsid w:val="00847A1E"/>
    <w:rsid w:val="00857A31"/>
    <w:rsid w:val="00C16207"/>
    <w:rsid w:val="00C72A1F"/>
    <w:rsid w:val="00E4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47"/>
    <w:pPr>
      <w:spacing w:after="120" w:line="36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bodytext4">
    <w:name w:val="msobodytext4"/>
    <w:rsid w:val="00555647"/>
    <w:pPr>
      <w:spacing w:after="120" w:line="480" w:lineRule="auto"/>
    </w:pPr>
    <w:rPr>
      <w:rFonts w:ascii="Franklin Gothic Demi Cond" w:eastAsia="Times New Roman" w:hAnsi="Franklin Gothic Demi Cond" w:cs="Times New Roman"/>
      <w:color w:val="000000"/>
      <w:kern w:val="28"/>
      <w:lang w:eastAsia="ru-RU"/>
    </w:rPr>
  </w:style>
  <w:style w:type="paragraph" w:styleId="3">
    <w:name w:val="Body Text 3"/>
    <w:link w:val="30"/>
    <w:uiPriority w:val="99"/>
    <w:semiHidden/>
    <w:unhideWhenUsed/>
    <w:rsid w:val="00555647"/>
    <w:pPr>
      <w:spacing w:after="120" w:line="36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55647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paragraph" w:customStyle="1" w:styleId="msoaccenttext2">
    <w:name w:val="msoaccenttext2"/>
    <w:rsid w:val="00555647"/>
    <w:pPr>
      <w:spacing w:after="0" w:line="240" w:lineRule="auto"/>
    </w:pPr>
    <w:rPr>
      <w:rFonts w:ascii="Arial Narrow" w:eastAsia="Times New Roman" w:hAnsi="Arial Narrow" w:cs="Times New Roman"/>
      <w:color w:val="000000"/>
      <w:kern w:val="28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647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123</cp:lastModifiedBy>
  <cp:revision>6</cp:revision>
  <dcterms:created xsi:type="dcterms:W3CDTF">2014-10-27T16:37:00Z</dcterms:created>
  <dcterms:modified xsi:type="dcterms:W3CDTF">2016-02-05T08:09:00Z</dcterms:modified>
</cp:coreProperties>
</file>