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DF" w:rsidRPr="00C86A66" w:rsidRDefault="00D051DF" w:rsidP="00D05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A5A62">
        <w:rPr>
          <w:rFonts w:ascii="Times New Roman" w:eastAsia="Times New Roman" w:hAnsi="Times New Roman" w:cs="Times New Roman"/>
          <w:sz w:val="28"/>
          <w:szCs w:val="28"/>
        </w:rPr>
        <w:t> развитие познавательного интереса через экспериментальную деятельность, способствовать развитию у детей любознательности, стремления к самостоятельному познанию и размышлению.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A5A6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1. расширение представления детей об окружающем мире через знакомство с элементарными знаниями из различных областей наук;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2. развитие у детей представления о свойствах воды;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3. развитие у детей умений пользоваться приборами-помощниками при проведении игр-экспериментов;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4. развитие мыслительных способностей: анализ, классификация, сравнение, обобщение;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5A6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7A5A62">
        <w:rPr>
          <w:rFonts w:ascii="Times New Roman" w:eastAsia="Times New Roman" w:hAnsi="Times New Roman" w:cs="Times New Roman"/>
          <w:sz w:val="28"/>
          <w:szCs w:val="28"/>
        </w:rPr>
        <w:t> лист бумаги,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A62">
        <w:rPr>
          <w:rFonts w:ascii="Times New Roman" w:eastAsia="Times New Roman" w:hAnsi="Times New Roman" w:cs="Times New Roman"/>
          <w:sz w:val="28"/>
          <w:szCs w:val="28"/>
        </w:rPr>
        <w:t xml:space="preserve"> цветные карандаши, ножницы, глубокая тарелка с водой, пинцет, иголка, стакан, вода, носовой платок, резинка, кусочек картонки, жидкое мыло.</w:t>
      </w:r>
      <w:proofErr w:type="gramEnd"/>
    </w:p>
    <w:p w:rsidR="00D051DF" w:rsidRPr="007A5A62" w:rsidRDefault="00D051DF" w:rsidP="00D051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 – экспериментирования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7A5A6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Загадка: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Очень добродушная,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Я мягкая, послушная,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Но когда я захочу,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Даже камень источу. (Вода)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b/>
          <w:sz w:val="28"/>
          <w:szCs w:val="28"/>
        </w:rPr>
        <w:t>2.Основная часть.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A62">
        <w:rPr>
          <w:rFonts w:ascii="Times New Roman" w:eastAsia="Times New Roman" w:hAnsi="Times New Roman" w:cs="Times New Roman"/>
          <w:sz w:val="28"/>
          <w:szCs w:val="28"/>
        </w:rPr>
        <w:t>Беседа о воде.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Что такое вода? (ответы детей)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Для чего нужна вода? (ответы детей)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Дети, вы хотите познакомиться со свойствами этого необычного вещества?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A5A62">
        <w:rPr>
          <w:rFonts w:ascii="Times New Roman" w:eastAsia="Times New Roman" w:hAnsi="Times New Roman" w:cs="Times New Roman"/>
          <w:sz w:val="28"/>
          <w:szCs w:val="28"/>
        </w:rPr>
        <w:t>Вода</w:t>
      </w:r>
      <w:proofErr w:type="gramEnd"/>
      <w:r w:rsidRPr="007A5A62">
        <w:rPr>
          <w:rFonts w:ascii="Times New Roman" w:eastAsia="Times New Roman" w:hAnsi="Times New Roman" w:cs="Times New Roman"/>
          <w:sz w:val="28"/>
          <w:szCs w:val="28"/>
        </w:rPr>
        <w:t xml:space="preserve"> какая? Много свойств у каждого вещества можно обнаружить, если вооружиться вниманием, терпением.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Как движется вода? (ответы детей)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Вода стремиться вниз.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А может ли она подниматься вверх? (ответы детей)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«Цветок, распустившийся на воде»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Из бумаги вырезаем цветок, загибаем лепестки по пунктирным линиям внутрь, кладем бумажный цветок в тарелку с водой.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Что произойдет с цветком? (ответы детей)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Результат: цветок постепенно раскроется.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Почему? (ответы детей)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Вода проникает в самые маленькие пустые пространства между волокнами бумаги и заполняет их. Бумага набухает, сгибы на ней распрямляются и цветок распускается.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proofErr w:type="gramStart"/>
      <w:r w:rsidRPr="007A5A62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7A5A62">
        <w:rPr>
          <w:rFonts w:ascii="Times New Roman" w:eastAsia="Times New Roman" w:hAnsi="Times New Roman" w:cs="Times New Roman"/>
          <w:sz w:val="28"/>
          <w:szCs w:val="28"/>
        </w:rPr>
        <w:t xml:space="preserve"> вода может подниматься вверх.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Почему капли воды круглые? (ответы детей)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«Плавающая иголка»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lastRenderedPageBreak/>
        <w:t>Наполним стакан водой до краев. Пинцетом возьмем иглу и осторожно положим на поверхность воды в стакане.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A5A62">
        <w:rPr>
          <w:rFonts w:ascii="Times New Roman" w:eastAsia="Times New Roman" w:hAnsi="Times New Roman" w:cs="Times New Roman"/>
          <w:sz w:val="28"/>
          <w:szCs w:val="28"/>
        </w:rPr>
        <w:t>Игла</w:t>
      </w:r>
      <w:proofErr w:type="gramEnd"/>
      <w:r w:rsidRPr="007A5A62">
        <w:rPr>
          <w:rFonts w:ascii="Times New Roman" w:eastAsia="Times New Roman" w:hAnsi="Times New Roman" w:cs="Times New Roman"/>
          <w:sz w:val="28"/>
          <w:szCs w:val="28"/>
        </w:rPr>
        <w:t xml:space="preserve"> какая? (железная)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Что произойдет с иглой? (ответы детей)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Результат: игла лежит на поверхности воды (может случиться, что игла утонет, тогда надо повторить опыт)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Почему? (ответы детей)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На поверхности воды образуется пленка, способная выдержать вес легкого тела. Когда стакан наполнен водой до краев, если присмотреться поближе к поверхности воды, то ее поверхность выпуклая. Поверхность стремиться заключить воду как бы в мешочек. Если воды совсем мало, то вода принимает форму шара-капли.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Почему игла остается на поверхности воды ни в центре, а смещается к стенкам стакана? (ответы детей)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Игла смещается к краям, не остается в центре на поверхности воды, значит действительно поверхность воды выпуклая.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«Барьер из ткани»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Надо намочить и выжать носовой платок. Наполнить водой стакан. Накрыть стакан платком, закрепить платок резинкой и хорошенько натянуть его.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5A62">
        <w:rPr>
          <w:rFonts w:ascii="Times New Roman" w:eastAsia="Times New Roman" w:hAnsi="Times New Roman" w:cs="Times New Roman"/>
          <w:sz w:val="28"/>
          <w:szCs w:val="28"/>
        </w:rPr>
        <w:t>- Что произойдет, если быстрым движением опрокинуть стакан (работа над тазиком? (ответы детей)</w:t>
      </w:r>
      <w:proofErr w:type="gramEnd"/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Результат: вода не выливается из стакана, как будто бы платок сделан из непроницаемой ткани.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Почему? (ответы детей)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Вода заполнила все пространство между волокнами ткани и создала непроходимый барьер для воды из стакана.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«Лодка с мыльным двигателем»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Наполнить тазик водой. Вырезать из картонки треугольную лодочку. Когда вода в тазике успокоится, положить лодочку в угол тазика, острым углом по направлению к центру. Опустить палец в воду за лодочкой.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Что произойдет?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Намочить палец жидким мылом и опустить в воду за лодочкой.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- Что произойдет в этом случае? (ответы детей)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Результат: лодочка мгновенно начинает двигаться к противоположному краю тазика.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 xml:space="preserve">В начале опыта лодочка стоит неподвижно, так как на поверхности воды пленка держит ее со всех сторон с одинаковой силой. Мыло повреждает поверхностную </w:t>
      </w:r>
      <w:proofErr w:type="gramStart"/>
      <w:r w:rsidRPr="007A5A62">
        <w:rPr>
          <w:rFonts w:ascii="Times New Roman" w:eastAsia="Times New Roman" w:hAnsi="Times New Roman" w:cs="Times New Roman"/>
          <w:sz w:val="28"/>
          <w:szCs w:val="28"/>
        </w:rPr>
        <w:t>пленку</w:t>
      </w:r>
      <w:proofErr w:type="gramEnd"/>
      <w:r w:rsidRPr="007A5A62">
        <w:rPr>
          <w:rFonts w:ascii="Times New Roman" w:eastAsia="Times New Roman" w:hAnsi="Times New Roman" w:cs="Times New Roman"/>
          <w:sz w:val="28"/>
          <w:szCs w:val="28"/>
        </w:rPr>
        <w:t xml:space="preserve"> и лодочка движется в сторону.</w:t>
      </w:r>
    </w:p>
    <w:p w:rsidR="00D051DF" w:rsidRPr="007A5A62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5A62">
        <w:rPr>
          <w:rFonts w:ascii="Times New Roman" w:eastAsia="Times New Roman" w:hAnsi="Times New Roman" w:cs="Times New Roman"/>
          <w:sz w:val="28"/>
          <w:szCs w:val="28"/>
        </w:rPr>
        <w:t>Опыт позволяет детям показать: 1. поверхность воды выпуклая; 2. что у воды есть «кожа</w:t>
      </w:r>
      <w:proofErr w:type="gramStart"/>
      <w:r w:rsidRPr="007A5A62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7A5A62">
        <w:rPr>
          <w:rFonts w:ascii="Times New Roman" w:eastAsia="Times New Roman" w:hAnsi="Times New Roman" w:cs="Times New Roman"/>
          <w:sz w:val="28"/>
          <w:szCs w:val="28"/>
        </w:rPr>
        <w:t>пленка, которая превращает малые количества воды в круглые капли.</w:t>
      </w:r>
    </w:p>
    <w:p w:rsidR="00D051DF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1DF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1DF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1DF" w:rsidRDefault="00D051DF" w:rsidP="00D051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55E47" w:rsidRDefault="00855E47"/>
    <w:sectPr w:rsidR="0085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51DF"/>
    <w:rsid w:val="00855E47"/>
    <w:rsid w:val="00D0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2016-02-05T19:00:00Z</dcterms:created>
  <dcterms:modified xsi:type="dcterms:W3CDTF">2016-02-05T19:01:00Z</dcterms:modified>
</cp:coreProperties>
</file>