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C1" w:rsidRPr="00481CD2" w:rsidRDefault="00E31DC1" w:rsidP="00481CD2">
      <w:pPr>
        <w:spacing w:after="120" w:line="240" w:lineRule="auto"/>
        <w:jc w:val="center"/>
        <w:rPr>
          <w:rFonts w:ascii="Times New Roman" w:hAnsi="Times New Roman"/>
          <w:b/>
          <w:caps/>
          <w:sz w:val="24"/>
          <w:szCs w:val="24"/>
        </w:rPr>
      </w:pPr>
      <w:r w:rsidRPr="00481CD2">
        <w:rPr>
          <w:rFonts w:ascii="Times New Roman" w:hAnsi="Times New Roman"/>
          <w:b/>
          <w:caps/>
          <w:sz w:val="24"/>
          <w:szCs w:val="24"/>
        </w:rPr>
        <w:t>МБОУ «НАЧАЛЬНАЯ ШКОЛА – ДЕТСКИЙ САД № 1» Г. вОРКУТЫ</w:t>
      </w:r>
    </w:p>
    <w:p w:rsidR="00E31DC1" w:rsidRPr="00481CD2" w:rsidRDefault="00E31DC1" w:rsidP="00481CD2">
      <w:pPr>
        <w:tabs>
          <w:tab w:val="left" w:pos="3852"/>
        </w:tabs>
        <w:spacing w:after="120" w:line="240" w:lineRule="auto"/>
        <w:jc w:val="center"/>
        <w:rPr>
          <w:rFonts w:ascii="Times New Roman" w:hAnsi="Times New Roman"/>
          <w:b/>
          <w:caps/>
          <w:sz w:val="32"/>
          <w:szCs w:val="32"/>
        </w:rPr>
      </w:pPr>
    </w:p>
    <w:p w:rsidR="00E31DC1" w:rsidRDefault="00E31DC1" w:rsidP="00481CD2">
      <w:pPr>
        <w:tabs>
          <w:tab w:val="left" w:pos="3852"/>
        </w:tabs>
        <w:spacing w:after="0"/>
        <w:jc w:val="center"/>
        <w:rPr>
          <w:rFonts w:ascii="Times New Roman" w:hAnsi="Times New Roman"/>
          <w:b/>
          <w:sz w:val="32"/>
          <w:szCs w:val="32"/>
        </w:rPr>
      </w:pPr>
    </w:p>
    <w:p w:rsidR="00E31DC1" w:rsidRDefault="00E31DC1" w:rsidP="00481CD2">
      <w:pPr>
        <w:tabs>
          <w:tab w:val="left" w:pos="3852"/>
        </w:tabs>
        <w:spacing w:after="0"/>
        <w:jc w:val="center"/>
        <w:rPr>
          <w:rFonts w:ascii="Times New Roman" w:hAnsi="Times New Roman"/>
          <w:b/>
          <w:sz w:val="32"/>
          <w:szCs w:val="32"/>
        </w:rPr>
      </w:pPr>
    </w:p>
    <w:p w:rsidR="00E31DC1" w:rsidRDefault="00E31DC1" w:rsidP="00481CD2">
      <w:pPr>
        <w:tabs>
          <w:tab w:val="left" w:pos="3852"/>
        </w:tabs>
        <w:spacing w:after="0"/>
        <w:jc w:val="center"/>
        <w:rPr>
          <w:rFonts w:ascii="Times New Roman" w:hAnsi="Times New Roman"/>
          <w:b/>
          <w:sz w:val="32"/>
          <w:szCs w:val="32"/>
        </w:rPr>
      </w:pPr>
    </w:p>
    <w:p w:rsidR="00E31DC1" w:rsidRDefault="00E31DC1" w:rsidP="00481CD2">
      <w:pPr>
        <w:tabs>
          <w:tab w:val="left" w:pos="3852"/>
        </w:tabs>
        <w:spacing w:after="0"/>
        <w:jc w:val="center"/>
        <w:rPr>
          <w:rFonts w:ascii="Times New Roman" w:hAnsi="Times New Roman"/>
          <w:b/>
          <w:sz w:val="32"/>
          <w:szCs w:val="32"/>
        </w:rPr>
      </w:pPr>
    </w:p>
    <w:p w:rsidR="00E31DC1" w:rsidRDefault="00E31DC1" w:rsidP="00481CD2">
      <w:pPr>
        <w:tabs>
          <w:tab w:val="left" w:pos="3852"/>
        </w:tabs>
        <w:spacing w:after="0"/>
        <w:jc w:val="center"/>
        <w:rPr>
          <w:rFonts w:ascii="Times New Roman" w:hAnsi="Times New Roman"/>
          <w:b/>
          <w:sz w:val="32"/>
          <w:szCs w:val="32"/>
        </w:rPr>
      </w:pPr>
    </w:p>
    <w:p w:rsidR="00E31DC1" w:rsidRDefault="00E31DC1" w:rsidP="00481CD2">
      <w:pPr>
        <w:tabs>
          <w:tab w:val="left" w:pos="3852"/>
        </w:tabs>
        <w:spacing w:after="0"/>
        <w:jc w:val="center"/>
        <w:rPr>
          <w:rFonts w:ascii="Times New Roman" w:hAnsi="Times New Roman"/>
          <w:b/>
          <w:sz w:val="32"/>
          <w:szCs w:val="32"/>
        </w:rPr>
      </w:pPr>
    </w:p>
    <w:p w:rsidR="00E31DC1" w:rsidRPr="00123642" w:rsidRDefault="00E31DC1" w:rsidP="00481CD2">
      <w:pPr>
        <w:tabs>
          <w:tab w:val="left" w:pos="3852"/>
        </w:tabs>
        <w:spacing w:after="0"/>
        <w:jc w:val="center"/>
        <w:rPr>
          <w:rFonts w:ascii="Times New Roman" w:hAnsi="Times New Roman"/>
          <w:b/>
          <w:sz w:val="32"/>
          <w:szCs w:val="32"/>
        </w:rPr>
      </w:pPr>
    </w:p>
    <w:p w:rsidR="00E31DC1" w:rsidRPr="00123642" w:rsidRDefault="00E31DC1" w:rsidP="00481CD2">
      <w:pPr>
        <w:tabs>
          <w:tab w:val="left" w:pos="3852"/>
        </w:tabs>
        <w:spacing w:after="0" w:line="240" w:lineRule="auto"/>
        <w:jc w:val="center"/>
        <w:rPr>
          <w:rFonts w:ascii="Times New Roman" w:hAnsi="Times New Roman"/>
          <w:sz w:val="24"/>
          <w:szCs w:val="24"/>
        </w:rPr>
      </w:pPr>
    </w:p>
    <w:p w:rsidR="00E31DC1" w:rsidRPr="00123642" w:rsidRDefault="00E31DC1" w:rsidP="00481CD2">
      <w:pPr>
        <w:tabs>
          <w:tab w:val="left" w:pos="3852"/>
        </w:tabs>
        <w:spacing w:after="0" w:line="240" w:lineRule="auto"/>
        <w:jc w:val="right"/>
        <w:rPr>
          <w:rFonts w:ascii="Times New Roman" w:hAnsi="Times New Roman"/>
          <w:sz w:val="24"/>
          <w:szCs w:val="24"/>
        </w:rPr>
      </w:pPr>
    </w:p>
    <w:p w:rsidR="00E31DC1" w:rsidRPr="00123642" w:rsidRDefault="00E31DC1" w:rsidP="00481CD2">
      <w:pPr>
        <w:tabs>
          <w:tab w:val="left" w:pos="3852"/>
        </w:tabs>
        <w:spacing w:after="0" w:line="240" w:lineRule="auto"/>
        <w:jc w:val="center"/>
        <w:rPr>
          <w:rFonts w:ascii="Times New Roman" w:hAnsi="Times New Roman"/>
          <w:sz w:val="24"/>
          <w:szCs w:val="24"/>
        </w:rPr>
      </w:pPr>
    </w:p>
    <w:p w:rsidR="00E31DC1" w:rsidRPr="00123642" w:rsidRDefault="00E31DC1" w:rsidP="00481CD2">
      <w:pPr>
        <w:tabs>
          <w:tab w:val="left" w:pos="3852"/>
        </w:tabs>
        <w:spacing w:after="0" w:line="240" w:lineRule="auto"/>
        <w:jc w:val="center"/>
        <w:rPr>
          <w:rFonts w:ascii="Times New Roman" w:hAnsi="Times New Roman"/>
          <w:sz w:val="24"/>
          <w:szCs w:val="24"/>
        </w:rPr>
      </w:pPr>
    </w:p>
    <w:p w:rsidR="00E31DC1" w:rsidRDefault="00E31DC1" w:rsidP="00481CD2">
      <w:pPr>
        <w:suppressAutoHyphens/>
        <w:autoSpaceDN w:val="0"/>
        <w:spacing w:after="0" w:line="360" w:lineRule="auto"/>
        <w:jc w:val="center"/>
        <w:rPr>
          <w:rFonts w:ascii="Times New Roman" w:eastAsia="SimSun" w:hAnsi="Times New Roman"/>
          <w:b/>
          <w:caps/>
          <w:color w:val="000000"/>
          <w:kern w:val="3"/>
          <w:sz w:val="32"/>
          <w:szCs w:val="32"/>
        </w:rPr>
      </w:pPr>
      <w:r>
        <w:rPr>
          <w:rFonts w:ascii="Times New Roman" w:eastAsia="SimSun" w:hAnsi="Times New Roman"/>
          <w:b/>
          <w:caps/>
          <w:color w:val="000000"/>
          <w:kern w:val="3"/>
          <w:sz w:val="32"/>
          <w:szCs w:val="32"/>
        </w:rPr>
        <w:t>КОНСУЛЬТАЦИЯ</w:t>
      </w:r>
    </w:p>
    <w:p w:rsidR="00E31DC1" w:rsidRDefault="00E31DC1" w:rsidP="00481CD2">
      <w:pPr>
        <w:suppressAutoHyphens/>
        <w:autoSpaceDN w:val="0"/>
        <w:spacing w:after="0" w:line="360" w:lineRule="auto"/>
        <w:jc w:val="center"/>
        <w:rPr>
          <w:rFonts w:ascii="Times New Roman" w:eastAsia="SimSun" w:hAnsi="Times New Roman"/>
          <w:b/>
          <w:caps/>
          <w:color w:val="000000"/>
          <w:kern w:val="3"/>
          <w:sz w:val="32"/>
          <w:szCs w:val="32"/>
        </w:rPr>
      </w:pPr>
      <w:r w:rsidRPr="00481CD2">
        <w:rPr>
          <w:rFonts w:ascii="Times New Roman" w:eastAsia="SimSun" w:hAnsi="Times New Roman"/>
          <w:b/>
          <w:caps/>
          <w:color w:val="000000"/>
          <w:kern w:val="3"/>
          <w:sz w:val="32"/>
          <w:szCs w:val="32"/>
        </w:rPr>
        <w:t xml:space="preserve">«Что делать, если </w:t>
      </w:r>
    </w:p>
    <w:p w:rsidR="00E31DC1" w:rsidRPr="00481CD2" w:rsidRDefault="00E31DC1" w:rsidP="00481CD2">
      <w:pPr>
        <w:suppressAutoHyphens/>
        <w:autoSpaceDN w:val="0"/>
        <w:spacing w:after="0" w:line="360" w:lineRule="auto"/>
        <w:jc w:val="center"/>
        <w:rPr>
          <w:rFonts w:ascii="Times New Roman" w:eastAsia="SimSun" w:hAnsi="Times New Roman"/>
          <w:b/>
          <w:caps/>
          <w:color w:val="000000"/>
          <w:kern w:val="3"/>
          <w:sz w:val="32"/>
          <w:szCs w:val="32"/>
        </w:rPr>
      </w:pPr>
      <w:r w:rsidRPr="00481CD2">
        <w:rPr>
          <w:rFonts w:ascii="Times New Roman" w:eastAsia="SimSun" w:hAnsi="Times New Roman"/>
          <w:b/>
          <w:caps/>
          <w:color w:val="000000"/>
          <w:kern w:val="3"/>
          <w:sz w:val="32"/>
          <w:szCs w:val="32"/>
        </w:rPr>
        <w:t>у Вашего ребёнка нарушение зрения»</w:t>
      </w:r>
    </w:p>
    <w:p w:rsidR="00E31DC1" w:rsidRPr="00123642" w:rsidRDefault="00E31DC1" w:rsidP="00481CD2">
      <w:pPr>
        <w:tabs>
          <w:tab w:val="left" w:pos="3852"/>
        </w:tabs>
        <w:spacing w:after="0" w:line="240" w:lineRule="auto"/>
        <w:jc w:val="center"/>
        <w:rPr>
          <w:rFonts w:ascii="Times New Roman" w:hAnsi="Times New Roman"/>
          <w:sz w:val="24"/>
          <w:szCs w:val="24"/>
        </w:rPr>
      </w:pPr>
    </w:p>
    <w:p w:rsidR="00E31DC1" w:rsidRDefault="00E31DC1" w:rsidP="00481CD2">
      <w:pPr>
        <w:tabs>
          <w:tab w:val="left" w:pos="3852"/>
        </w:tabs>
        <w:spacing w:after="0" w:line="240" w:lineRule="auto"/>
        <w:jc w:val="center"/>
        <w:rPr>
          <w:rFonts w:ascii="Times New Roman" w:hAnsi="Times New Roman"/>
          <w:sz w:val="24"/>
          <w:szCs w:val="24"/>
        </w:rPr>
      </w:pPr>
    </w:p>
    <w:p w:rsidR="00E31DC1" w:rsidRDefault="00E31DC1" w:rsidP="00481CD2">
      <w:pPr>
        <w:tabs>
          <w:tab w:val="left" w:pos="3852"/>
        </w:tabs>
        <w:spacing w:after="0" w:line="240" w:lineRule="auto"/>
        <w:jc w:val="center"/>
        <w:rPr>
          <w:rFonts w:ascii="Times New Roman" w:hAnsi="Times New Roman"/>
          <w:sz w:val="24"/>
          <w:szCs w:val="24"/>
        </w:rPr>
      </w:pPr>
    </w:p>
    <w:p w:rsidR="00E31DC1" w:rsidRDefault="00E31DC1" w:rsidP="00481CD2">
      <w:pPr>
        <w:tabs>
          <w:tab w:val="left" w:pos="3852"/>
        </w:tabs>
        <w:spacing w:after="0" w:line="240" w:lineRule="auto"/>
        <w:jc w:val="center"/>
        <w:rPr>
          <w:rFonts w:ascii="Times New Roman" w:hAnsi="Times New Roman"/>
          <w:sz w:val="24"/>
          <w:szCs w:val="24"/>
        </w:rPr>
      </w:pPr>
    </w:p>
    <w:p w:rsidR="00E31DC1" w:rsidRDefault="00E31DC1" w:rsidP="00481CD2">
      <w:pPr>
        <w:tabs>
          <w:tab w:val="left" w:pos="3852"/>
        </w:tabs>
        <w:spacing w:after="0" w:line="240" w:lineRule="auto"/>
        <w:jc w:val="center"/>
        <w:rPr>
          <w:rFonts w:ascii="Times New Roman" w:hAnsi="Times New Roman"/>
          <w:sz w:val="24"/>
          <w:szCs w:val="24"/>
        </w:rPr>
      </w:pPr>
    </w:p>
    <w:p w:rsidR="00E31DC1" w:rsidRDefault="00E31DC1" w:rsidP="00481CD2">
      <w:pPr>
        <w:tabs>
          <w:tab w:val="left" w:pos="3852"/>
        </w:tabs>
        <w:spacing w:after="0" w:line="240" w:lineRule="auto"/>
        <w:jc w:val="center"/>
        <w:rPr>
          <w:rFonts w:ascii="Times New Roman" w:hAnsi="Times New Roman"/>
          <w:sz w:val="24"/>
          <w:szCs w:val="24"/>
        </w:rPr>
      </w:pPr>
    </w:p>
    <w:p w:rsidR="00E31DC1" w:rsidRPr="00123642" w:rsidRDefault="00E31DC1" w:rsidP="00481CD2">
      <w:pPr>
        <w:tabs>
          <w:tab w:val="left" w:pos="3852"/>
        </w:tabs>
        <w:spacing w:after="0" w:line="240" w:lineRule="auto"/>
        <w:jc w:val="center"/>
        <w:rPr>
          <w:rFonts w:ascii="Times New Roman" w:hAnsi="Times New Roman"/>
          <w:sz w:val="24"/>
          <w:szCs w:val="24"/>
        </w:rPr>
      </w:pPr>
    </w:p>
    <w:p w:rsidR="00E31DC1" w:rsidRDefault="00E31DC1" w:rsidP="00481CD2">
      <w:pPr>
        <w:tabs>
          <w:tab w:val="left" w:pos="3852"/>
        </w:tabs>
        <w:spacing w:after="0" w:line="240" w:lineRule="auto"/>
        <w:jc w:val="center"/>
        <w:rPr>
          <w:rFonts w:ascii="Times New Roman" w:hAnsi="Times New Roman"/>
          <w:sz w:val="24"/>
          <w:szCs w:val="24"/>
        </w:rPr>
      </w:pPr>
    </w:p>
    <w:p w:rsidR="00F41DF7" w:rsidRDefault="00F41DF7" w:rsidP="00481CD2">
      <w:pPr>
        <w:tabs>
          <w:tab w:val="left" w:pos="3852"/>
        </w:tabs>
        <w:spacing w:after="0" w:line="240" w:lineRule="auto"/>
        <w:jc w:val="center"/>
        <w:rPr>
          <w:rFonts w:ascii="Times New Roman" w:hAnsi="Times New Roman"/>
          <w:sz w:val="24"/>
          <w:szCs w:val="24"/>
        </w:rPr>
      </w:pPr>
    </w:p>
    <w:p w:rsidR="00F41DF7" w:rsidRDefault="00F41DF7" w:rsidP="00481CD2">
      <w:pPr>
        <w:tabs>
          <w:tab w:val="left" w:pos="3852"/>
        </w:tabs>
        <w:spacing w:after="0" w:line="240" w:lineRule="auto"/>
        <w:jc w:val="center"/>
        <w:rPr>
          <w:rFonts w:ascii="Times New Roman" w:hAnsi="Times New Roman"/>
          <w:sz w:val="24"/>
          <w:szCs w:val="24"/>
        </w:rPr>
      </w:pPr>
    </w:p>
    <w:p w:rsidR="00F41DF7" w:rsidRDefault="00F41DF7" w:rsidP="00481CD2">
      <w:pPr>
        <w:tabs>
          <w:tab w:val="left" w:pos="3852"/>
        </w:tabs>
        <w:spacing w:after="0" w:line="240" w:lineRule="auto"/>
        <w:jc w:val="center"/>
        <w:rPr>
          <w:rFonts w:ascii="Times New Roman" w:hAnsi="Times New Roman"/>
          <w:sz w:val="24"/>
          <w:szCs w:val="24"/>
        </w:rPr>
      </w:pPr>
    </w:p>
    <w:p w:rsidR="00F41DF7" w:rsidRPr="00123642" w:rsidRDefault="00F41DF7" w:rsidP="00481CD2">
      <w:pPr>
        <w:tabs>
          <w:tab w:val="left" w:pos="3852"/>
        </w:tabs>
        <w:spacing w:after="0" w:line="240" w:lineRule="auto"/>
        <w:jc w:val="center"/>
        <w:rPr>
          <w:rFonts w:ascii="Times New Roman" w:hAnsi="Times New Roman"/>
          <w:sz w:val="24"/>
          <w:szCs w:val="24"/>
        </w:rPr>
      </w:pPr>
    </w:p>
    <w:p w:rsidR="00E31DC1" w:rsidRDefault="00F41DF7" w:rsidP="00481CD2">
      <w:pPr>
        <w:tabs>
          <w:tab w:val="left" w:pos="3852"/>
        </w:tabs>
        <w:spacing w:after="0" w:line="240" w:lineRule="auto"/>
        <w:jc w:val="right"/>
        <w:rPr>
          <w:rFonts w:ascii="Times New Roman" w:hAnsi="Times New Roman"/>
          <w:sz w:val="24"/>
          <w:szCs w:val="24"/>
        </w:rPr>
      </w:pPr>
      <w:r>
        <w:rPr>
          <w:rFonts w:ascii="Times New Roman" w:hAnsi="Times New Roman"/>
          <w:sz w:val="24"/>
          <w:szCs w:val="24"/>
        </w:rPr>
        <w:t xml:space="preserve">Воспитатель </w:t>
      </w:r>
      <w:r w:rsidR="00E31DC1">
        <w:rPr>
          <w:rFonts w:ascii="Times New Roman" w:hAnsi="Times New Roman"/>
          <w:sz w:val="24"/>
          <w:szCs w:val="24"/>
        </w:rPr>
        <w:t xml:space="preserve">МБОУ </w:t>
      </w:r>
    </w:p>
    <w:p w:rsidR="00E31DC1" w:rsidRDefault="00E31DC1" w:rsidP="00481CD2">
      <w:pPr>
        <w:tabs>
          <w:tab w:val="left" w:pos="3852"/>
        </w:tabs>
        <w:spacing w:after="0" w:line="240" w:lineRule="auto"/>
        <w:jc w:val="right"/>
        <w:rPr>
          <w:rFonts w:ascii="Times New Roman" w:hAnsi="Times New Roman"/>
          <w:sz w:val="24"/>
          <w:szCs w:val="24"/>
        </w:rPr>
      </w:pPr>
      <w:r>
        <w:rPr>
          <w:rFonts w:ascii="Times New Roman" w:hAnsi="Times New Roman"/>
          <w:sz w:val="24"/>
          <w:szCs w:val="24"/>
        </w:rPr>
        <w:t>«Начальная школа – детский сад № 1» г. Воркуты</w:t>
      </w:r>
    </w:p>
    <w:p w:rsidR="00E31DC1" w:rsidRDefault="00F41DF7" w:rsidP="00481CD2">
      <w:pPr>
        <w:tabs>
          <w:tab w:val="left" w:pos="3852"/>
        </w:tabs>
        <w:spacing w:after="0" w:line="240" w:lineRule="auto"/>
        <w:jc w:val="right"/>
        <w:rPr>
          <w:rFonts w:ascii="Times New Roman" w:hAnsi="Times New Roman"/>
          <w:sz w:val="24"/>
          <w:szCs w:val="24"/>
        </w:rPr>
      </w:pPr>
      <w:r>
        <w:rPr>
          <w:rFonts w:ascii="Times New Roman" w:hAnsi="Times New Roman"/>
          <w:sz w:val="24"/>
          <w:szCs w:val="24"/>
        </w:rPr>
        <w:t>Паршина Наталья Аркадьевна</w:t>
      </w:r>
    </w:p>
    <w:p w:rsidR="00E31DC1" w:rsidRPr="00123642" w:rsidRDefault="00E31DC1" w:rsidP="00481CD2">
      <w:pPr>
        <w:tabs>
          <w:tab w:val="left" w:pos="3852"/>
        </w:tabs>
        <w:spacing w:after="0" w:line="240" w:lineRule="auto"/>
        <w:jc w:val="right"/>
        <w:rPr>
          <w:rFonts w:ascii="Times New Roman" w:hAnsi="Times New Roman"/>
          <w:sz w:val="24"/>
          <w:szCs w:val="24"/>
        </w:rPr>
      </w:pPr>
    </w:p>
    <w:p w:rsidR="00E31DC1" w:rsidRDefault="00E31DC1" w:rsidP="00481CD2">
      <w:pPr>
        <w:tabs>
          <w:tab w:val="left" w:pos="3852"/>
        </w:tabs>
        <w:spacing w:after="0" w:line="240" w:lineRule="auto"/>
        <w:jc w:val="right"/>
        <w:rPr>
          <w:rFonts w:ascii="Times New Roman" w:hAnsi="Times New Roman"/>
          <w:sz w:val="24"/>
          <w:szCs w:val="24"/>
        </w:rPr>
      </w:pPr>
    </w:p>
    <w:p w:rsidR="00E31DC1" w:rsidRPr="00123642" w:rsidRDefault="00E31DC1" w:rsidP="00481CD2">
      <w:pPr>
        <w:tabs>
          <w:tab w:val="left" w:pos="3852"/>
        </w:tabs>
        <w:spacing w:after="0" w:line="240" w:lineRule="auto"/>
        <w:jc w:val="right"/>
        <w:rPr>
          <w:rFonts w:ascii="Times New Roman" w:hAnsi="Times New Roman"/>
          <w:sz w:val="24"/>
          <w:szCs w:val="24"/>
        </w:rPr>
      </w:pPr>
    </w:p>
    <w:p w:rsidR="00E31DC1" w:rsidRPr="00123642" w:rsidRDefault="00E31DC1" w:rsidP="00481CD2">
      <w:pPr>
        <w:tabs>
          <w:tab w:val="left" w:pos="3852"/>
        </w:tabs>
        <w:spacing w:after="0" w:line="240" w:lineRule="auto"/>
        <w:jc w:val="center"/>
        <w:rPr>
          <w:rFonts w:ascii="Times New Roman" w:hAnsi="Times New Roman"/>
          <w:sz w:val="24"/>
          <w:szCs w:val="24"/>
        </w:rPr>
      </w:pPr>
    </w:p>
    <w:p w:rsidR="00E31DC1" w:rsidRPr="00123642" w:rsidRDefault="00E31DC1" w:rsidP="00481CD2">
      <w:pPr>
        <w:tabs>
          <w:tab w:val="left" w:pos="3852"/>
        </w:tabs>
        <w:spacing w:after="0" w:line="240" w:lineRule="auto"/>
        <w:jc w:val="center"/>
        <w:rPr>
          <w:rFonts w:ascii="Times New Roman" w:hAnsi="Times New Roman"/>
          <w:sz w:val="24"/>
          <w:szCs w:val="24"/>
        </w:rPr>
      </w:pPr>
    </w:p>
    <w:p w:rsidR="00E31DC1" w:rsidRPr="00123642" w:rsidRDefault="00E31DC1" w:rsidP="00481CD2">
      <w:pPr>
        <w:tabs>
          <w:tab w:val="left" w:pos="3852"/>
        </w:tabs>
        <w:spacing w:after="0" w:line="240" w:lineRule="auto"/>
        <w:jc w:val="center"/>
        <w:rPr>
          <w:rFonts w:ascii="Times New Roman" w:hAnsi="Times New Roman"/>
          <w:sz w:val="24"/>
          <w:szCs w:val="24"/>
        </w:rPr>
      </w:pPr>
    </w:p>
    <w:p w:rsidR="00E31DC1" w:rsidRDefault="00E31DC1" w:rsidP="00481CD2">
      <w:pPr>
        <w:tabs>
          <w:tab w:val="left" w:pos="3852"/>
        </w:tabs>
        <w:spacing w:after="0" w:line="240" w:lineRule="auto"/>
        <w:jc w:val="center"/>
        <w:rPr>
          <w:rFonts w:ascii="Times New Roman" w:hAnsi="Times New Roman"/>
          <w:sz w:val="24"/>
          <w:szCs w:val="24"/>
        </w:rPr>
      </w:pPr>
    </w:p>
    <w:p w:rsidR="00E31DC1" w:rsidRPr="00123642" w:rsidRDefault="00E31DC1" w:rsidP="00481CD2">
      <w:pPr>
        <w:tabs>
          <w:tab w:val="left" w:pos="3852"/>
        </w:tabs>
        <w:spacing w:after="0" w:line="240" w:lineRule="auto"/>
        <w:jc w:val="center"/>
        <w:rPr>
          <w:rFonts w:ascii="Times New Roman" w:hAnsi="Times New Roman"/>
          <w:sz w:val="24"/>
          <w:szCs w:val="24"/>
        </w:rPr>
      </w:pPr>
    </w:p>
    <w:p w:rsidR="00E31DC1" w:rsidRPr="00123642" w:rsidRDefault="00E31DC1" w:rsidP="00481CD2">
      <w:pPr>
        <w:tabs>
          <w:tab w:val="left" w:pos="3852"/>
        </w:tabs>
        <w:spacing w:after="0" w:line="240" w:lineRule="auto"/>
        <w:rPr>
          <w:rFonts w:ascii="Times New Roman" w:hAnsi="Times New Roman"/>
          <w:sz w:val="24"/>
          <w:szCs w:val="24"/>
        </w:rPr>
      </w:pPr>
    </w:p>
    <w:p w:rsidR="00F41DF7" w:rsidRDefault="00F41DF7" w:rsidP="00481CD2">
      <w:pPr>
        <w:tabs>
          <w:tab w:val="left" w:pos="3852"/>
        </w:tabs>
        <w:spacing w:after="0" w:line="240" w:lineRule="auto"/>
        <w:jc w:val="center"/>
        <w:rPr>
          <w:rFonts w:ascii="Times New Roman" w:hAnsi="Times New Roman"/>
          <w:sz w:val="24"/>
          <w:szCs w:val="24"/>
        </w:rPr>
      </w:pPr>
    </w:p>
    <w:p w:rsidR="00F41DF7" w:rsidRDefault="00F41DF7" w:rsidP="00481CD2">
      <w:pPr>
        <w:tabs>
          <w:tab w:val="left" w:pos="3852"/>
        </w:tabs>
        <w:spacing w:after="0" w:line="240" w:lineRule="auto"/>
        <w:jc w:val="center"/>
        <w:rPr>
          <w:rFonts w:ascii="Times New Roman" w:hAnsi="Times New Roman"/>
          <w:sz w:val="24"/>
          <w:szCs w:val="24"/>
        </w:rPr>
      </w:pPr>
    </w:p>
    <w:p w:rsidR="00E31DC1" w:rsidRPr="00123642" w:rsidRDefault="00E31DC1" w:rsidP="00481CD2">
      <w:pPr>
        <w:tabs>
          <w:tab w:val="left" w:pos="3852"/>
        </w:tabs>
        <w:spacing w:after="0" w:line="240" w:lineRule="auto"/>
        <w:jc w:val="center"/>
        <w:rPr>
          <w:rFonts w:ascii="Times New Roman" w:hAnsi="Times New Roman"/>
          <w:sz w:val="24"/>
          <w:szCs w:val="24"/>
        </w:rPr>
      </w:pPr>
      <w:r w:rsidRPr="00123642">
        <w:rPr>
          <w:rFonts w:ascii="Times New Roman" w:hAnsi="Times New Roman"/>
          <w:sz w:val="24"/>
          <w:szCs w:val="24"/>
        </w:rPr>
        <w:t>г. Воркута</w:t>
      </w:r>
    </w:p>
    <w:p w:rsidR="00E31DC1" w:rsidRPr="00F41DF7" w:rsidRDefault="00E31DC1" w:rsidP="00F41DF7">
      <w:pPr>
        <w:tabs>
          <w:tab w:val="left" w:pos="3852"/>
        </w:tabs>
        <w:spacing w:after="0" w:line="240" w:lineRule="auto"/>
        <w:jc w:val="center"/>
        <w:rPr>
          <w:rFonts w:ascii="Times New Roman" w:hAnsi="Times New Roman"/>
          <w:sz w:val="24"/>
          <w:szCs w:val="24"/>
        </w:rPr>
      </w:pPr>
      <w:r w:rsidRPr="00123642">
        <w:rPr>
          <w:rFonts w:ascii="Times New Roman" w:hAnsi="Times New Roman"/>
          <w:sz w:val="24"/>
          <w:szCs w:val="24"/>
        </w:rPr>
        <w:t>2015г.</w:t>
      </w:r>
    </w:p>
    <w:p w:rsidR="00E31DC1" w:rsidRPr="00E218A9" w:rsidRDefault="00E31DC1" w:rsidP="00E218A9">
      <w:pPr>
        <w:suppressAutoHyphens/>
        <w:autoSpaceDN w:val="0"/>
        <w:spacing w:after="0"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lastRenderedPageBreak/>
        <w:t>Есть пять помощников на службе у тебя.</w:t>
      </w:r>
    </w:p>
    <w:p w:rsidR="00E31DC1" w:rsidRPr="00E218A9" w:rsidRDefault="00E31DC1" w:rsidP="00E218A9">
      <w:pPr>
        <w:suppressAutoHyphens/>
        <w:autoSpaceDN w:val="0"/>
        <w:spacing w:after="0"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Не замечая их, используешь, шутя.    </w:t>
      </w:r>
    </w:p>
    <w:p w:rsidR="00E31DC1" w:rsidRPr="00E218A9" w:rsidRDefault="00E31DC1" w:rsidP="00E218A9">
      <w:pPr>
        <w:suppressAutoHyphens/>
        <w:autoSpaceDN w:val="0"/>
        <w:spacing w:after="0" w:line="360" w:lineRule="auto"/>
        <w:rPr>
          <w:rFonts w:ascii="Times New Roman" w:eastAsia="SimSun" w:hAnsi="Times New Roman"/>
          <w:color w:val="000000"/>
          <w:kern w:val="3"/>
          <w:sz w:val="24"/>
          <w:szCs w:val="24"/>
        </w:rPr>
      </w:pPr>
      <w:r w:rsidRPr="00E218A9">
        <w:rPr>
          <w:rFonts w:ascii="Times New Roman" w:eastAsia="SimSun" w:hAnsi="Times New Roman"/>
          <w:b/>
          <w:bCs/>
          <w:color w:val="000000"/>
          <w:kern w:val="3"/>
          <w:sz w:val="24"/>
          <w:szCs w:val="24"/>
        </w:rPr>
        <w:t>Глаза</w:t>
      </w:r>
      <w:r w:rsidRPr="00E218A9">
        <w:rPr>
          <w:rFonts w:ascii="Times New Roman" w:eastAsia="SimSun" w:hAnsi="Times New Roman"/>
          <w:color w:val="000000"/>
          <w:kern w:val="3"/>
          <w:sz w:val="24"/>
          <w:szCs w:val="24"/>
        </w:rPr>
        <w:t xml:space="preserve"> тебе даны, чтоб видеть,</w:t>
      </w:r>
    </w:p>
    <w:p w:rsidR="00E31DC1" w:rsidRPr="00E218A9" w:rsidRDefault="00E31DC1" w:rsidP="00E218A9">
      <w:pPr>
        <w:suppressAutoHyphens/>
        <w:autoSpaceDN w:val="0"/>
        <w:spacing w:after="0" w:line="360" w:lineRule="auto"/>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А </w:t>
      </w:r>
      <w:r w:rsidRPr="00E218A9">
        <w:rPr>
          <w:rFonts w:ascii="Times New Roman" w:eastAsia="SimSun" w:hAnsi="Times New Roman"/>
          <w:b/>
          <w:bCs/>
          <w:color w:val="000000"/>
          <w:kern w:val="3"/>
          <w:sz w:val="24"/>
          <w:szCs w:val="24"/>
        </w:rPr>
        <w:t>уши</w:t>
      </w:r>
      <w:r w:rsidRPr="00E218A9">
        <w:rPr>
          <w:rFonts w:ascii="Times New Roman" w:eastAsia="SimSun" w:hAnsi="Times New Roman"/>
          <w:color w:val="000000"/>
          <w:kern w:val="3"/>
          <w:sz w:val="24"/>
          <w:szCs w:val="24"/>
        </w:rPr>
        <w:t>, чтобы слышать,</w:t>
      </w:r>
    </w:p>
    <w:p w:rsidR="00E31DC1" w:rsidRPr="00E218A9" w:rsidRDefault="00E31DC1" w:rsidP="00E218A9">
      <w:pPr>
        <w:suppressAutoHyphens/>
        <w:autoSpaceDN w:val="0"/>
        <w:spacing w:after="0" w:line="360" w:lineRule="auto"/>
        <w:rPr>
          <w:rFonts w:ascii="Times New Roman" w:eastAsia="SimSun" w:hAnsi="Times New Roman"/>
          <w:color w:val="000000"/>
          <w:kern w:val="3"/>
          <w:sz w:val="24"/>
          <w:szCs w:val="24"/>
        </w:rPr>
      </w:pPr>
      <w:r w:rsidRPr="00E218A9">
        <w:rPr>
          <w:rFonts w:ascii="Times New Roman" w:eastAsia="SimSun" w:hAnsi="Times New Roman"/>
          <w:b/>
          <w:bCs/>
          <w:color w:val="000000"/>
          <w:kern w:val="3"/>
          <w:sz w:val="24"/>
          <w:szCs w:val="24"/>
        </w:rPr>
        <w:t>Язык во рту</w:t>
      </w:r>
      <w:r w:rsidRPr="00E218A9">
        <w:rPr>
          <w:rFonts w:ascii="Times New Roman" w:eastAsia="SimSun" w:hAnsi="Times New Roman"/>
          <w:color w:val="000000"/>
          <w:kern w:val="3"/>
          <w:sz w:val="24"/>
          <w:szCs w:val="24"/>
        </w:rPr>
        <w:t>, чтоб вкус понять,</w:t>
      </w:r>
    </w:p>
    <w:p w:rsidR="00E31DC1" w:rsidRPr="00E218A9" w:rsidRDefault="00E31DC1" w:rsidP="00E218A9">
      <w:pPr>
        <w:suppressAutoHyphens/>
        <w:autoSpaceDN w:val="0"/>
        <w:spacing w:after="0" w:line="360" w:lineRule="auto"/>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А </w:t>
      </w:r>
      <w:r w:rsidRPr="00E218A9">
        <w:rPr>
          <w:rFonts w:ascii="Times New Roman" w:eastAsia="SimSun" w:hAnsi="Times New Roman"/>
          <w:b/>
          <w:bCs/>
          <w:color w:val="000000"/>
          <w:kern w:val="3"/>
          <w:sz w:val="24"/>
          <w:szCs w:val="24"/>
        </w:rPr>
        <w:t>носик запах</w:t>
      </w:r>
      <w:r w:rsidRPr="00E218A9">
        <w:rPr>
          <w:rFonts w:ascii="Times New Roman" w:eastAsia="SimSun" w:hAnsi="Times New Roman"/>
          <w:color w:val="000000"/>
          <w:kern w:val="3"/>
          <w:sz w:val="24"/>
          <w:szCs w:val="24"/>
        </w:rPr>
        <w:t xml:space="preserve"> различать.</w:t>
      </w:r>
    </w:p>
    <w:p w:rsidR="00E31DC1" w:rsidRPr="00E218A9" w:rsidRDefault="00E31DC1" w:rsidP="00E218A9">
      <w:pPr>
        <w:suppressAutoHyphens/>
        <w:autoSpaceDN w:val="0"/>
        <w:spacing w:after="0" w:line="360" w:lineRule="auto"/>
        <w:rPr>
          <w:rFonts w:ascii="Times New Roman" w:eastAsia="SimSun" w:hAnsi="Times New Roman"/>
          <w:color w:val="000000"/>
          <w:kern w:val="3"/>
          <w:sz w:val="24"/>
          <w:szCs w:val="24"/>
        </w:rPr>
      </w:pPr>
      <w:r w:rsidRPr="00E218A9">
        <w:rPr>
          <w:rFonts w:ascii="Times New Roman" w:eastAsia="SimSun" w:hAnsi="Times New Roman"/>
          <w:b/>
          <w:bCs/>
          <w:color w:val="000000"/>
          <w:kern w:val="3"/>
          <w:sz w:val="24"/>
          <w:szCs w:val="24"/>
        </w:rPr>
        <w:t>Руки</w:t>
      </w:r>
      <w:r w:rsidRPr="00E218A9">
        <w:rPr>
          <w:rFonts w:ascii="Times New Roman" w:eastAsia="SimSun" w:hAnsi="Times New Roman"/>
          <w:color w:val="000000"/>
          <w:kern w:val="3"/>
          <w:sz w:val="24"/>
          <w:szCs w:val="24"/>
        </w:rPr>
        <w:t>, чтоб, ласкать, трудиться,</w:t>
      </w:r>
    </w:p>
    <w:p w:rsidR="00E31DC1" w:rsidRPr="00E218A9" w:rsidRDefault="00E31DC1" w:rsidP="00E218A9">
      <w:pPr>
        <w:suppressAutoHyphens/>
        <w:autoSpaceDN w:val="0"/>
        <w:spacing w:after="0" w:line="360" w:lineRule="auto"/>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Воды из кружечки напиться.</w:t>
      </w:r>
    </w:p>
    <w:p w:rsidR="00E31DC1" w:rsidRPr="00E218A9" w:rsidRDefault="00E31DC1" w:rsidP="00E218A9">
      <w:pPr>
        <w:suppressAutoHyphens/>
        <w:autoSpaceDN w:val="0"/>
        <w:spacing w:after="0" w:line="360" w:lineRule="auto"/>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Ни к чему твоя тревога,</w:t>
      </w:r>
    </w:p>
    <w:p w:rsidR="00E31DC1" w:rsidRPr="00E218A9" w:rsidRDefault="00E31DC1" w:rsidP="00E218A9">
      <w:pPr>
        <w:suppressAutoHyphens/>
        <w:autoSpaceDN w:val="0"/>
        <w:spacing w:after="0" w:line="360" w:lineRule="auto"/>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Они всегда тебе помогут!</w:t>
      </w:r>
    </w:p>
    <w:p w:rsidR="00E31DC1" w:rsidRPr="00E218A9" w:rsidRDefault="00E31DC1" w:rsidP="00E218A9">
      <w:pPr>
        <w:suppressAutoHyphens/>
        <w:autoSpaceDN w:val="0"/>
        <w:spacing w:after="0" w:line="360" w:lineRule="auto"/>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Но важнее для всех  нас</w:t>
      </w:r>
    </w:p>
    <w:p w:rsidR="00E31DC1" w:rsidRPr="00E218A9" w:rsidRDefault="00E31DC1" w:rsidP="00E218A9">
      <w:pPr>
        <w:shd w:val="clear" w:color="auto" w:fill="FFFFFF"/>
        <w:suppressAutoHyphens/>
        <w:autoSpaceDN w:val="0"/>
        <w:spacing w:after="0"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Эта пара зорких глаз.  </w:t>
      </w:r>
    </w:p>
    <w:p w:rsidR="00E31DC1" w:rsidRPr="00E218A9" w:rsidRDefault="00E31DC1" w:rsidP="00E218A9">
      <w:pPr>
        <w:shd w:val="clear" w:color="auto" w:fill="FFFFFF"/>
        <w:suppressAutoHyphens/>
        <w:autoSpaceDN w:val="0"/>
        <w:spacing w:after="0" w:line="360" w:lineRule="auto"/>
        <w:jc w:val="both"/>
        <w:rPr>
          <w:rFonts w:ascii="Times New Roman" w:hAnsi="Times New Roman"/>
          <w:color w:val="000000"/>
          <w:kern w:val="3"/>
          <w:sz w:val="24"/>
          <w:szCs w:val="24"/>
        </w:rPr>
      </w:pPr>
      <w:r w:rsidRPr="00E218A9">
        <w:rPr>
          <w:rFonts w:ascii="Times New Roman" w:hAnsi="Times New Roman"/>
          <w:color w:val="000000"/>
          <w:kern w:val="3"/>
          <w:sz w:val="24"/>
          <w:szCs w:val="24"/>
        </w:rPr>
        <w:t xml:space="preserve">    </w:t>
      </w:r>
      <w:r>
        <w:rPr>
          <w:rFonts w:ascii="Times New Roman" w:hAnsi="Times New Roman"/>
          <w:color w:val="000000"/>
          <w:kern w:val="3"/>
          <w:sz w:val="24"/>
          <w:szCs w:val="24"/>
        </w:rPr>
        <w:tab/>
      </w:r>
      <w:r w:rsidRPr="00E218A9">
        <w:rPr>
          <w:rFonts w:ascii="Times New Roman" w:hAnsi="Times New Roman"/>
          <w:color w:val="000000"/>
          <w:kern w:val="3"/>
          <w:sz w:val="24"/>
          <w:szCs w:val="24"/>
        </w:rPr>
        <w:t xml:space="preserve">Пять органов чувств помогают человеку познать мир. При помощи обоняния, осязания, слуха мы получаем лишь около 30% общей информации о мире, а остальные 70% (вдумайтесь, вдвое больше!) обретаем посредством зрения.  </w:t>
      </w:r>
    </w:p>
    <w:p w:rsidR="00E31DC1" w:rsidRPr="00E218A9" w:rsidRDefault="00E31DC1" w:rsidP="00E218A9">
      <w:pPr>
        <w:shd w:val="clear" w:color="auto" w:fill="FFFFFF"/>
        <w:suppressAutoHyphens/>
        <w:autoSpaceDN w:val="0"/>
        <w:spacing w:after="0" w:line="360" w:lineRule="auto"/>
        <w:jc w:val="both"/>
        <w:rPr>
          <w:rFonts w:ascii="Times New Roman" w:eastAsia="SimSun" w:hAnsi="Times New Roman"/>
          <w:color w:val="000000"/>
          <w:kern w:val="3"/>
          <w:sz w:val="24"/>
          <w:szCs w:val="24"/>
        </w:rPr>
      </w:pPr>
      <w:r w:rsidRPr="00E218A9">
        <w:rPr>
          <w:rFonts w:ascii="Times New Roman" w:hAnsi="Times New Roman"/>
          <w:color w:val="000000"/>
          <w:kern w:val="3"/>
          <w:sz w:val="24"/>
          <w:szCs w:val="24"/>
        </w:rPr>
        <w:t xml:space="preserve">         </w:t>
      </w:r>
      <w:r>
        <w:rPr>
          <w:rFonts w:ascii="Times New Roman" w:hAnsi="Times New Roman"/>
          <w:color w:val="000000"/>
          <w:kern w:val="3"/>
          <w:sz w:val="24"/>
          <w:szCs w:val="24"/>
        </w:rPr>
        <w:tab/>
      </w:r>
      <w:r w:rsidRPr="00E218A9">
        <w:rPr>
          <w:rFonts w:ascii="Times New Roman" w:hAnsi="Times New Roman"/>
          <w:color w:val="000000"/>
          <w:kern w:val="3"/>
          <w:sz w:val="24"/>
          <w:szCs w:val="24"/>
        </w:rPr>
        <w:t>Глазные болезни сегодня катастрофически «помолодели»: даже у дошкольников наблюдаются серьезные глазные заболевания, которые в итоге ведут к снижению, а порой и к потере зрения.  Количество детей, имеющих различные нарушения зрения, неуклонно растет. С каждым годом увеличивается количество детей, входящих в группу риска по зрению, то есть детей, у которых при появлении даже незначительных неблагоприятных факторов могут возникнуть проблемы со зрением</w:t>
      </w:r>
      <w:r w:rsidRPr="00E218A9">
        <w:rPr>
          <w:rFonts w:ascii="Times New Roman" w:eastAsia="SimSun" w:hAnsi="Times New Roman"/>
          <w:color w:val="000000"/>
          <w:kern w:val="3"/>
          <w:sz w:val="24"/>
          <w:szCs w:val="24"/>
        </w:rPr>
        <w:t>.</w:t>
      </w:r>
    </w:p>
    <w:p w:rsidR="00E31DC1" w:rsidRPr="00E218A9" w:rsidRDefault="00E31DC1" w:rsidP="00F41DF7">
      <w:pPr>
        <w:shd w:val="clear" w:color="auto" w:fill="FFFFFF"/>
        <w:suppressAutoHyphens/>
        <w:autoSpaceDN w:val="0"/>
        <w:spacing w:after="0" w:line="360" w:lineRule="auto"/>
        <w:jc w:val="both"/>
        <w:rPr>
          <w:rFonts w:ascii="Times New Roman" w:eastAsia="SimSun" w:hAnsi="Times New Roman"/>
          <w:color w:val="000000"/>
          <w:kern w:val="3"/>
          <w:sz w:val="24"/>
          <w:szCs w:val="24"/>
        </w:rPr>
      </w:pPr>
      <w:r>
        <w:rPr>
          <w:rFonts w:ascii="Times New Roman" w:hAnsi="Times New Roman"/>
          <w:b/>
          <w:color w:val="000000"/>
          <w:kern w:val="3"/>
          <w:sz w:val="24"/>
          <w:szCs w:val="24"/>
        </w:rPr>
        <w:t xml:space="preserve"> </w:t>
      </w:r>
      <w:r w:rsidR="00F41DF7">
        <w:rPr>
          <w:rFonts w:ascii="Times New Roman" w:eastAsia="SimSun" w:hAnsi="Times New Roman"/>
          <w:color w:val="000000"/>
          <w:kern w:val="3"/>
          <w:sz w:val="24"/>
          <w:szCs w:val="24"/>
        </w:rPr>
        <w:t xml:space="preserve">Предлагаю </w:t>
      </w:r>
      <w:r w:rsidRPr="00E218A9">
        <w:rPr>
          <w:rFonts w:ascii="Times New Roman" w:eastAsia="SimSun" w:hAnsi="Times New Roman"/>
          <w:color w:val="000000"/>
          <w:kern w:val="3"/>
          <w:sz w:val="24"/>
          <w:szCs w:val="24"/>
        </w:rPr>
        <w:t xml:space="preserve"> рассмотреть   в</w:t>
      </w:r>
      <w:r w:rsidRPr="00E218A9">
        <w:rPr>
          <w:rFonts w:ascii="Times New Roman" w:eastAsia="SimSun" w:hAnsi="Times New Roman"/>
          <w:b/>
          <w:bCs/>
          <w:color w:val="000000"/>
          <w:kern w:val="3"/>
          <w:sz w:val="24"/>
          <w:szCs w:val="24"/>
        </w:rPr>
        <w:t>озможные  причины нарушения зрения:</w:t>
      </w:r>
    </w:p>
    <w:p w:rsidR="00E31DC1" w:rsidRPr="00E218A9" w:rsidRDefault="00E31DC1" w:rsidP="00E218A9">
      <w:pPr>
        <w:numPr>
          <w:ilvl w:val="0"/>
          <w:numId w:val="2"/>
        </w:numPr>
        <w:shd w:val="clear" w:color="auto" w:fill="FFFFFF"/>
        <w:suppressAutoHyphens/>
        <w:autoSpaceDN w:val="0"/>
        <w:spacing w:after="0" w:line="360" w:lineRule="auto"/>
        <w:ind w:left="567" w:hanging="567"/>
        <w:jc w:val="both"/>
        <w:rPr>
          <w:rFonts w:ascii="Times New Roman" w:eastAsia="SimSun" w:hAnsi="Times New Roman"/>
          <w:bCs/>
          <w:color w:val="000000"/>
          <w:kern w:val="3"/>
          <w:sz w:val="24"/>
          <w:szCs w:val="24"/>
        </w:rPr>
      </w:pPr>
      <w:r w:rsidRPr="00E218A9">
        <w:rPr>
          <w:rFonts w:ascii="Times New Roman" w:eastAsia="SimSun" w:hAnsi="Times New Roman"/>
          <w:bCs/>
          <w:color w:val="000000"/>
          <w:kern w:val="3"/>
          <w:sz w:val="24"/>
          <w:szCs w:val="24"/>
        </w:rPr>
        <w:t>перенапряжение зрительного органа;</w:t>
      </w:r>
    </w:p>
    <w:p w:rsidR="00E31DC1" w:rsidRPr="00E218A9" w:rsidRDefault="00E31DC1" w:rsidP="00E218A9">
      <w:pPr>
        <w:numPr>
          <w:ilvl w:val="0"/>
          <w:numId w:val="3"/>
        </w:numPr>
        <w:shd w:val="clear" w:color="auto" w:fill="FFFFFF"/>
        <w:suppressAutoHyphens/>
        <w:autoSpaceDN w:val="0"/>
        <w:spacing w:after="0" w:line="360" w:lineRule="auto"/>
        <w:ind w:left="567" w:hanging="567"/>
        <w:jc w:val="both"/>
        <w:rPr>
          <w:rFonts w:ascii="Times New Roman" w:eastAsia="SimSun" w:hAnsi="Times New Roman"/>
          <w:bCs/>
          <w:color w:val="000000"/>
          <w:kern w:val="3"/>
          <w:sz w:val="24"/>
          <w:szCs w:val="24"/>
        </w:rPr>
      </w:pPr>
      <w:r w:rsidRPr="00E218A9">
        <w:rPr>
          <w:rFonts w:ascii="Times New Roman" w:eastAsia="SimSun" w:hAnsi="Times New Roman"/>
          <w:bCs/>
          <w:color w:val="000000"/>
          <w:kern w:val="3"/>
          <w:sz w:val="24"/>
          <w:szCs w:val="24"/>
        </w:rPr>
        <w:t>неправильная осанка, вызывающая неправильное положение головы и снижение кровоснабжения мозга;</w:t>
      </w:r>
    </w:p>
    <w:p w:rsidR="00E31DC1" w:rsidRPr="00E218A9" w:rsidRDefault="00E31DC1" w:rsidP="00E218A9">
      <w:pPr>
        <w:numPr>
          <w:ilvl w:val="0"/>
          <w:numId w:val="3"/>
        </w:numPr>
        <w:shd w:val="clear" w:color="auto" w:fill="FFFFFF"/>
        <w:suppressAutoHyphens/>
        <w:autoSpaceDN w:val="0"/>
        <w:spacing w:after="0" w:line="360" w:lineRule="auto"/>
        <w:ind w:left="567" w:hanging="567"/>
        <w:jc w:val="both"/>
        <w:rPr>
          <w:rFonts w:ascii="Times New Roman" w:eastAsia="SimSun" w:hAnsi="Times New Roman"/>
          <w:bCs/>
          <w:color w:val="000000"/>
          <w:kern w:val="3"/>
          <w:sz w:val="24"/>
          <w:szCs w:val="24"/>
        </w:rPr>
      </w:pPr>
      <w:r w:rsidRPr="00E218A9">
        <w:rPr>
          <w:rFonts w:ascii="Times New Roman" w:eastAsia="SimSun" w:hAnsi="Times New Roman"/>
          <w:bCs/>
          <w:color w:val="000000"/>
          <w:kern w:val="3"/>
          <w:sz w:val="24"/>
          <w:szCs w:val="24"/>
        </w:rPr>
        <w:t>длительный просмотр телевизора и частые игры за компьютером;</w:t>
      </w:r>
    </w:p>
    <w:p w:rsidR="00E31DC1" w:rsidRPr="00E218A9" w:rsidRDefault="00E31DC1" w:rsidP="00E218A9">
      <w:pPr>
        <w:numPr>
          <w:ilvl w:val="0"/>
          <w:numId w:val="3"/>
        </w:numPr>
        <w:shd w:val="clear" w:color="auto" w:fill="FFFFFF"/>
        <w:suppressAutoHyphens/>
        <w:autoSpaceDN w:val="0"/>
        <w:spacing w:after="0" w:line="360" w:lineRule="auto"/>
        <w:ind w:left="567" w:hanging="567"/>
        <w:jc w:val="both"/>
        <w:rPr>
          <w:rFonts w:ascii="Times New Roman" w:eastAsia="SimSun" w:hAnsi="Times New Roman"/>
          <w:bCs/>
          <w:color w:val="000000"/>
          <w:kern w:val="3"/>
          <w:sz w:val="24"/>
          <w:szCs w:val="24"/>
        </w:rPr>
      </w:pPr>
      <w:r w:rsidRPr="00E218A9">
        <w:rPr>
          <w:rFonts w:ascii="Times New Roman" w:eastAsia="SimSun" w:hAnsi="Times New Roman"/>
          <w:bCs/>
          <w:color w:val="000000"/>
          <w:kern w:val="3"/>
          <w:sz w:val="24"/>
          <w:szCs w:val="24"/>
        </w:rPr>
        <w:t>чтение в неправильном положении или при неправильном освещении;</w:t>
      </w:r>
    </w:p>
    <w:p w:rsidR="00E31DC1" w:rsidRPr="00E218A9" w:rsidRDefault="00E31DC1" w:rsidP="00E218A9">
      <w:pPr>
        <w:numPr>
          <w:ilvl w:val="0"/>
          <w:numId w:val="3"/>
        </w:numPr>
        <w:shd w:val="clear" w:color="auto" w:fill="FFFFFF"/>
        <w:suppressAutoHyphens/>
        <w:autoSpaceDN w:val="0"/>
        <w:spacing w:after="0" w:line="360" w:lineRule="auto"/>
        <w:ind w:left="567" w:hanging="567"/>
        <w:jc w:val="both"/>
        <w:rPr>
          <w:rFonts w:ascii="Times New Roman" w:eastAsia="SimSun" w:hAnsi="Times New Roman"/>
          <w:bCs/>
          <w:color w:val="000000"/>
          <w:kern w:val="3"/>
          <w:sz w:val="24"/>
          <w:szCs w:val="24"/>
        </w:rPr>
      </w:pPr>
      <w:r w:rsidRPr="00E218A9">
        <w:rPr>
          <w:rFonts w:ascii="Times New Roman" w:eastAsia="SimSun" w:hAnsi="Times New Roman"/>
          <w:bCs/>
          <w:color w:val="000000"/>
          <w:kern w:val="3"/>
          <w:sz w:val="24"/>
          <w:szCs w:val="24"/>
        </w:rPr>
        <w:t>нарушение кровоснабжения и обменных процессов;</w:t>
      </w:r>
    </w:p>
    <w:p w:rsidR="00E31DC1" w:rsidRPr="00E218A9" w:rsidRDefault="00E31DC1" w:rsidP="00E218A9">
      <w:pPr>
        <w:numPr>
          <w:ilvl w:val="0"/>
          <w:numId w:val="3"/>
        </w:numPr>
        <w:shd w:val="clear" w:color="auto" w:fill="FFFFFF"/>
        <w:suppressAutoHyphens/>
        <w:autoSpaceDN w:val="0"/>
        <w:spacing w:after="0" w:line="360" w:lineRule="auto"/>
        <w:ind w:left="567" w:hanging="567"/>
        <w:jc w:val="both"/>
        <w:rPr>
          <w:rFonts w:ascii="Times New Roman" w:eastAsia="SimSun" w:hAnsi="Times New Roman"/>
          <w:bCs/>
          <w:color w:val="000000"/>
          <w:kern w:val="3"/>
          <w:sz w:val="24"/>
          <w:szCs w:val="24"/>
        </w:rPr>
      </w:pPr>
      <w:r w:rsidRPr="00E218A9">
        <w:rPr>
          <w:rFonts w:ascii="Times New Roman" w:eastAsia="SimSun" w:hAnsi="Times New Roman"/>
          <w:bCs/>
          <w:color w:val="000000"/>
          <w:kern w:val="3"/>
          <w:sz w:val="24"/>
          <w:szCs w:val="24"/>
        </w:rPr>
        <w:t>отягощённая наследственность;</w:t>
      </w:r>
    </w:p>
    <w:p w:rsidR="00E31DC1" w:rsidRPr="00E218A9" w:rsidRDefault="00E31DC1" w:rsidP="00E218A9">
      <w:pPr>
        <w:numPr>
          <w:ilvl w:val="0"/>
          <w:numId w:val="3"/>
        </w:numPr>
        <w:shd w:val="clear" w:color="auto" w:fill="FFFFFF"/>
        <w:suppressAutoHyphens/>
        <w:autoSpaceDN w:val="0"/>
        <w:spacing w:after="0" w:line="360" w:lineRule="auto"/>
        <w:ind w:left="567" w:hanging="567"/>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экологическая ситуация в целом;</w:t>
      </w:r>
    </w:p>
    <w:p w:rsidR="00E31DC1" w:rsidRPr="00E218A9" w:rsidRDefault="00E31DC1" w:rsidP="00E218A9">
      <w:pPr>
        <w:numPr>
          <w:ilvl w:val="0"/>
          <w:numId w:val="3"/>
        </w:numPr>
        <w:shd w:val="clear" w:color="auto" w:fill="FFFFFF"/>
        <w:suppressAutoHyphens/>
        <w:autoSpaceDN w:val="0"/>
        <w:spacing w:after="0" w:line="360" w:lineRule="auto"/>
        <w:ind w:left="567" w:hanging="567"/>
        <w:jc w:val="both"/>
        <w:rPr>
          <w:rFonts w:ascii="Times New Roman" w:eastAsia="SimSun" w:hAnsi="Times New Roman"/>
          <w:bCs/>
          <w:color w:val="000000"/>
          <w:kern w:val="3"/>
          <w:sz w:val="24"/>
          <w:szCs w:val="24"/>
        </w:rPr>
      </w:pPr>
      <w:r w:rsidRPr="00E218A9">
        <w:rPr>
          <w:rFonts w:ascii="Times New Roman" w:eastAsia="SimSun" w:hAnsi="Times New Roman"/>
          <w:bCs/>
          <w:color w:val="000000"/>
          <w:kern w:val="3"/>
          <w:sz w:val="24"/>
          <w:szCs w:val="24"/>
        </w:rPr>
        <w:t>действие полярной ночи;</w:t>
      </w:r>
    </w:p>
    <w:p w:rsidR="00E31DC1" w:rsidRPr="00E218A9" w:rsidRDefault="00E31DC1" w:rsidP="00E218A9">
      <w:pPr>
        <w:numPr>
          <w:ilvl w:val="0"/>
          <w:numId w:val="3"/>
        </w:numPr>
        <w:shd w:val="clear" w:color="auto" w:fill="FFFFFF"/>
        <w:suppressAutoHyphens/>
        <w:autoSpaceDN w:val="0"/>
        <w:spacing w:after="0" w:line="360" w:lineRule="auto"/>
        <w:ind w:left="567" w:hanging="567"/>
        <w:jc w:val="both"/>
        <w:rPr>
          <w:rFonts w:ascii="Times New Roman" w:eastAsia="SimSun" w:hAnsi="Times New Roman"/>
          <w:bCs/>
          <w:color w:val="000000"/>
          <w:kern w:val="3"/>
          <w:sz w:val="24"/>
          <w:szCs w:val="24"/>
        </w:rPr>
      </w:pPr>
      <w:r w:rsidRPr="00E218A9">
        <w:rPr>
          <w:rFonts w:ascii="Times New Roman" w:eastAsia="SimSun" w:hAnsi="Times New Roman"/>
          <w:bCs/>
          <w:color w:val="000000"/>
          <w:kern w:val="3"/>
          <w:sz w:val="24"/>
          <w:szCs w:val="24"/>
        </w:rPr>
        <w:t>недостаток ультрафиолетовых лучей;</w:t>
      </w:r>
    </w:p>
    <w:p w:rsidR="00E31DC1" w:rsidRPr="00E218A9" w:rsidRDefault="00E31DC1" w:rsidP="00E218A9">
      <w:pPr>
        <w:numPr>
          <w:ilvl w:val="0"/>
          <w:numId w:val="3"/>
        </w:numPr>
        <w:shd w:val="clear" w:color="auto" w:fill="FFFFFF"/>
        <w:suppressAutoHyphens/>
        <w:autoSpaceDN w:val="0"/>
        <w:spacing w:after="0" w:line="360" w:lineRule="auto"/>
        <w:ind w:left="567" w:hanging="567"/>
        <w:jc w:val="both"/>
        <w:rPr>
          <w:rFonts w:ascii="Times New Roman" w:eastAsia="SimSun" w:hAnsi="Times New Roman"/>
          <w:bCs/>
          <w:color w:val="000000"/>
          <w:kern w:val="3"/>
          <w:sz w:val="24"/>
          <w:szCs w:val="24"/>
        </w:rPr>
      </w:pPr>
      <w:r w:rsidRPr="00E218A9">
        <w:rPr>
          <w:rFonts w:ascii="Times New Roman" w:eastAsia="SimSun" w:hAnsi="Times New Roman"/>
          <w:bCs/>
          <w:color w:val="000000"/>
          <w:kern w:val="3"/>
          <w:sz w:val="24"/>
          <w:szCs w:val="24"/>
        </w:rPr>
        <w:t>вынужденна</w:t>
      </w:r>
      <w:r>
        <w:rPr>
          <w:rFonts w:ascii="Times New Roman" w:eastAsia="SimSun" w:hAnsi="Times New Roman"/>
          <w:bCs/>
          <w:color w:val="000000"/>
          <w:kern w:val="3"/>
          <w:sz w:val="24"/>
          <w:szCs w:val="24"/>
        </w:rPr>
        <w:t>я</w:t>
      </w:r>
      <w:bookmarkStart w:id="0" w:name="_GoBack"/>
      <w:bookmarkEnd w:id="0"/>
      <w:r w:rsidRPr="00E218A9">
        <w:rPr>
          <w:rFonts w:ascii="Times New Roman" w:eastAsia="SimSun" w:hAnsi="Times New Roman"/>
          <w:bCs/>
          <w:color w:val="000000"/>
          <w:kern w:val="3"/>
          <w:sz w:val="24"/>
          <w:szCs w:val="24"/>
        </w:rPr>
        <w:t xml:space="preserve"> гиподинамия.</w:t>
      </w:r>
    </w:p>
    <w:p w:rsidR="00E31DC1" w:rsidRPr="00E218A9" w:rsidRDefault="00E31DC1" w:rsidP="00E218A9">
      <w:pPr>
        <w:suppressAutoHyphens/>
        <w:autoSpaceDN w:val="0"/>
        <w:spacing w:after="0" w:line="360" w:lineRule="auto"/>
        <w:jc w:val="both"/>
        <w:rPr>
          <w:rFonts w:ascii="Times New Roman" w:eastAsia="SimSun" w:hAnsi="Times New Roman"/>
          <w:color w:val="000000"/>
          <w:kern w:val="3"/>
          <w:sz w:val="24"/>
          <w:szCs w:val="24"/>
        </w:rPr>
      </w:pPr>
    </w:p>
    <w:p w:rsidR="00E31DC1" w:rsidRPr="00E218A9" w:rsidRDefault="00E31DC1" w:rsidP="00E218A9">
      <w:pPr>
        <w:suppressAutoHyphens/>
        <w:autoSpaceDN w:val="0"/>
        <w:spacing w:after="0"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lastRenderedPageBreak/>
        <w:t xml:space="preserve">    </w:t>
      </w:r>
      <w:r>
        <w:rPr>
          <w:rFonts w:ascii="Times New Roman" w:eastAsia="SimSun" w:hAnsi="Times New Roman"/>
          <w:color w:val="000000"/>
          <w:kern w:val="3"/>
          <w:sz w:val="24"/>
          <w:szCs w:val="24"/>
        </w:rPr>
        <w:tab/>
      </w:r>
      <w:r w:rsidRPr="00E218A9">
        <w:rPr>
          <w:rFonts w:ascii="Times New Roman" w:eastAsia="SimSun" w:hAnsi="Times New Roman"/>
          <w:color w:val="000000"/>
          <w:kern w:val="3"/>
          <w:sz w:val="24"/>
          <w:szCs w:val="24"/>
        </w:rPr>
        <w:t xml:space="preserve">Дети с нарушением зрения видят и воспринимают окружающий мир искаженно, неполноценно. Народная мудрость гласит «Лучше один раз увидеть, чем сто раз услышать», сейчас на экране вы увидите «мир глазами детей». Мы подобрали для вас   наиболее часто встречающиеся зрительные нарушения.  </w:t>
      </w:r>
    </w:p>
    <w:p w:rsidR="00E31DC1" w:rsidRPr="00E218A9" w:rsidRDefault="00E31DC1" w:rsidP="00E218A9">
      <w:pPr>
        <w:suppressAutoHyphens/>
        <w:autoSpaceDN w:val="0"/>
        <w:spacing w:after="0"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     </w:t>
      </w:r>
      <w:r>
        <w:rPr>
          <w:rFonts w:ascii="Times New Roman" w:eastAsia="SimSun" w:hAnsi="Times New Roman"/>
          <w:color w:val="000000"/>
          <w:kern w:val="3"/>
          <w:sz w:val="24"/>
          <w:szCs w:val="24"/>
        </w:rPr>
        <w:tab/>
      </w:r>
      <w:r w:rsidRPr="00E218A9">
        <w:rPr>
          <w:rFonts w:ascii="Times New Roman" w:eastAsia="SimSun" w:hAnsi="Times New Roman"/>
          <w:color w:val="000000"/>
          <w:kern w:val="3"/>
          <w:sz w:val="24"/>
          <w:szCs w:val="24"/>
        </w:rPr>
        <w:t>При любом нарушении зрения у детей искажается восприятие окружающей действительности. Чем же мы,  ответственные и заинтересованные взрослые  можем им помочь?</w:t>
      </w:r>
    </w:p>
    <w:p w:rsidR="00E31DC1" w:rsidRPr="00E218A9" w:rsidRDefault="00E31DC1" w:rsidP="00E218A9">
      <w:pPr>
        <w:numPr>
          <w:ilvl w:val="0"/>
          <w:numId w:val="4"/>
        </w:numPr>
        <w:suppressAutoHyphens/>
        <w:autoSpaceDN w:val="0"/>
        <w:spacing w:after="0"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Наблюдение у специалиста, строгое выполнение рекомендаций врача-офтальмолога.</w:t>
      </w:r>
    </w:p>
    <w:p w:rsidR="00E31DC1" w:rsidRPr="00E218A9" w:rsidRDefault="00E31DC1" w:rsidP="00E218A9">
      <w:pPr>
        <w:numPr>
          <w:ilvl w:val="0"/>
          <w:numId w:val="4"/>
        </w:numPr>
        <w:suppressAutoHyphens/>
        <w:autoSpaceDN w:val="0"/>
        <w:spacing w:after="0"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Ношение оптических средств коррекции  (очки, линзы), </w:t>
      </w:r>
      <w:proofErr w:type="spellStart"/>
      <w:r w:rsidRPr="00E218A9">
        <w:rPr>
          <w:rFonts w:ascii="Times New Roman" w:eastAsia="SimSun" w:hAnsi="Times New Roman"/>
          <w:color w:val="000000"/>
          <w:kern w:val="3"/>
          <w:sz w:val="24"/>
          <w:szCs w:val="24"/>
        </w:rPr>
        <w:t>окклюдера</w:t>
      </w:r>
      <w:proofErr w:type="spellEnd"/>
      <w:r w:rsidRPr="00E218A9">
        <w:rPr>
          <w:rFonts w:ascii="Times New Roman" w:eastAsia="SimSun" w:hAnsi="Times New Roman"/>
          <w:color w:val="000000"/>
          <w:kern w:val="3"/>
          <w:sz w:val="24"/>
          <w:szCs w:val="24"/>
        </w:rPr>
        <w:t xml:space="preserve"> (пластиковая присоска, которая фиксируется на линзе очков и закрывает обзор) по рекомендации врача-офтальмолога.</w:t>
      </w:r>
    </w:p>
    <w:p w:rsidR="00E31DC1" w:rsidRPr="00E218A9" w:rsidRDefault="00E31DC1" w:rsidP="00E218A9">
      <w:pPr>
        <w:numPr>
          <w:ilvl w:val="0"/>
          <w:numId w:val="4"/>
        </w:numPr>
        <w:suppressAutoHyphens/>
        <w:autoSpaceDN w:val="0"/>
        <w:spacing w:after="0"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Создание благоприятных условий для ребенка  с ослабленным зрением (освещение, осанка, </w:t>
      </w:r>
      <w:proofErr w:type="gramStart"/>
      <w:r w:rsidRPr="00E218A9">
        <w:rPr>
          <w:rFonts w:ascii="Times New Roman" w:eastAsia="SimSun" w:hAnsi="Times New Roman"/>
          <w:color w:val="000000"/>
          <w:kern w:val="3"/>
          <w:sz w:val="24"/>
          <w:szCs w:val="24"/>
        </w:rPr>
        <w:t>контроль за</w:t>
      </w:r>
      <w:proofErr w:type="gramEnd"/>
      <w:r w:rsidRPr="00E218A9">
        <w:rPr>
          <w:rFonts w:ascii="Times New Roman" w:eastAsia="SimSun" w:hAnsi="Times New Roman"/>
          <w:color w:val="000000"/>
          <w:kern w:val="3"/>
          <w:sz w:val="24"/>
          <w:szCs w:val="24"/>
        </w:rPr>
        <w:t xml:space="preserve"> зрительными нагрузками).    </w:t>
      </w:r>
    </w:p>
    <w:p w:rsidR="00E31DC1" w:rsidRPr="00E218A9" w:rsidRDefault="00E31DC1" w:rsidP="00001137">
      <w:pPr>
        <w:suppressAutoHyphens/>
        <w:autoSpaceDN w:val="0"/>
        <w:spacing w:after="0" w:line="360" w:lineRule="auto"/>
        <w:ind w:firstLine="708"/>
        <w:jc w:val="both"/>
        <w:rPr>
          <w:rFonts w:ascii="Times New Roman" w:eastAsia="SimSun" w:hAnsi="Times New Roman"/>
          <w:color w:val="000000"/>
          <w:kern w:val="3"/>
          <w:sz w:val="24"/>
          <w:szCs w:val="24"/>
        </w:rPr>
      </w:pPr>
      <w:proofErr w:type="gramStart"/>
      <w:r w:rsidRPr="00E218A9">
        <w:rPr>
          <w:rFonts w:ascii="Times New Roman" w:eastAsia="SimSun" w:hAnsi="Times New Roman"/>
          <w:color w:val="000000"/>
          <w:kern w:val="3"/>
          <w:sz w:val="24"/>
          <w:szCs w:val="24"/>
        </w:rPr>
        <w:t>Дети с нарушением зрения чаще всего ведут малоподвижный образ жизни, как следствие у них отмечается низкий уровень развития общей и мелкой моторики, имеется ряд специфических расстройств, свойственные только для детей с нарушением зрения: ребенок хуже, чем его зрячие сверстники ориентируется в пространстве, наблюдаются неточности представлений о форме,  цвете, величине, недоразвитие зрительной памяти, пространственного восприятия.</w:t>
      </w:r>
      <w:proofErr w:type="gramEnd"/>
    </w:p>
    <w:p w:rsidR="00E31DC1" w:rsidRPr="00E218A9" w:rsidRDefault="00E31DC1" w:rsidP="00E218A9">
      <w:pPr>
        <w:suppressAutoHyphens/>
        <w:autoSpaceDN w:val="0"/>
        <w:spacing w:after="0"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 Лучший способ обучения ребёнка — игра.</w:t>
      </w:r>
    </w:p>
    <w:p w:rsidR="00E31DC1" w:rsidRPr="00E218A9" w:rsidRDefault="00E31DC1" w:rsidP="00E218A9">
      <w:pPr>
        <w:shd w:val="clear" w:color="auto" w:fill="FFFFFF"/>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 Давайте р</w:t>
      </w:r>
      <w:r w:rsidR="00147B16">
        <w:rPr>
          <w:rFonts w:ascii="Times New Roman" w:eastAsia="SimSun" w:hAnsi="Times New Roman"/>
          <w:color w:val="000000"/>
          <w:kern w:val="3"/>
          <w:sz w:val="24"/>
          <w:szCs w:val="24"/>
        </w:rPr>
        <w:t xml:space="preserve">ассмотрим их на примерах: </w:t>
      </w:r>
      <w:r w:rsidRPr="00E218A9">
        <w:rPr>
          <w:rFonts w:ascii="Times New Roman" w:eastAsia="SimSun" w:hAnsi="Times New Roman"/>
          <w:color w:val="000000"/>
          <w:kern w:val="3"/>
          <w:sz w:val="24"/>
          <w:szCs w:val="24"/>
        </w:rPr>
        <w:t xml:space="preserve"> </w:t>
      </w:r>
      <w:proofErr w:type="gramStart"/>
      <w:r w:rsidRPr="00E218A9">
        <w:rPr>
          <w:rFonts w:ascii="Times New Roman" w:eastAsia="SimSun" w:hAnsi="Times New Roman"/>
          <w:color w:val="000000"/>
          <w:kern w:val="3"/>
          <w:sz w:val="24"/>
          <w:szCs w:val="24"/>
        </w:rPr>
        <w:t>«Назовите предметы зеленого (красного) цвета» (цель: развитие зрительного восприятия, внимания),</w:t>
      </w:r>
      <w:r w:rsidR="00147B16">
        <w:rPr>
          <w:rFonts w:ascii="Times New Roman" w:eastAsia="SimSun" w:hAnsi="Times New Roman"/>
          <w:color w:val="000000"/>
          <w:kern w:val="3"/>
          <w:sz w:val="24"/>
          <w:szCs w:val="24"/>
        </w:rPr>
        <w:t xml:space="preserve"> </w:t>
      </w:r>
      <w:r w:rsidRPr="00E218A9">
        <w:rPr>
          <w:rFonts w:ascii="Times New Roman" w:eastAsia="SimSun" w:hAnsi="Times New Roman"/>
          <w:color w:val="000000"/>
          <w:kern w:val="3"/>
          <w:sz w:val="24"/>
          <w:szCs w:val="24"/>
        </w:rPr>
        <w:t xml:space="preserve"> «Назовите  предметы тре</w:t>
      </w:r>
      <w:r w:rsidR="00147B16">
        <w:rPr>
          <w:rFonts w:ascii="Times New Roman" w:eastAsia="SimSun" w:hAnsi="Times New Roman"/>
          <w:color w:val="000000"/>
          <w:kern w:val="3"/>
          <w:sz w:val="24"/>
          <w:szCs w:val="24"/>
        </w:rPr>
        <w:t xml:space="preserve">угольной (круглой) формы» </w:t>
      </w:r>
      <w:r w:rsidRPr="00E218A9">
        <w:rPr>
          <w:rFonts w:ascii="Times New Roman" w:eastAsia="SimSun" w:hAnsi="Times New Roman"/>
          <w:color w:val="000000"/>
          <w:kern w:val="3"/>
          <w:sz w:val="24"/>
          <w:szCs w:val="24"/>
        </w:rPr>
        <w:t xml:space="preserve"> (Цель: развитие представлений о форме п</w:t>
      </w:r>
      <w:r w:rsidR="00147B16">
        <w:rPr>
          <w:rFonts w:ascii="Times New Roman" w:eastAsia="SimSun" w:hAnsi="Times New Roman"/>
          <w:color w:val="000000"/>
          <w:kern w:val="3"/>
          <w:sz w:val="24"/>
          <w:szCs w:val="24"/>
        </w:rPr>
        <w:t xml:space="preserve">редметов),  «9 квадратов» </w:t>
      </w:r>
      <w:r w:rsidRPr="00E218A9">
        <w:rPr>
          <w:rFonts w:ascii="Times New Roman" w:eastAsia="SimSun" w:hAnsi="Times New Roman"/>
          <w:color w:val="000000"/>
          <w:kern w:val="3"/>
          <w:sz w:val="24"/>
          <w:szCs w:val="24"/>
        </w:rPr>
        <w:t xml:space="preserve"> (цель: развитие  ориентировки в прост</w:t>
      </w:r>
      <w:r w:rsidR="00147B16">
        <w:rPr>
          <w:rFonts w:ascii="Times New Roman" w:eastAsia="SimSun" w:hAnsi="Times New Roman"/>
          <w:color w:val="000000"/>
          <w:kern w:val="3"/>
          <w:sz w:val="24"/>
          <w:szCs w:val="24"/>
        </w:rPr>
        <w:t>ранстве), «Чего не стало?»</w:t>
      </w:r>
      <w:proofErr w:type="gramEnd"/>
      <w:r w:rsidRPr="00E218A9">
        <w:rPr>
          <w:rFonts w:ascii="Times New Roman" w:eastAsia="SimSun" w:hAnsi="Times New Roman"/>
          <w:color w:val="000000"/>
          <w:kern w:val="3"/>
          <w:sz w:val="24"/>
          <w:szCs w:val="24"/>
        </w:rPr>
        <w:t xml:space="preserve"> (Цель: развитие зрительного внимания, памяти). Посмотрите внимательно на слайд, вам необходимо запомнить все предметы. А теперь закройте глаза и не открывайте, пока я считаю до пяти. 1-2-3-4-5</w:t>
      </w:r>
      <w:proofErr w:type="gramStart"/>
      <w:r w:rsidRPr="00E218A9">
        <w:rPr>
          <w:rFonts w:ascii="Times New Roman" w:eastAsia="SimSun" w:hAnsi="Times New Roman"/>
          <w:color w:val="000000"/>
          <w:kern w:val="3"/>
          <w:sz w:val="24"/>
          <w:szCs w:val="24"/>
        </w:rPr>
        <w:t xml:space="preserve"> С</w:t>
      </w:r>
      <w:proofErr w:type="gramEnd"/>
      <w:r w:rsidRPr="00E218A9">
        <w:rPr>
          <w:rFonts w:ascii="Times New Roman" w:eastAsia="SimSun" w:hAnsi="Times New Roman"/>
          <w:color w:val="000000"/>
          <w:kern w:val="3"/>
          <w:sz w:val="24"/>
          <w:szCs w:val="24"/>
        </w:rPr>
        <w:t>кажите, пожалуйста, чего не стало? Молодцы!!! А кто вспомнит  цвет шариков. «Что находится близко</w:t>
      </w:r>
      <w:r w:rsidR="00147B16">
        <w:rPr>
          <w:rFonts w:ascii="Times New Roman" w:eastAsia="SimSun" w:hAnsi="Times New Roman"/>
          <w:color w:val="000000"/>
          <w:kern w:val="3"/>
          <w:sz w:val="24"/>
          <w:szCs w:val="24"/>
        </w:rPr>
        <w:t>, что далеко</w:t>
      </w:r>
      <w:r w:rsidRPr="00E218A9">
        <w:rPr>
          <w:rFonts w:ascii="Times New Roman" w:eastAsia="SimSun" w:hAnsi="Times New Roman"/>
          <w:color w:val="000000"/>
          <w:kern w:val="3"/>
          <w:sz w:val="24"/>
          <w:szCs w:val="24"/>
        </w:rPr>
        <w:t xml:space="preserve"> (цель: развитие ориентировки в пространстве), знакомая каждому взросл</w:t>
      </w:r>
      <w:r w:rsidR="00147B16">
        <w:rPr>
          <w:rFonts w:ascii="Times New Roman" w:eastAsia="SimSun" w:hAnsi="Times New Roman"/>
          <w:color w:val="000000"/>
          <w:kern w:val="3"/>
          <w:sz w:val="24"/>
          <w:szCs w:val="24"/>
        </w:rPr>
        <w:t xml:space="preserve">ому игра  «Найди отличия» </w:t>
      </w:r>
      <w:r w:rsidRPr="00E218A9">
        <w:rPr>
          <w:rFonts w:ascii="Times New Roman" w:eastAsia="SimSun" w:hAnsi="Times New Roman"/>
          <w:color w:val="000000"/>
          <w:kern w:val="3"/>
          <w:sz w:val="24"/>
          <w:szCs w:val="24"/>
        </w:rPr>
        <w:t>(Цель: развитие зрительного внимания, памяти, развитие умения сравнивать).</w:t>
      </w:r>
    </w:p>
    <w:p w:rsidR="00E31DC1" w:rsidRPr="00E218A9" w:rsidRDefault="00E31DC1" w:rsidP="00E218A9">
      <w:pPr>
        <w:shd w:val="clear" w:color="auto" w:fill="FFFFFF"/>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     Подобные игры можно проводить  с настоящими предметами, разложив их перед детьми,  попросить их отыскать  дома, или взглядом на улице заданные предметы. Принцип преподнесения материала от простого к </w:t>
      </w:r>
      <w:proofErr w:type="gramStart"/>
      <w:r w:rsidRPr="00E218A9">
        <w:rPr>
          <w:rFonts w:ascii="Times New Roman" w:eastAsia="SimSun" w:hAnsi="Times New Roman"/>
          <w:color w:val="000000"/>
          <w:kern w:val="3"/>
          <w:sz w:val="24"/>
          <w:szCs w:val="24"/>
        </w:rPr>
        <w:t>сложному</w:t>
      </w:r>
      <w:proofErr w:type="gramEnd"/>
      <w:r w:rsidRPr="00E218A9">
        <w:rPr>
          <w:rFonts w:ascii="Times New Roman" w:eastAsia="SimSun" w:hAnsi="Times New Roman"/>
          <w:color w:val="000000"/>
          <w:kern w:val="3"/>
          <w:sz w:val="24"/>
          <w:szCs w:val="24"/>
        </w:rPr>
        <w:t xml:space="preserve">, можно начинать с </w:t>
      </w:r>
      <w:r w:rsidRPr="00E218A9">
        <w:rPr>
          <w:rFonts w:ascii="Times New Roman" w:eastAsia="SimSun" w:hAnsi="Times New Roman"/>
          <w:color w:val="000000"/>
          <w:kern w:val="3"/>
          <w:sz w:val="24"/>
          <w:szCs w:val="24"/>
        </w:rPr>
        <w:lastRenderedPageBreak/>
        <w:t xml:space="preserve">предъявления 3-4 предметов, постоянно увеличивая их количество. Играть в игру «Далеко — близко»  очень полезно  на улице во время </w:t>
      </w:r>
      <w:proofErr w:type="gramStart"/>
      <w:r w:rsidRPr="00E218A9">
        <w:rPr>
          <w:rFonts w:ascii="Times New Roman" w:eastAsia="SimSun" w:hAnsi="Times New Roman"/>
          <w:color w:val="000000"/>
          <w:kern w:val="3"/>
          <w:sz w:val="24"/>
          <w:szCs w:val="24"/>
        </w:rPr>
        <w:t>совместных</w:t>
      </w:r>
      <w:proofErr w:type="gramEnd"/>
      <w:r w:rsidRPr="00E218A9">
        <w:rPr>
          <w:rFonts w:ascii="Times New Roman" w:eastAsia="SimSun" w:hAnsi="Times New Roman"/>
          <w:color w:val="000000"/>
          <w:kern w:val="3"/>
          <w:sz w:val="24"/>
          <w:szCs w:val="24"/>
        </w:rPr>
        <w:t xml:space="preserve"> прогулки.</w:t>
      </w:r>
    </w:p>
    <w:p w:rsidR="00E31DC1" w:rsidRPr="00E218A9" w:rsidRDefault="00E31DC1" w:rsidP="00147B16">
      <w:pPr>
        <w:widowControl w:val="0"/>
        <w:suppressAutoHyphens/>
        <w:autoSpaceDN w:val="0"/>
        <w:spacing w:before="150" w:after="150"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Но даже в том случае, когда родители уверены в отсутствии у ребенка глазных недугов, они должны помнить — профилактика нарушения качества зрения превыше всего! Давайте рассмотрим несколько простых, но весьма эффективных рекомендаций по этому поводу:</w:t>
      </w:r>
    </w:p>
    <w:p w:rsidR="00E31DC1" w:rsidRPr="00E218A9" w:rsidRDefault="00E31DC1" w:rsidP="00E218A9">
      <w:pPr>
        <w:numPr>
          <w:ilvl w:val="0"/>
          <w:numId w:val="6"/>
        </w:numPr>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активный образ жизни (чаще бывать на природе, заниматься игровыми видами спорта, играть в бильярд, городки, теннис и т.д.);</w:t>
      </w:r>
    </w:p>
    <w:p w:rsidR="00E31DC1" w:rsidRPr="00E218A9" w:rsidRDefault="00E31DC1" w:rsidP="00E218A9">
      <w:pPr>
        <w:numPr>
          <w:ilvl w:val="0"/>
          <w:numId w:val="7"/>
        </w:numPr>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отказ от многочасовых сеансов перед монитором компьютера, телевизора («общение» с телевизором, компьютером должно проходить под контролем взрослого,   ограничение по времени  зависят от возраста ребенка);</w:t>
      </w:r>
    </w:p>
    <w:p w:rsidR="00E31DC1" w:rsidRPr="00E218A9" w:rsidRDefault="00E31DC1" w:rsidP="00E218A9">
      <w:pPr>
        <w:numPr>
          <w:ilvl w:val="0"/>
          <w:numId w:val="7"/>
        </w:numPr>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правильное положение во время чтения, когда спина выпрямлена, а расстояние до книги составляет </w:t>
      </w:r>
      <w:smartTag w:uri="urn:schemas-microsoft-com:office:smarttags" w:element="metricconverter">
        <w:smartTagPr>
          <w:attr w:name="ProductID" w:val="40 см"/>
        </w:smartTagPr>
        <w:r w:rsidRPr="00E218A9">
          <w:rPr>
            <w:rFonts w:ascii="Times New Roman" w:eastAsia="SimSun" w:hAnsi="Times New Roman"/>
            <w:color w:val="000000"/>
            <w:kern w:val="3"/>
            <w:sz w:val="24"/>
            <w:szCs w:val="24"/>
          </w:rPr>
          <w:t>40 см</w:t>
        </w:r>
      </w:smartTag>
      <w:r w:rsidRPr="00E218A9">
        <w:rPr>
          <w:rFonts w:ascii="Times New Roman" w:eastAsia="SimSun" w:hAnsi="Times New Roman"/>
          <w:color w:val="000000"/>
          <w:kern w:val="3"/>
          <w:sz w:val="24"/>
          <w:szCs w:val="24"/>
        </w:rPr>
        <w:t xml:space="preserve">. Расстояние до монитора стационарного компьютера должно быть не менее </w:t>
      </w:r>
      <w:smartTag w:uri="urn:schemas-microsoft-com:office:smarttags" w:element="metricconverter">
        <w:smartTagPr>
          <w:attr w:name="ProductID" w:val="70 см"/>
        </w:smartTagPr>
        <w:r w:rsidRPr="00E218A9">
          <w:rPr>
            <w:rFonts w:ascii="Times New Roman" w:eastAsia="SimSun" w:hAnsi="Times New Roman"/>
            <w:color w:val="000000"/>
            <w:kern w:val="3"/>
            <w:sz w:val="24"/>
            <w:szCs w:val="24"/>
          </w:rPr>
          <w:t>70 см</w:t>
        </w:r>
      </w:smartTag>
      <w:r w:rsidRPr="00E218A9">
        <w:rPr>
          <w:rFonts w:ascii="Times New Roman" w:eastAsia="SimSun" w:hAnsi="Times New Roman"/>
          <w:color w:val="000000"/>
          <w:kern w:val="3"/>
          <w:sz w:val="24"/>
          <w:szCs w:val="24"/>
        </w:rPr>
        <w:t xml:space="preserve">, а до телевизора — </w:t>
      </w:r>
      <w:smartTag w:uri="urn:schemas-microsoft-com:office:smarttags" w:element="metricconverter">
        <w:smartTagPr>
          <w:attr w:name="ProductID" w:val="3 метра"/>
        </w:smartTagPr>
        <w:r w:rsidRPr="00E218A9">
          <w:rPr>
            <w:rFonts w:ascii="Times New Roman" w:eastAsia="SimSun" w:hAnsi="Times New Roman"/>
            <w:color w:val="000000"/>
            <w:kern w:val="3"/>
            <w:sz w:val="24"/>
            <w:szCs w:val="24"/>
          </w:rPr>
          <w:t>3 метра</w:t>
        </w:r>
      </w:smartTag>
      <w:r w:rsidRPr="00E218A9">
        <w:rPr>
          <w:rFonts w:ascii="Times New Roman" w:eastAsia="SimSun" w:hAnsi="Times New Roman"/>
          <w:color w:val="000000"/>
          <w:kern w:val="3"/>
          <w:sz w:val="24"/>
          <w:szCs w:val="24"/>
        </w:rPr>
        <w:t>;</w:t>
      </w:r>
    </w:p>
    <w:p w:rsidR="00E31DC1" w:rsidRPr="00E218A9" w:rsidRDefault="00E31DC1" w:rsidP="00E218A9">
      <w:pPr>
        <w:numPr>
          <w:ilvl w:val="0"/>
          <w:numId w:val="7"/>
        </w:numPr>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правильно питание  </w:t>
      </w:r>
      <w:proofErr w:type="gramStart"/>
      <w:r w:rsidRPr="00E218A9">
        <w:rPr>
          <w:rFonts w:ascii="Times New Roman" w:eastAsia="SimSun" w:hAnsi="Times New Roman"/>
          <w:color w:val="000000"/>
          <w:kern w:val="3"/>
          <w:sz w:val="24"/>
          <w:szCs w:val="24"/>
        </w:rPr>
        <w:t xml:space="preserve">(  </w:t>
      </w:r>
      <w:proofErr w:type="gramEnd"/>
      <w:r w:rsidRPr="00E218A9">
        <w:rPr>
          <w:rFonts w:ascii="Times New Roman" w:eastAsia="SimSun" w:hAnsi="Times New Roman"/>
          <w:color w:val="000000"/>
          <w:kern w:val="3"/>
          <w:sz w:val="24"/>
          <w:szCs w:val="24"/>
        </w:rPr>
        <w:t>включающее такие полезные для зрения продукты, как морковь,  капусту,  помидоры, репу, чернику, землянику, клюкву, облепиху и рябину);</w:t>
      </w:r>
    </w:p>
    <w:p w:rsidR="00E31DC1" w:rsidRPr="00E218A9" w:rsidRDefault="00E31DC1" w:rsidP="00E218A9">
      <w:pPr>
        <w:numPr>
          <w:ilvl w:val="0"/>
          <w:numId w:val="7"/>
        </w:numPr>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прием комплексных витаминов (основными из которых являются</w:t>
      </w:r>
      <w:proofErr w:type="gramStart"/>
      <w:r w:rsidRPr="00E218A9">
        <w:rPr>
          <w:rFonts w:ascii="Times New Roman" w:eastAsia="SimSun" w:hAnsi="Times New Roman"/>
          <w:color w:val="000000"/>
          <w:kern w:val="3"/>
          <w:sz w:val="24"/>
          <w:szCs w:val="24"/>
        </w:rPr>
        <w:t xml:space="preserve"> А</w:t>
      </w:r>
      <w:proofErr w:type="gramEnd"/>
      <w:r w:rsidRPr="00E218A9">
        <w:rPr>
          <w:rFonts w:ascii="Times New Roman" w:eastAsia="SimSun" w:hAnsi="Times New Roman"/>
          <w:color w:val="000000"/>
          <w:kern w:val="3"/>
          <w:sz w:val="24"/>
          <w:szCs w:val="24"/>
        </w:rPr>
        <w:t>, В и D);</w:t>
      </w:r>
    </w:p>
    <w:p w:rsidR="00E31DC1" w:rsidRPr="00E218A9" w:rsidRDefault="00E31DC1" w:rsidP="00E218A9">
      <w:pPr>
        <w:numPr>
          <w:ilvl w:val="0"/>
          <w:numId w:val="7"/>
        </w:numPr>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отказ от чтения и просмотра кино, мультфильмов на смартфонах в транспорте,  придумывайте для своих детей на время поездок другие занятия.</w:t>
      </w:r>
    </w:p>
    <w:p w:rsidR="00E31DC1" w:rsidRPr="00E218A9" w:rsidRDefault="00E31DC1" w:rsidP="00E218A9">
      <w:pPr>
        <w:numPr>
          <w:ilvl w:val="0"/>
          <w:numId w:val="7"/>
        </w:numPr>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правильное освещение рабочего места. Свет во время чтения должен быть достаточно ярким и падать слева на текст;</w:t>
      </w:r>
    </w:p>
    <w:p w:rsidR="00E31DC1" w:rsidRPr="00E218A9" w:rsidRDefault="00E31DC1" w:rsidP="00E218A9">
      <w:pPr>
        <w:numPr>
          <w:ilvl w:val="0"/>
          <w:numId w:val="7"/>
        </w:numPr>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выполнение комплекса упражнений для укрепления глазных мышц.</w:t>
      </w:r>
    </w:p>
    <w:p w:rsidR="00E31DC1" w:rsidRPr="00E218A9" w:rsidRDefault="00E31DC1" w:rsidP="00E218A9">
      <w:pPr>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 Остановимся подробнее на упражнениях способствующих укреплению глазных мышц, снятию утомления.</w:t>
      </w:r>
    </w:p>
    <w:p w:rsidR="00E31DC1" w:rsidRPr="00E218A9" w:rsidRDefault="00E31DC1" w:rsidP="00E218A9">
      <w:pPr>
        <w:suppressAutoHyphens/>
        <w:autoSpaceDN w:val="0"/>
        <w:spacing w:line="360" w:lineRule="auto"/>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 Плохое зрение    чаще  всего  зависит  от  ослабления  мышцы, которая регулирует  кривизну хрусталика нашего  глаза.    Поэтому,  необходимо  тренировать мышцы глаза.  </w:t>
      </w:r>
      <w:r w:rsidRPr="00E218A9">
        <w:rPr>
          <w:rFonts w:ascii="Times New Roman" w:hAnsi="Times New Roman"/>
          <w:color w:val="000000"/>
          <w:kern w:val="3"/>
          <w:sz w:val="24"/>
          <w:szCs w:val="24"/>
        </w:rPr>
        <w:t>Специальные упражнения для глаз способствуют профилактике нарушения зрения</w:t>
      </w:r>
      <w:r w:rsidRPr="00E218A9">
        <w:rPr>
          <w:rFonts w:ascii="Times New Roman" w:eastAsia="SimSun" w:hAnsi="Times New Roman"/>
          <w:color w:val="000000"/>
          <w:kern w:val="3"/>
          <w:sz w:val="24"/>
          <w:szCs w:val="24"/>
        </w:rPr>
        <w:t xml:space="preserve">, </w:t>
      </w:r>
      <w:r w:rsidRPr="00E218A9">
        <w:rPr>
          <w:rFonts w:ascii="Times New Roman" w:hAnsi="Times New Roman"/>
          <w:color w:val="000000"/>
          <w:kern w:val="3"/>
          <w:sz w:val="24"/>
          <w:szCs w:val="24"/>
        </w:rPr>
        <w:t>снятию утомления с глаз, положительно влияют на   циркуляцию крови и внутриг</w:t>
      </w:r>
      <w:r w:rsidRPr="00E218A9">
        <w:rPr>
          <w:rFonts w:ascii="Times New Roman" w:eastAsia="SimSun" w:hAnsi="Times New Roman"/>
          <w:color w:val="000000"/>
          <w:kern w:val="3"/>
          <w:sz w:val="24"/>
          <w:szCs w:val="24"/>
        </w:rPr>
        <w:t>лазной жидкости в органе зрения</w:t>
      </w:r>
      <w:r w:rsidRPr="00E218A9">
        <w:rPr>
          <w:rFonts w:ascii="Times New Roman" w:hAnsi="Times New Roman"/>
          <w:color w:val="000000"/>
          <w:kern w:val="3"/>
          <w:sz w:val="24"/>
          <w:szCs w:val="24"/>
        </w:rPr>
        <w:t xml:space="preserve">. Мы хотим вас познакомить с </w:t>
      </w:r>
      <w:proofErr w:type="gramStart"/>
      <w:r w:rsidRPr="00E218A9">
        <w:rPr>
          <w:rFonts w:ascii="Times New Roman" w:hAnsi="Times New Roman"/>
          <w:color w:val="000000"/>
          <w:kern w:val="3"/>
          <w:sz w:val="24"/>
          <w:szCs w:val="24"/>
        </w:rPr>
        <w:t>самыми</w:t>
      </w:r>
      <w:proofErr w:type="gramEnd"/>
      <w:r w:rsidRPr="00E218A9">
        <w:rPr>
          <w:rFonts w:ascii="Times New Roman" w:hAnsi="Times New Roman"/>
          <w:color w:val="000000"/>
          <w:kern w:val="3"/>
          <w:sz w:val="24"/>
          <w:szCs w:val="24"/>
        </w:rPr>
        <w:t xml:space="preserve"> простыми и доступными.</w:t>
      </w:r>
    </w:p>
    <w:p w:rsidR="00E31DC1" w:rsidRPr="00E218A9" w:rsidRDefault="00E31DC1" w:rsidP="00E218A9">
      <w:pPr>
        <w:shd w:val="clear" w:color="auto" w:fill="FFFFFF"/>
        <w:suppressAutoHyphens/>
        <w:autoSpaceDN w:val="0"/>
        <w:spacing w:line="360" w:lineRule="auto"/>
        <w:jc w:val="both"/>
        <w:rPr>
          <w:rFonts w:ascii="Times New Roman" w:eastAsia="SimSun" w:hAnsi="Times New Roman"/>
          <w:b/>
          <w:color w:val="000000"/>
          <w:spacing w:val="2"/>
          <w:kern w:val="3"/>
          <w:sz w:val="24"/>
          <w:szCs w:val="24"/>
        </w:rPr>
      </w:pPr>
      <w:r w:rsidRPr="00E218A9">
        <w:rPr>
          <w:rFonts w:ascii="Times New Roman" w:eastAsia="SimSun" w:hAnsi="Times New Roman"/>
          <w:b/>
          <w:color w:val="000000"/>
          <w:spacing w:val="2"/>
          <w:kern w:val="3"/>
          <w:sz w:val="24"/>
          <w:szCs w:val="24"/>
        </w:rPr>
        <w:lastRenderedPageBreak/>
        <w:t xml:space="preserve"> Упражнения для профилактики нарушений зрения:</w:t>
      </w:r>
    </w:p>
    <w:p w:rsidR="00E31DC1" w:rsidRPr="00E218A9" w:rsidRDefault="00147B16" w:rsidP="00E218A9">
      <w:pPr>
        <w:shd w:val="clear" w:color="auto" w:fill="FFFFFF"/>
        <w:suppressAutoHyphens/>
        <w:autoSpaceDN w:val="0"/>
        <w:spacing w:line="360" w:lineRule="auto"/>
        <w:jc w:val="both"/>
        <w:rPr>
          <w:rFonts w:ascii="Times New Roman" w:eastAsia="SimSun" w:hAnsi="Times New Roman"/>
          <w:color w:val="000000"/>
          <w:kern w:val="3"/>
          <w:sz w:val="24"/>
          <w:szCs w:val="24"/>
        </w:rPr>
      </w:pPr>
      <w:r>
        <w:rPr>
          <w:rFonts w:ascii="Times New Roman" w:eastAsia="SimSun" w:hAnsi="Times New Roman"/>
          <w:b/>
          <w:color w:val="000000"/>
          <w:spacing w:val="2"/>
          <w:kern w:val="3"/>
          <w:sz w:val="24"/>
          <w:szCs w:val="24"/>
        </w:rPr>
        <w:t>Зрительная гимнастика: (приведу</w:t>
      </w:r>
      <w:r w:rsidR="00E31DC1" w:rsidRPr="00E218A9">
        <w:rPr>
          <w:rFonts w:ascii="Times New Roman" w:eastAsia="SimSun" w:hAnsi="Times New Roman"/>
          <w:b/>
          <w:color w:val="000000"/>
          <w:spacing w:val="2"/>
          <w:kern w:val="3"/>
          <w:sz w:val="24"/>
          <w:szCs w:val="24"/>
        </w:rPr>
        <w:t xml:space="preserve"> примеры упражнений)   </w:t>
      </w:r>
    </w:p>
    <w:p w:rsidR="00E31DC1" w:rsidRPr="00E218A9" w:rsidRDefault="00E31DC1" w:rsidP="00E218A9">
      <w:pPr>
        <w:numPr>
          <w:ilvl w:val="0"/>
          <w:numId w:val="9"/>
        </w:numPr>
        <w:shd w:val="clear" w:color="auto" w:fill="FFFFFF"/>
        <w:tabs>
          <w:tab w:val="left" w:pos="786"/>
        </w:tabs>
        <w:suppressAutoHyphens/>
        <w:autoSpaceDN w:val="0"/>
        <w:spacing w:after="0" w:line="360" w:lineRule="auto"/>
        <w:ind w:left="426" w:hanging="426"/>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«Стрельба глазами» вправо-влево, вверх-вниз по 6 раз.</w:t>
      </w:r>
    </w:p>
    <w:p w:rsidR="00E31DC1" w:rsidRPr="00E218A9" w:rsidRDefault="00E31DC1" w:rsidP="00FB737C">
      <w:pPr>
        <w:numPr>
          <w:ilvl w:val="0"/>
          <w:numId w:val="9"/>
        </w:numPr>
        <w:shd w:val="clear" w:color="auto" w:fill="FFFFFF"/>
        <w:tabs>
          <w:tab w:val="left" w:pos="786"/>
        </w:tabs>
        <w:suppressAutoHyphens/>
        <w:autoSpaceDN w:val="0"/>
        <w:spacing w:after="0" w:line="360" w:lineRule="auto"/>
        <w:ind w:left="426" w:hanging="426"/>
        <w:jc w:val="both"/>
        <w:rPr>
          <w:rFonts w:ascii="Times New Roman" w:eastAsia="SimSun" w:hAnsi="Times New Roman"/>
          <w:color w:val="000000"/>
          <w:kern w:val="3"/>
          <w:sz w:val="24"/>
          <w:szCs w:val="24"/>
        </w:rPr>
      </w:pPr>
      <w:r w:rsidRPr="00E218A9">
        <w:rPr>
          <w:rFonts w:ascii="Times New Roman" w:eastAsia="SimSun" w:hAnsi="Times New Roman"/>
          <w:color w:val="000000"/>
          <w:spacing w:val="5"/>
          <w:kern w:val="3"/>
          <w:sz w:val="24"/>
          <w:szCs w:val="24"/>
        </w:rPr>
        <w:t xml:space="preserve">Глазами нарисуйте 6 кругов по часовой стрелке и 6 кругов против часовой </w:t>
      </w:r>
      <w:r w:rsidRPr="00E218A9">
        <w:rPr>
          <w:rFonts w:ascii="Times New Roman" w:eastAsia="SimSun" w:hAnsi="Times New Roman"/>
          <w:color w:val="000000"/>
          <w:spacing w:val="-1"/>
          <w:kern w:val="3"/>
          <w:sz w:val="24"/>
          <w:szCs w:val="24"/>
        </w:rPr>
        <w:t>стрелки.</w:t>
      </w:r>
    </w:p>
    <w:p w:rsidR="00E31DC1" w:rsidRPr="00E218A9" w:rsidRDefault="00E31DC1" w:rsidP="00E218A9">
      <w:pPr>
        <w:numPr>
          <w:ilvl w:val="0"/>
          <w:numId w:val="10"/>
        </w:numPr>
        <w:shd w:val="clear" w:color="auto" w:fill="FFFFFF"/>
        <w:tabs>
          <w:tab w:val="left" w:pos="786"/>
        </w:tabs>
        <w:suppressAutoHyphens/>
        <w:autoSpaceDN w:val="0"/>
        <w:spacing w:after="0" w:line="360" w:lineRule="auto"/>
        <w:ind w:left="426" w:hanging="426"/>
        <w:jc w:val="both"/>
        <w:rPr>
          <w:rFonts w:ascii="Times New Roman" w:eastAsia="SimSun" w:hAnsi="Times New Roman"/>
          <w:color w:val="000000"/>
          <w:spacing w:val="-2"/>
          <w:kern w:val="3"/>
          <w:sz w:val="24"/>
          <w:szCs w:val="24"/>
        </w:rPr>
      </w:pPr>
      <w:r w:rsidRPr="00E218A9">
        <w:rPr>
          <w:rFonts w:ascii="Times New Roman" w:eastAsia="SimSun" w:hAnsi="Times New Roman"/>
          <w:color w:val="000000"/>
          <w:spacing w:val="-2"/>
          <w:kern w:val="3"/>
          <w:sz w:val="24"/>
          <w:szCs w:val="24"/>
        </w:rPr>
        <w:t>Глазами нарисуйте 6 горизонтальных восьмёрок и 6 вертикальных</w:t>
      </w:r>
      <w:r w:rsidRPr="00E218A9">
        <w:rPr>
          <w:rFonts w:ascii="Times New Roman" w:eastAsia="SimSun" w:hAnsi="Times New Roman"/>
          <w:color w:val="000000"/>
          <w:spacing w:val="-2"/>
          <w:kern w:val="3"/>
          <w:sz w:val="24"/>
          <w:szCs w:val="24"/>
        </w:rPr>
        <w:br/>
        <w:t>восьмерок.</w:t>
      </w:r>
    </w:p>
    <w:p w:rsidR="00E31DC1" w:rsidRPr="00E218A9" w:rsidRDefault="00E31DC1" w:rsidP="00E218A9">
      <w:pPr>
        <w:numPr>
          <w:ilvl w:val="0"/>
          <w:numId w:val="10"/>
        </w:numPr>
        <w:shd w:val="clear" w:color="auto" w:fill="FFFFFF"/>
        <w:tabs>
          <w:tab w:val="left" w:pos="786"/>
        </w:tabs>
        <w:suppressAutoHyphens/>
        <w:autoSpaceDN w:val="0"/>
        <w:spacing w:after="0" w:line="360" w:lineRule="auto"/>
        <w:ind w:left="426" w:hanging="426"/>
        <w:jc w:val="both"/>
        <w:rPr>
          <w:rFonts w:ascii="Times New Roman" w:eastAsia="SimSun" w:hAnsi="Times New Roman"/>
          <w:color w:val="000000"/>
          <w:spacing w:val="1"/>
          <w:kern w:val="3"/>
          <w:sz w:val="24"/>
          <w:szCs w:val="24"/>
        </w:rPr>
      </w:pPr>
      <w:r w:rsidRPr="00E218A9">
        <w:rPr>
          <w:rFonts w:ascii="Times New Roman" w:eastAsia="SimSun" w:hAnsi="Times New Roman"/>
          <w:color w:val="000000"/>
          <w:spacing w:val="1"/>
          <w:kern w:val="3"/>
          <w:sz w:val="24"/>
          <w:szCs w:val="24"/>
        </w:rPr>
        <w:t>Моргание глазами</w:t>
      </w:r>
    </w:p>
    <w:p w:rsidR="00FB737C" w:rsidRDefault="00FB737C" w:rsidP="00E218A9">
      <w:pPr>
        <w:shd w:val="clear" w:color="auto" w:fill="FFFFFF"/>
        <w:tabs>
          <w:tab w:val="left" w:pos="786"/>
        </w:tabs>
        <w:suppressAutoHyphens/>
        <w:autoSpaceDN w:val="0"/>
        <w:spacing w:line="360" w:lineRule="auto"/>
        <w:ind w:left="426" w:hanging="426"/>
        <w:jc w:val="both"/>
        <w:rPr>
          <w:rFonts w:ascii="Times New Roman" w:eastAsia="SimSun" w:hAnsi="Times New Roman"/>
          <w:color w:val="000000"/>
          <w:spacing w:val="1"/>
          <w:kern w:val="3"/>
          <w:sz w:val="24"/>
          <w:szCs w:val="24"/>
        </w:rPr>
      </w:pPr>
    </w:p>
    <w:p w:rsidR="00E31DC1" w:rsidRPr="00E218A9" w:rsidRDefault="00E31DC1" w:rsidP="00E218A9">
      <w:pPr>
        <w:shd w:val="clear" w:color="auto" w:fill="FFFFFF"/>
        <w:tabs>
          <w:tab w:val="left" w:pos="786"/>
        </w:tabs>
        <w:suppressAutoHyphens/>
        <w:autoSpaceDN w:val="0"/>
        <w:spacing w:line="360" w:lineRule="auto"/>
        <w:ind w:left="426" w:hanging="426"/>
        <w:jc w:val="both"/>
        <w:rPr>
          <w:rFonts w:ascii="Times New Roman" w:eastAsia="SimSun" w:hAnsi="Times New Roman"/>
          <w:color w:val="000000"/>
          <w:spacing w:val="1"/>
          <w:kern w:val="3"/>
          <w:sz w:val="24"/>
          <w:szCs w:val="24"/>
        </w:rPr>
      </w:pPr>
      <w:r w:rsidRPr="00E218A9">
        <w:rPr>
          <w:rFonts w:ascii="Times New Roman" w:eastAsia="SimSun" w:hAnsi="Times New Roman"/>
          <w:color w:val="000000"/>
          <w:spacing w:val="1"/>
          <w:kern w:val="3"/>
          <w:sz w:val="24"/>
          <w:szCs w:val="24"/>
        </w:rPr>
        <w:t xml:space="preserve">  «СОЛНЫШКО»</w:t>
      </w:r>
    </w:p>
    <w:p w:rsidR="00E31DC1" w:rsidRPr="00E218A9" w:rsidRDefault="00E31DC1" w:rsidP="00E218A9">
      <w:pPr>
        <w:suppressAutoHyphens/>
        <w:autoSpaceDN w:val="0"/>
        <w:spacing w:line="360" w:lineRule="auto"/>
        <w:ind w:left="30"/>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    Это самый простой тренажер.  </w:t>
      </w:r>
      <w:r>
        <w:rPr>
          <w:rFonts w:ascii="Times New Roman" w:eastAsia="SimSun" w:hAnsi="Times New Roman"/>
          <w:b/>
          <w:bCs/>
          <w:color w:val="000000"/>
          <w:kern w:val="3"/>
          <w:sz w:val="24"/>
          <w:szCs w:val="24"/>
        </w:rPr>
        <w:t xml:space="preserve"> </w:t>
      </w:r>
      <w:r w:rsidRPr="00E218A9">
        <w:rPr>
          <w:rFonts w:ascii="Times New Roman" w:eastAsia="SimSun" w:hAnsi="Times New Roman"/>
          <w:color w:val="000000"/>
          <w:kern w:val="3"/>
          <w:sz w:val="24"/>
          <w:szCs w:val="24"/>
        </w:rPr>
        <w:t>Для его изготовления нужен материал темного цвета, из которого шьются две рукавички. Из желтой, красной или оранжевой материи вырезаются два кружка. Они нашиваются в центр ладонной поверхности рукавичек снаружи. Вместо кружочка можно нашить солнышко, ягодки, цветочки. Такой тренажер применяется даже для детей ясельного возраста.</w:t>
      </w:r>
      <w:r w:rsidRPr="00E218A9">
        <w:rPr>
          <w:rFonts w:ascii="Times New Roman" w:eastAsia="SimSun" w:hAnsi="Times New Roman"/>
          <w:b/>
          <w:bCs/>
          <w:color w:val="000000"/>
          <w:kern w:val="3"/>
          <w:sz w:val="24"/>
          <w:szCs w:val="24"/>
        </w:rPr>
        <w:t xml:space="preserve">  ПРАВИЛА</w:t>
      </w:r>
      <w:r>
        <w:rPr>
          <w:rFonts w:ascii="Times New Roman" w:eastAsia="SimSun" w:hAnsi="Times New Roman"/>
          <w:b/>
          <w:bCs/>
          <w:color w:val="000000"/>
          <w:kern w:val="3"/>
          <w:sz w:val="24"/>
          <w:szCs w:val="24"/>
        </w:rPr>
        <w:t>.</w:t>
      </w:r>
      <w:r w:rsidRPr="00E218A9">
        <w:rPr>
          <w:rFonts w:ascii="Times New Roman" w:eastAsia="SimSun" w:hAnsi="Times New Roman"/>
          <w:b/>
          <w:bCs/>
          <w:color w:val="000000"/>
          <w:kern w:val="3"/>
          <w:sz w:val="24"/>
          <w:szCs w:val="24"/>
        </w:rPr>
        <w:t xml:space="preserve"> </w:t>
      </w:r>
      <w:r w:rsidRPr="00E218A9">
        <w:rPr>
          <w:rFonts w:ascii="Times New Roman" w:eastAsia="SimSun" w:hAnsi="Times New Roman"/>
          <w:color w:val="000000"/>
          <w:kern w:val="3"/>
          <w:sz w:val="24"/>
          <w:szCs w:val="24"/>
        </w:rPr>
        <w:t xml:space="preserve"> Воспитатель, надев рукавички – тренажер, стоит перед детьми лицом к ним. Вначале он объясняет детям, что им нужно следить за солнышком и ягодками. Следить только глазами, держа голову неподвижно. Воспитатель контролирует выполнение задания, глядя в глаза детям.</w:t>
      </w:r>
    </w:p>
    <w:p w:rsidR="00E31DC1" w:rsidRPr="00E218A9" w:rsidRDefault="00E31DC1" w:rsidP="00E218A9">
      <w:pPr>
        <w:suppressAutoHyphens/>
        <w:autoSpaceDN w:val="0"/>
        <w:spacing w:line="360" w:lineRule="auto"/>
        <w:ind w:left="30"/>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Схема тренажера:</w:t>
      </w:r>
    </w:p>
    <w:p w:rsidR="00E31DC1" w:rsidRPr="00E218A9" w:rsidRDefault="00E31DC1" w:rsidP="00E218A9">
      <w:pPr>
        <w:numPr>
          <w:ilvl w:val="0"/>
          <w:numId w:val="12"/>
        </w:numPr>
        <w:suppressAutoHyphens/>
        <w:autoSpaceDN w:val="0"/>
        <w:spacing w:line="360" w:lineRule="auto"/>
        <w:ind w:left="30"/>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Вначале держим руки в стороны и 10-15 секунд поочередно сжимаем и разжимаем ладони.</w:t>
      </w:r>
    </w:p>
    <w:p w:rsidR="00E31DC1" w:rsidRPr="00E218A9" w:rsidRDefault="00E31DC1" w:rsidP="00E218A9">
      <w:pPr>
        <w:numPr>
          <w:ilvl w:val="0"/>
          <w:numId w:val="13"/>
        </w:numPr>
        <w:suppressAutoHyphens/>
        <w:autoSpaceDN w:val="0"/>
        <w:spacing w:line="360" w:lineRule="auto"/>
        <w:ind w:left="30"/>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Затем ставим руки в положение в сторону – вверх /одна рука/ и другая в сторону – вниз. Руки как бы показывают диагональ прямоугольника. 10-15 секунд выполняем движения, затем меняем положение рук и снова проводим тренаж. Таким образом, мы заставим сокращаться и расслабляться все </w:t>
      </w:r>
      <w:proofErr w:type="spellStart"/>
      <w:r w:rsidRPr="00E218A9">
        <w:rPr>
          <w:rFonts w:ascii="Times New Roman" w:eastAsia="SimSun" w:hAnsi="Times New Roman"/>
          <w:color w:val="000000"/>
          <w:kern w:val="3"/>
          <w:sz w:val="24"/>
          <w:szCs w:val="24"/>
        </w:rPr>
        <w:t>глазодвигательные</w:t>
      </w:r>
      <w:proofErr w:type="spellEnd"/>
      <w:r w:rsidRPr="00E218A9">
        <w:rPr>
          <w:rFonts w:ascii="Times New Roman" w:eastAsia="SimSun" w:hAnsi="Times New Roman"/>
          <w:color w:val="000000"/>
          <w:kern w:val="3"/>
          <w:sz w:val="24"/>
          <w:szCs w:val="24"/>
        </w:rPr>
        <w:t xml:space="preserve"> мышцы ребенка.</w:t>
      </w:r>
    </w:p>
    <w:p w:rsidR="00E31DC1" w:rsidRPr="00E218A9" w:rsidRDefault="00E31DC1" w:rsidP="00E218A9">
      <w:pPr>
        <w:suppressAutoHyphens/>
        <w:autoSpaceDN w:val="0"/>
        <w:spacing w:line="360" w:lineRule="auto"/>
        <w:ind w:left="30"/>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t xml:space="preserve">Упражнения для глаз оказывают своё полное действие, то есть укрепляют и развивают зрение, лишь в том случае, если выполнять их </w:t>
      </w:r>
      <w:r w:rsidRPr="00E218A9">
        <w:rPr>
          <w:rFonts w:ascii="Times New Roman" w:eastAsia="SimSun" w:hAnsi="Times New Roman"/>
          <w:b/>
          <w:i/>
          <w:color w:val="000000"/>
          <w:kern w:val="3"/>
          <w:sz w:val="24"/>
          <w:szCs w:val="24"/>
        </w:rPr>
        <w:t xml:space="preserve">систематически – </w:t>
      </w:r>
      <w:r w:rsidRPr="00E218A9">
        <w:rPr>
          <w:rFonts w:ascii="Times New Roman" w:eastAsia="SimSun" w:hAnsi="Times New Roman"/>
          <w:color w:val="000000"/>
          <w:kern w:val="3"/>
          <w:sz w:val="24"/>
          <w:szCs w:val="24"/>
        </w:rPr>
        <w:t xml:space="preserve">ежедневно и по нескольку раз в течение дня.  Детей уже с 2-3 лет необходимо учить </w:t>
      </w:r>
      <w:proofErr w:type="gramStart"/>
      <w:r w:rsidRPr="00E218A9">
        <w:rPr>
          <w:rFonts w:ascii="Times New Roman" w:eastAsia="SimSun" w:hAnsi="Times New Roman"/>
          <w:color w:val="000000"/>
          <w:kern w:val="3"/>
          <w:sz w:val="24"/>
          <w:szCs w:val="24"/>
        </w:rPr>
        <w:t>периодически</w:t>
      </w:r>
      <w:proofErr w:type="gramEnd"/>
      <w:r w:rsidRPr="00E218A9">
        <w:rPr>
          <w:rFonts w:ascii="Times New Roman" w:eastAsia="SimSun" w:hAnsi="Times New Roman"/>
          <w:color w:val="000000"/>
          <w:kern w:val="3"/>
          <w:sz w:val="24"/>
          <w:szCs w:val="24"/>
        </w:rPr>
        <w:t xml:space="preserve"> моргать, не горбиться, не давать им возможность смотреть пристально, просить чаще менять взгляд с ближнего на дальние предметы и обратно. Постепенно эти упражнения из игры для ребенка превратятся в полезную привычку.   </w:t>
      </w:r>
    </w:p>
    <w:p w:rsidR="00E31DC1" w:rsidRPr="00E218A9" w:rsidRDefault="00E31DC1" w:rsidP="00E218A9">
      <w:pPr>
        <w:suppressAutoHyphens/>
        <w:autoSpaceDN w:val="0"/>
        <w:spacing w:line="360" w:lineRule="auto"/>
        <w:ind w:left="30"/>
        <w:jc w:val="both"/>
        <w:rPr>
          <w:rFonts w:ascii="Times New Roman" w:eastAsia="SimSun" w:hAnsi="Times New Roman"/>
          <w:color w:val="000000"/>
          <w:kern w:val="3"/>
          <w:sz w:val="24"/>
          <w:szCs w:val="24"/>
        </w:rPr>
      </w:pPr>
      <w:r w:rsidRPr="00E218A9">
        <w:rPr>
          <w:rFonts w:ascii="Times New Roman" w:eastAsia="SimSun" w:hAnsi="Times New Roman"/>
          <w:color w:val="000000"/>
          <w:kern w:val="3"/>
          <w:sz w:val="24"/>
          <w:szCs w:val="24"/>
        </w:rPr>
        <w:lastRenderedPageBreak/>
        <w:t xml:space="preserve"> Вопрос:   Если врач прописал ребенку очки. Что нужно знать родителям об очках? </w:t>
      </w:r>
      <w:r w:rsidRPr="00E218A9">
        <w:rPr>
          <w:rFonts w:ascii="Times New Roman" w:hAnsi="Times New Roman"/>
          <w:color w:val="000000"/>
          <w:kern w:val="3"/>
          <w:sz w:val="24"/>
          <w:szCs w:val="24"/>
          <w:lang w:eastAsia="ru-RU"/>
        </w:rPr>
        <w:t xml:space="preserve">    Оптический недостаток  человека компенсируется очками. Очки назначаются для постоянного ношения, для близи, для дали. Как пользоваться очками - только для близи, только для дали или постоянно - решает врач.</w:t>
      </w:r>
    </w:p>
    <w:p w:rsidR="00E31DC1" w:rsidRPr="00E218A9" w:rsidRDefault="00E31DC1" w:rsidP="00E218A9">
      <w:pPr>
        <w:suppressAutoHyphens/>
        <w:autoSpaceDN w:val="0"/>
        <w:spacing w:before="28" w:after="28" w:line="360" w:lineRule="auto"/>
        <w:ind w:left="708"/>
        <w:rPr>
          <w:rFonts w:ascii="Times New Roman" w:eastAsia="SimSun" w:hAnsi="Times New Roman"/>
          <w:color w:val="000000"/>
          <w:kern w:val="3"/>
          <w:sz w:val="24"/>
          <w:szCs w:val="24"/>
        </w:rPr>
      </w:pPr>
      <w:r w:rsidRPr="00E218A9">
        <w:rPr>
          <w:rFonts w:ascii="Times New Roman" w:hAnsi="Times New Roman"/>
          <w:color w:val="000000"/>
          <w:kern w:val="3"/>
          <w:sz w:val="24"/>
          <w:szCs w:val="24"/>
          <w:lang w:eastAsia="ru-RU"/>
        </w:rPr>
        <w:t>• Оправа должна быть удобной, не давить на уши и переносицу, устойчиво обеспечивать правильное положение линз перед глазами.</w:t>
      </w:r>
      <w:r w:rsidRPr="00E218A9">
        <w:rPr>
          <w:rFonts w:ascii="Times New Roman" w:hAnsi="Times New Roman"/>
          <w:color w:val="000000"/>
          <w:kern w:val="3"/>
          <w:sz w:val="24"/>
          <w:szCs w:val="24"/>
          <w:lang w:eastAsia="ru-RU"/>
        </w:rPr>
        <w:br/>
        <w:t>• Положение очков на лице должно быть таким, чтобы зрачки глаз при взгляде прямо находились в центре линз.</w:t>
      </w:r>
      <w:r w:rsidRPr="00E218A9">
        <w:rPr>
          <w:rFonts w:ascii="Times New Roman" w:hAnsi="Times New Roman"/>
          <w:color w:val="000000"/>
          <w:kern w:val="3"/>
          <w:sz w:val="24"/>
          <w:szCs w:val="24"/>
          <w:lang w:eastAsia="ru-RU"/>
        </w:rPr>
        <w:br/>
        <w:t xml:space="preserve">• Следует особенно внимательно отнестись к ребёнку, надевшему очки впервые. Зрение через стёкла имеет некоторые особенности: оправа слегка ограничивает поле зрения, предметы, наблюдаемые сквозь линзы, могут казаться движущимися или смещёнными относительно своего истинного положения. </w:t>
      </w:r>
      <w:r w:rsidRPr="00E218A9">
        <w:rPr>
          <w:rFonts w:ascii="Times New Roman" w:hAnsi="Times New Roman"/>
          <w:color w:val="000000"/>
          <w:kern w:val="3"/>
          <w:sz w:val="24"/>
          <w:szCs w:val="24"/>
          <w:lang w:eastAsia="ru-RU"/>
        </w:rPr>
        <w:br/>
        <w:t xml:space="preserve">• Ребёнок быстро привыкает к очкам. Но, если после двух недель пользования очками чувство дискомфорта не исчезло, ребёнок отказывается носить очки, необходимо срочно обратиться к врачу-офтальмологу. </w:t>
      </w:r>
      <w:r w:rsidRPr="00E218A9">
        <w:rPr>
          <w:rFonts w:ascii="Times New Roman" w:hAnsi="Times New Roman"/>
          <w:color w:val="000000"/>
          <w:kern w:val="3"/>
          <w:sz w:val="24"/>
          <w:szCs w:val="24"/>
          <w:lang w:eastAsia="ru-RU"/>
        </w:rPr>
        <w:br/>
        <w:t>• Линзы очков должны быть всегда чистыми. Острота зрения через грязные стёкла снижается на 10-30%. Протирать стёкла лучше всего замшевой салфеткой. При сильном загрязнении их следует вымыть тёплой (не горячей!) водой с мылом и насухо вытереть.</w:t>
      </w:r>
    </w:p>
    <w:p w:rsidR="00E31DC1" w:rsidRPr="00E218A9" w:rsidRDefault="00E31DC1" w:rsidP="00E218A9">
      <w:pPr>
        <w:suppressAutoHyphens/>
        <w:autoSpaceDN w:val="0"/>
        <w:spacing w:before="28" w:after="28" w:line="360" w:lineRule="auto"/>
        <w:ind w:left="708"/>
        <w:rPr>
          <w:rFonts w:ascii="Times New Roman" w:hAnsi="Times New Roman"/>
          <w:color w:val="000000"/>
          <w:kern w:val="3"/>
          <w:sz w:val="24"/>
          <w:szCs w:val="24"/>
          <w:lang w:eastAsia="ru-RU"/>
        </w:rPr>
      </w:pPr>
      <w:r w:rsidRPr="00E218A9">
        <w:rPr>
          <w:rFonts w:ascii="Times New Roman" w:hAnsi="Times New Roman"/>
          <w:color w:val="000000"/>
          <w:kern w:val="3"/>
          <w:sz w:val="24"/>
          <w:szCs w:val="24"/>
          <w:lang w:eastAsia="ru-RU"/>
        </w:rPr>
        <w:t xml:space="preserve">Очки следует хранить в специальном футляре, очки нельзя класть на твердую поверхность линзами вниз. Так линзы быстро поцарапаются.  </w:t>
      </w:r>
    </w:p>
    <w:p w:rsidR="00E31DC1" w:rsidRPr="00E218A9" w:rsidRDefault="00E31DC1" w:rsidP="00E218A9">
      <w:pPr>
        <w:suppressAutoHyphens/>
        <w:autoSpaceDN w:val="0"/>
        <w:spacing w:before="28" w:after="28" w:line="360" w:lineRule="auto"/>
        <w:ind w:left="708"/>
        <w:rPr>
          <w:rFonts w:ascii="Times New Roman" w:eastAsia="SimSun" w:hAnsi="Times New Roman"/>
          <w:color w:val="000000"/>
          <w:kern w:val="3"/>
          <w:sz w:val="24"/>
          <w:szCs w:val="24"/>
        </w:rPr>
      </w:pPr>
      <w:r w:rsidRPr="00E218A9">
        <w:rPr>
          <w:rFonts w:ascii="Times New Roman" w:hAnsi="Times New Roman"/>
          <w:color w:val="000000"/>
          <w:kern w:val="3"/>
          <w:sz w:val="24"/>
          <w:szCs w:val="24"/>
          <w:lang w:eastAsia="ru-RU"/>
        </w:rPr>
        <w:t xml:space="preserve">     Дети лучше всего запоминают информацию в стихах, поэтому у вас есть возможность рассказать и помочь им запомнить об основных функциях наших глаз, о </w:t>
      </w:r>
      <w:proofErr w:type="gramStart"/>
      <w:r w:rsidRPr="00E218A9">
        <w:rPr>
          <w:rFonts w:ascii="Times New Roman" w:hAnsi="Times New Roman"/>
          <w:color w:val="000000"/>
          <w:kern w:val="3"/>
          <w:sz w:val="24"/>
          <w:szCs w:val="24"/>
          <w:lang w:eastAsia="ru-RU"/>
        </w:rPr>
        <w:t>том</w:t>
      </w:r>
      <w:proofErr w:type="gramEnd"/>
      <w:r w:rsidRPr="00E218A9">
        <w:rPr>
          <w:rFonts w:ascii="Times New Roman" w:hAnsi="Times New Roman"/>
          <w:color w:val="000000"/>
          <w:kern w:val="3"/>
          <w:sz w:val="24"/>
          <w:szCs w:val="24"/>
          <w:lang w:eastAsia="ru-RU"/>
        </w:rPr>
        <w:t xml:space="preserve"> как нужно заботиться о своем зрении с детства при помощи стихотворений, которые вы сможете найти в интернете.  </w:t>
      </w:r>
    </w:p>
    <w:p w:rsidR="00E31DC1" w:rsidRPr="00E218A9" w:rsidRDefault="00E31DC1" w:rsidP="00E218A9">
      <w:pPr>
        <w:suppressAutoHyphens/>
        <w:autoSpaceDN w:val="0"/>
        <w:spacing w:before="28" w:after="28" w:line="360" w:lineRule="auto"/>
        <w:ind w:left="708"/>
        <w:rPr>
          <w:rFonts w:ascii="Times New Roman" w:eastAsia="SimSun" w:hAnsi="Times New Roman"/>
          <w:color w:val="000000"/>
          <w:kern w:val="3"/>
          <w:sz w:val="24"/>
          <w:szCs w:val="24"/>
        </w:rPr>
      </w:pPr>
      <w:r w:rsidRPr="00E218A9">
        <w:rPr>
          <w:rFonts w:ascii="Times New Roman" w:hAnsi="Times New Roman"/>
          <w:b/>
          <w:bCs/>
          <w:i/>
          <w:iCs/>
          <w:color w:val="000000"/>
          <w:kern w:val="3"/>
          <w:sz w:val="24"/>
          <w:szCs w:val="24"/>
          <w:lang w:eastAsia="ru-RU"/>
        </w:rPr>
        <w:t xml:space="preserve">Береги свои глаза.        </w:t>
      </w:r>
    </w:p>
    <w:p w:rsidR="00E31DC1" w:rsidRPr="00E218A9" w:rsidRDefault="00E31DC1" w:rsidP="00E218A9">
      <w:pPr>
        <w:suppressAutoHyphens/>
        <w:autoSpaceDN w:val="0"/>
        <w:spacing w:line="360" w:lineRule="auto"/>
        <w:rPr>
          <w:rFonts w:ascii="Times New Roman" w:eastAsia="SimSun" w:hAnsi="Times New Roman"/>
          <w:color w:val="000000"/>
          <w:kern w:val="3"/>
          <w:sz w:val="24"/>
          <w:szCs w:val="24"/>
        </w:rPr>
      </w:pPr>
      <w:r w:rsidRPr="00E218A9">
        <w:rPr>
          <w:rFonts w:ascii="Times New Roman" w:eastAsia="SimSun" w:hAnsi="Times New Roman"/>
          <w:b/>
          <w:bCs/>
          <w:i/>
          <w:iCs/>
          <w:color w:val="000000"/>
          <w:kern w:val="3"/>
          <w:sz w:val="24"/>
          <w:szCs w:val="24"/>
        </w:rPr>
        <w:t xml:space="preserve"> Прислушайся! Когда хотят,</w:t>
      </w:r>
      <w:r w:rsidRPr="00E218A9">
        <w:rPr>
          <w:rFonts w:ascii="Times New Roman" w:eastAsia="SimSun" w:hAnsi="Times New Roman"/>
          <w:b/>
          <w:bCs/>
          <w:i/>
          <w:iCs/>
          <w:color w:val="000000"/>
          <w:kern w:val="3"/>
          <w:sz w:val="24"/>
          <w:szCs w:val="24"/>
        </w:rPr>
        <w:br/>
        <w:t>Чтоб вещь служила</w:t>
      </w:r>
      <w:r w:rsidRPr="00E218A9">
        <w:rPr>
          <w:rFonts w:ascii="Times New Roman" w:eastAsia="SimSun" w:hAnsi="Times New Roman"/>
          <w:b/>
          <w:bCs/>
          <w:i/>
          <w:iCs/>
          <w:color w:val="000000"/>
          <w:kern w:val="3"/>
          <w:sz w:val="24"/>
          <w:szCs w:val="24"/>
        </w:rPr>
        <w:br/>
        <w:t>Нам без срока,</w:t>
      </w:r>
      <w:r w:rsidRPr="00E218A9">
        <w:rPr>
          <w:rFonts w:ascii="Times New Roman" w:eastAsia="SimSun" w:hAnsi="Times New Roman"/>
          <w:b/>
          <w:bCs/>
          <w:i/>
          <w:iCs/>
          <w:color w:val="000000"/>
          <w:kern w:val="3"/>
          <w:sz w:val="24"/>
          <w:szCs w:val="24"/>
        </w:rPr>
        <w:br/>
        <w:t>Недаром люди говорят:</w:t>
      </w:r>
      <w:r w:rsidRPr="00E218A9">
        <w:rPr>
          <w:rFonts w:ascii="Times New Roman" w:eastAsia="SimSun" w:hAnsi="Times New Roman"/>
          <w:b/>
          <w:bCs/>
          <w:i/>
          <w:iCs/>
          <w:color w:val="000000"/>
          <w:kern w:val="3"/>
          <w:sz w:val="24"/>
          <w:szCs w:val="24"/>
        </w:rPr>
        <w:br/>
        <w:t>“Храните, как зеницу ока!”</w:t>
      </w:r>
      <w:r w:rsidRPr="00E218A9">
        <w:rPr>
          <w:rFonts w:ascii="Times New Roman" w:eastAsia="SimSun" w:hAnsi="Times New Roman"/>
          <w:b/>
          <w:bCs/>
          <w:i/>
          <w:iCs/>
          <w:color w:val="000000"/>
          <w:kern w:val="3"/>
          <w:sz w:val="24"/>
          <w:szCs w:val="24"/>
        </w:rPr>
        <w:br/>
        <w:t>И чтоб глаза твои, дружок,</w:t>
      </w:r>
      <w:r w:rsidRPr="00E218A9">
        <w:rPr>
          <w:rFonts w:ascii="Times New Roman" w:eastAsia="SimSun" w:hAnsi="Times New Roman"/>
          <w:b/>
          <w:bCs/>
          <w:i/>
          <w:iCs/>
          <w:color w:val="000000"/>
          <w:kern w:val="3"/>
          <w:sz w:val="24"/>
          <w:szCs w:val="24"/>
        </w:rPr>
        <w:br/>
        <w:t>Могли надолго сохраниться,</w:t>
      </w:r>
      <w:r w:rsidRPr="00E218A9">
        <w:rPr>
          <w:rFonts w:ascii="Times New Roman" w:eastAsia="SimSun" w:hAnsi="Times New Roman"/>
          <w:b/>
          <w:bCs/>
          <w:i/>
          <w:iCs/>
          <w:color w:val="000000"/>
          <w:kern w:val="3"/>
          <w:sz w:val="24"/>
          <w:szCs w:val="24"/>
        </w:rPr>
        <w:br/>
        <w:t>Запомни два десятка строк</w:t>
      </w:r>
      <w:r w:rsidRPr="00E218A9">
        <w:rPr>
          <w:rFonts w:ascii="Times New Roman" w:eastAsia="SimSun" w:hAnsi="Times New Roman"/>
          <w:b/>
          <w:bCs/>
          <w:i/>
          <w:iCs/>
          <w:color w:val="000000"/>
          <w:kern w:val="3"/>
          <w:sz w:val="24"/>
          <w:szCs w:val="24"/>
        </w:rPr>
        <w:br/>
      </w:r>
      <w:r w:rsidRPr="00E218A9">
        <w:rPr>
          <w:rFonts w:ascii="Times New Roman" w:eastAsia="SimSun" w:hAnsi="Times New Roman"/>
          <w:b/>
          <w:bCs/>
          <w:i/>
          <w:iCs/>
          <w:color w:val="000000"/>
          <w:kern w:val="3"/>
          <w:sz w:val="24"/>
          <w:szCs w:val="24"/>
        </w:rPr>
        <w:lastRenderedPageBreak/>
        <w:t>Глаз поранить очень просто –</w:t>
      </w:r>
      <w:r w:rsidRPr="00E218A9">
        <w:rPr>
          <w:rFonts w:ascii="Times New Roman" w:eastAsia="SimSun" w:hAnsi="Times New Roman"/>
          <w:b/>
          <w:bCs/>
          <w:i/>
          <w:iCs/>
          <w:color w:val="000000"/>
          <w:kern w:val="3"/>
          <w:sz w:val="24"/>
          <w:szCs w:val="24"/>
        </w:rPr>
        <w:br/>
      </w:r>
      <w:r w:rsidRPr="00E218A9">
        <w:rPr>
          <w:rFonts w:ascii="Times New Roman" w:eastAsia="SimSun" w:hAnsi="Times New Roman"/>
          <w:b/>
          <w:bCs/>
          <w:i/>
          <w:iCs/>
          <w:color w:val="000000"/>
          <w:kern w:val="3"/>
          <w:sz w:val="24"/>
          <w:szCs w:val="24"/>
          <w:u w:val="single"/>
        </w:rPr>
        <w:t>Не играй предметом острым</w:t>
      </w:r>
      <w:r w:rsidRPr="00E218A9">
        <w:rPr>
          <w:rFonts w:ascii="Times New Roman" w:eastAsia="SimSun" w:hAnsi="Times New Roman"/>
          <w:b/>
          <w:bCs/>
          <w:i/>
          <w:iCs/>
          <w:color w:val="000000"/>
          <w:kern w:val="3"/>
          <w:sz w:val="24"/>
          <w:szCs w:val="24"/>
        </w:rPr>
        <w:t>!</w:t>
      </w:r>
      <w:r w:rsidRPr="00E218A9">
        <w:rPr>
          <w:rFonts w:ascii="Times New Roman" w:eastAsia="SimSun" w:hAnsi="Times New Roman"/>
          <w:b/>
          <w:bCs/>
          <w:i/>
          <w:iCs/>
          <w:color w:val="000000"/>
          <w:kern w:val="3"/>
          <w:sz w:val="24"/>
          <w:szCs w:val="24"/>
        </w:rPr>
        <w:br/>
        <w:t>Глаза не три, не засоряй,</w:t>
      </w:r>
      <w:r w:rsidRPr="00E218A9">
        <w:rPr>
          <w:rFonts w:ascii="Times New Roman" w:eastAsia="SimSun" w:hAnsi="Times New Roman"/>
          <w:b/>
          <w:bCs/>
          <w:i/>
          <w:iCs/>
          <w:color w:val="000000"/>
          <w:kern w:val="3"/>
          <w:sz w:val="24"/>
          <w:szCs w:val="24"/>
        </w:rPr>
        <w:br/>
      </w:r>
      <w:r w:rsidRPr="00E218A9">
        <w:rPr>
          <w:rFonts w:ascii="Times New Roman" w:eastAsia="SimSun" w:hAnsi="Times New Roman"/>
          <w:b/>
          <w:bCs/>
          <w:i/>
          <w:iCs/>
          <w:color w:val="000000"/>
          <w:kern w:val="3"/>
          <w:sz w:val="24"/>
          <w:szCs w:val="24"/>
          <w:u w:val="single"/>
        </w:rPr>
        <w:t xml:space="preserve">Лёжа </w:t>
      </w:r>
      <w:proofErr w:type="gramStart"/>
      <w:r w:rsidRPr="00E218A9">
        <w:rPr>
          <w:rFonts w:ascii="Times New Roman" w:eastAsia="SimSun" w:hAnsi="Times New Roman"/>
          <w:b/>
          <w:bCs/>
          <w:i/>
          <w:iCs/>
          <w:color w:val="000000"/>
          <w:kern w:val="3"/>
          <w:sz w:val="24"/>
          <w:szCs w:val="24"/>
          <w:u w:val="single"/>
        </w:rPr>
        <w:t>книгу</w:t>
      </w:r>
      <w:proofErr w:type="gramEnd"/>
      <w:r w:rsidRPr="00E218A9">
        <w:rPr>
          <w:rFonts w:ascii="Times New Roman" w:eastAsia="SimSun" w:hAnsi="Times New Roman"/>
          <w:b/>
          <w:bCs/>
          <w:i/>
          <w:iCs/>
          <w:color w:val="000000"/>
          <w:kern w:val="3"/>
          <w:sz w:val="24"/>
          <w:szCs w:val="24"/>
          <w:u w:val="single"/>
        </w:rPr>
        <w:t xml:space="preserve"> не читай</w:t>
      </w:r>
      <w:r w:rsidRPr="00E218A9">
        <w:rPr>
          <w:rFonts w:ascii="Times New Roman" w:eastAsia="SimSun" w:hAnsi="Times New Roman"/>
          <w:b/>
          <w:bCs/>
          <w:i/>
          <w:iCs/>
          <w:color w:val="000000"/>
          <w:kern w:val="3"/>
          <w:sz w:val="24"/>
          <w:szCs w:val="24"/>
        </w:rPr>
        <w:t>;</w:t>
      </w:r>
      <w:r w:rsidRPr="00E218A9">
        <w:rPr>
          <w:rFonts w:ascii="Times New Roman" w:eastAsia="SimSun" w:hAnsi="Times New Roman"/>
          <w:b/>
          <w:bCs/>
          <w:i/>
          <w:iCs/>
          <w:color w:val="000000"/>
          <w:kern w:val="3"/>
          <w:sz w:val="24"/>
          <w:szCs w:val="24"/>
        </w:rPr>
        <w:br/>
        <w:t>На яркий свет смотреть нельзя –</w:t>
      </w:r>
      <w:r w:rsidRPr="00E218A9">
        <w:rPr>
          <w:rFonts w:ascii="Times New Roman" w:eastAsia="SimSun" w:hAnsi="Times New Roman"/>
          <w:b/>
          <w:bCs/>
          <w:i/>
          <w:iCs/>
          <w:color w:val="000000"/>
          <w:kern w:val="3"/>
          <w:sz w:val="24"/>
          <w:szCs w:val="24"/>
        </w:rPr>
        <w:br/>
      </w:r>
      <w:r w:rsidRPr="00E218A9">
        <w:rPr>
          <w:rFonts w:ascii="Times New Roman" w:eastAsia="SimSun" w:hAnsi="Times New Roman"/>
          <w:b/>
          <w:bCs/>
          <w:i/>
          <w:iCs/>
          <w:color w:val="000000"/>
          <w:kern w:val="3"/>
          <w:sz w:val="24"/>
          <w:szCs w:val="24"/>
          <w:u w:val="single"/>
        </w:rPr>
        <w:t>Тоже портятся глаза</w:t>
      </w:r>
      <w:r w:rsidRPr="00E218A9">
        <w:rPr>
          <w:rFonts w:ascii="Times New Roman" w:eastAsia="SimSun" w:hAnsi="Times New Roman"/>
          <w:b/>
          <w:bCs/>
          <w:i/>
          <w:iCs/>
          <w:color w:val="000000"/>
          <w:kern w:val="3"/>
          <w:sz w:val="24"/>
          <w:szCs w:val="24"/>
        </w:rPr>
        <w:t>.</w:t>
      </w:r>
      <w:r w:rsidRPr="00E218A9">
        <w:rPr>
          <w:rFonts w:ascii="Times New Roman" w:eastAsia="SimSun" w:hAnsi="Times New Roman"/>
          <w:b/>
          <w:bCs/>
          <w:i/>
          <w:iCs/>
          <w:color w:val="000000"/>
          <w:kern w:val="3"/>
          <w:sz w:val="24"/>
          <w:szCs w:val="24"/>
        </w:rPr>
        <w:br/>
        <w:t>Телевизор в доме есть – </w:t>
      </w:r>
      <w:r w:rsidRPr="00E218A9">
        <w:rPr>
          <w:rFonts w:ascii="Times New Roman" w:eastAsia="SimSun" w:hAnsi="Times New Roman"/>
          <w:b/>
          <w:bCs/>
          <w:i/>
          <w:iCs/>
          <w:color w:val="000000"/>
          <w:kern w:val="3"/>
          <w:sz w:val="24"/>
          <w:szCs w:val="24"/>
        </w:rPr>
        <w:br/>
      </w:r>
      <w:r w:rsidRPr="00E218A9">
        <w:rPr>
          <w:rFonts w:ascii="Times New Roman" w:eastAsia="SimSun" w:hAnsi="Times New Roman"/>
          <w:b/>
          <w:bCs/>
          <w:i/>
          <w:iCs/>
          <w:color w:val="000000"/>
          <w:kern w:val="3"/>
          <w:sz w:val="24"/>
          <w:szCs w:val="24"/>
          <w:u w:val="single"/>
        </w:rPr>
        <w:t>Упрекать не стану</w:t>
      </w:r>
      <w:r w:rsidRPr="00E218A9">
        <w:rPr>
          <w:rFonts w:ascii="Times New Roman" w:eastAsia="SimSun" w:hAnsi="Times New Roman"/>
          <w:b/>
          <w:bCs/>
          <w:i/>
          <w:iCs/>
          <w:color w:val="000000"/>
          <w:kern w:val="3"/>
          <w:sz w:val="24"/>
          <w:szCs w:val="24"/>
        </w:rPr>
        <w:t>,</w:t>
      </w:r>
      <w:r w:rsidRPr="00E218A9">
        <w:rPr>
          <w:rFonts w:ascii="Times New Roman" w:eastAsia="SimSun" w:hAnsi="Times New Roman"/>
          <w:b/>
          <w:bCs/>
          <w:i/>
          <w:iCs/>
          <w:color w:val="000000"/>
          <w:kern w:val="3"/>
          <w:sz w:val="24"/>
          <w:szCs w:val="24"/>
        </w:rPr>
        <w:br/>
        <w:t>Но, пожалуйста, не лезь</w:t>
      </w:r>
      <w:proofErr w:type="gramStart"/>
      <w:r w:rsidRPr="00E218A9">
        <w:rPr>
          <w:rFonts w:ascii="Times New Roman" w:eastAsia="SimSun" w:hAnsi="Times New Roman"/>
          <w:b/>
          <w:bCs/>
          <w:i/>
          <w:iCs/>
          <w:color w:val="000000"/>
          <w:kern w:val="3"/>
          <w:sz w:val="24"/>
          <w:szCs w:val="24"/>
        </w:rPr>
        <w:br/>
        <w:t>К</w:t>
      </w:r>
      <w:proofErr w:type="gramEnd"/>
      <w:r w:rsidRPr="00E218A9">
        <w:rPr>
          <w:rFonts w:ascii="Times New Roman" w:eastAsia="SimSun" w:hAnsi="Times New Roman"/>
          <w:b/>
          <w:bCs/>
          <w:i/>
          <w:iCs/>
          <w:color w:val="000000"/>
          <w:kern w:val="3"/>
          <w:sz w:val="24"/>
          <w:szCs w:val="24"/>
        </w:rPr>
        <w:t xml:space="preserve"> самому экрану.</w:t>
      </w:r>
      <w:r w:rsidRPr="00E218A9">
        <w:rPr>
          <w:rFonts w:ascii="Times New Roman" w:eastAsia="SimSun" w:hAnsi="Times New Roman"/>
          <w:b/>
          <w:bCs/>
          <w:i/>
          <w:iCs/>
          <w:color w:val="000000"/>
          <w:kern w:val="3"/>
          <w:sz w:val="24"/>
          <w:szCs w:val="24"/>
        </w:rPr>
        <w:br/>
        <w:t>И смотри не всё подряд,</w:t>
      </w:r>
      <w:r w:rsidRPr="00E218A9">
        <w:rPr>
          <w:rFonts w:ascii="Times New Roman" w:eastAsia="SimSun" w:hAnsi="Times New Roman"/>
          <w:b/>
          <w:bCs/>
          <w:i/>
          <w:iCs/>
          <w:color w:val="000000"/>
          <w:kern w:val="3"/>
          <w:sz w:val="24"/>
          <w:szCs w:val="24"/>
        </w:rPr>
        <w:br/>
        <w:t>А передачи для ребят.</w:t>
      </w:r>
      <w:r w:rsidRPr="00E218A9">
        <w:rPr>
          <w:rFonts w:ascii="Times New Roman" w:eastAsia="SimSun" w:hAnsi="Times New Roman"/>
          <w:b/>
          <w:bCs/>
          <w:i/>
          <w:iCs/>
          <w:color w:val="000000"/>
          <w:kern w:val="3"/>
          <w:sz w:val="24"/>
          <w:szCs w:val="24"/>
        </w:rPr>
        <w:br/>
        <w:t>Не пиши, склонившись низко,</w:t>
      </w:r>
      <w:r w:rsidRPr="00E218A9">
        <w:rPr>
          <w:rFonts w:ascii="Times New Roman" w:eastAsia="SimSun" w:hAnsi="Times New Roman"/>
          <w:b/>
          <w:bCs/>
          <w:i/>
          <w:iCs/>
          <w:color w:val="000000"/>
          <w:kern w:val="3"/>
          <w:sz w:val="24"/>
          <w:szCs w:val="24"/>
        </w:rPr>
        <w:br/>
        <w:t>Не держи учебник близко,</w:t>
      </w:r>
      <w:r w:rsidRPr="00E218A9">
        <w:rPr>
          <w:rFonts w:ascii="Times New Roman" w:eastAsia="SimSun" w:hAnsi="Times New Roman"/>
          <w:b/>
          <w:bCs/>
          <w:i/>
          <w:iCs/>
          <w:color w:val="000000"/>
          <w:kern w:val="3"/>
          <w:sz w:val="24"/>
          <w:szCs w:val="24"/>
        </w:rPr>
        <w:br/>
        <w:t>И над книгой каждый раз</w:t>
      </w:r>
      <w:proofErr w:type="gramStart"/>
      <w:r w:rsidRPr="00E218A9">
        <w:rPr>
          <w:rFonts w:ascii="Times New Roman" w:eastAsia="SimSun" w:hAnsi="Times New Roman"/>
          <w:b/>
          <w:bCs/>
          <w:i/>
          <w:iCs/>
          <w:color w:val="000000"/>
          <w:kern w:val="3"/>
          <w:sz w:val="24"/>
          <w:szCs w:val="24"/>
        </w:rPr>
        <w:br/>
        <w:t>Н</w:t>
      </w:r>
      <w:proofErr w:type="gramEnd"/>
      <w:r w:rsidRPr="00E218A9">
        <w:rPr>
          <w:rFonts w:ascii="Times New Roman" w:eastAsia="SimSun" w:hAnsi="Times New Roman"/>
          <w:b/>
          <w:bCs/>
          <w:i/>
          <w:iCs/>
          <w:color w:val="000000"/>
          <w:kern w:val="3"/>
          <w:sz w:val="24"/>
          <w:szCs w:val="24"/>
        </w:rPr>
        <w:t>е сгибайся, как от ветра –</w:t>
      </w:r>
      <w:r w:rsidRPr="00E218A9">
        <w:rPr>
          <w:rFonts w:ascii="Times New Roman" w:eastAsia="SimSun" w:hAnsi="Times New Roman"/>
          <w:b/>
          <w:bCs/>
          <w:i/>
          <w:iCs/>
          <w:color w:val="000000"/>
          <w:kern w:val="3"/>
          <w:sz w:val="24"/>
          <w:szCs w:val="24"/>
        </w:rPr>
        <w:br/>
        <w:t>От стола до самых глаз</w:t>
      </w:r>
      <w:r w:rsidRPr="00E218A9">
        <w:rPr>
          <w:rFonts w:ascii="Times New Roman" w:eastAsia="SimSun" w:hAnsi="Times New Roman"/>
          <w:b/>
          <w:bCs/>
          <w:i/>
          <w:iCs/>
          <w:color w:val="000000"/>
          <w:kern w:val="3"/>
          <w:sz w:val="24"/>
          <w:szCs w:val="24"/>
        </w:rPr>
        <w:br/>
        <w:t>Должно быть сорок сантиметров!</w:t>
      </w:r>
      <w:r w:rsidRPr="00E218A9">
        <w:rPr>
          <w:rFonts w:ascii="Times New Roman" w:eastAsia="SimSun" w:hAnsi="Times New Roman"/>
          <w:b/>
          <w:bCs/>
          <w:i/>
          <w:iCs/>
          <w:color w:val="000000"/>
          <w:kern w:val="3"/>
          <w:sz w:val="24"/>
          <w:szCs w:val="24"/>
        </w:rPr>
        <w:br/>
        <w:t>Я хочу предостеречь: </w:t>
      </w:r>
      <w:r w:rsidRPr="00E218A9">
        <w:rPr>
          <w:rFonts w:ascii="Times New Roman" w:eastAsia="SimSun" w:hAnsi="Times New Roman"/>
          <w:b/>
          <w:bCs/>
          <w:i/>
          <w:iCs/>
          <w:color w:val="000000"/>
          <w:kern w:val="3"/>
          <w:sz w:val="24"/>
          <w:szCs w:val="24"/>
        </w:rPr>
        <w:br/>
        <w:t>Нужно всем глаза беречь!</w:t>
      </w:r>
    </w:p>
    <w:p w:rsidR="00E31DC1" w:rsidRPr="00E218A9" w:rsidRDefault="00147B16" w:rsidP="00E218A9">
      <w:pPr>
        <w:suppressAutoHyphens/>
        <w:autoSpaceDN w:val="0"/>
        <w:spacing w:line="360" w:lineRule="auto"/>
        <w:jc w:val="both"/>
        <w:rPr>
          <w:rFonts w:ascii="Times New Roman" w:eastAsia="SimSun" w:hAnsi="Times New Roman"/>
          <w:color w:val="000000"/>
          <w:kern w:val="3"/>
          <w:sz w:val="24"/>
          <w:szCs w:val="24"/>
        </w:rPr>
      </w:pPr>
      <w:r>
        <w:rPr>
          <w:rFonts w:ascii="Times New Roman" w:eastAsia="SimSun" w:hAnsi="Times New Roman"/>
          <w:color w:val="000000"/>
          <w:kern w:val="3"/>
          <w:sz w:val="24"/>
          <w:szCs w:val="24"/>
        </w:rPr>
        <w:t xml:space="preserve">     </w:t>
      </w:r>
    </w:p>
    <w:p w:rsidR="00E31DC1" w:rsidRPr="00E218A9" w:rsidRDefault="00E31DC1">
      <w:pPr>
        <w:rPr>
          <w:rFonts w:ascii="Times New Roman" w:hAnsi="Times New Roman"/>
          <w:color w:val="000000"/>
          <w:sz w:val="24"/>
          <w:szCs w:val="24"/>
        </w:rPr>
      </w:pPr>
    </w:p>
    <w:sectPr w:rsidR="00E31DC1" w:rsidRPr="00E218A9" w:rsidSect="00A36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5B9"/>
    <w:multiLevelType w:val="multilevel"/>
    <w:tmpl w:val="0F38278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100D6CF6"/>
    <w:multiLevelType w:val="multilevel"/>
    <w:tmpl w:val="E266EC4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D6D1830"/>
    <w:multiLevelType w:val="multilevel"/>
    <w:tmpl w:val="5A6696C8"/>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41981E37"/>
    <w:multiLevelType w:val="multilevel"/>
    <w:tmpl w:val="AD5E5C02"/>
    <w:styleLink w:val="WW8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72933C10"/>
    <w:multiLevelType w:val="multilevel"/>
    <w:tmpl w:val="F298421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1"/>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3"/>
  </w:num>
  <w:num w:numId="12">
    <w:abstractNumId w:val="3"/>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8A9"/>
    <w:rsid w:val="00001137"/>
    <w:rsid w:val="00110CE3"/>
    <w:rsid w:val="00123642"/>
    <w:rsid w:val="00132F23"/>
    <w:rsid w:val="00147B16"/>
    <w:rsid w:val="001B1D0F"/>
    <w:rsid w:val="001F43D1"/>
    <w:rsid w:val="0046252F"/>
    <w:rsid w:val="00481CD2"/>
    <w:rsid w:val="00575850"/>
    <w:rsid w:val="00667610"/>
    <w:rsid w:val="00831F27"/>
    <w:rsid w:val="009F10B1"/>
    <w:rsid w:val="00A36C94"/>
    <w:rsid w:val="00B57981"/>
    <w:rsid w:val="00E218A9"/>
    <w:rsid w:val="00E31DC1"/>
    <w:rsid w:val="00F41DF7"/>
    <w:rsid w:val="00FA696F"/>
    <w:rsid w:val="00FB73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C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2">
    <w:name w:val="WWNum2"/>
    <w:rsid w:val="001A5774"/>
    <w:pPr>
      <w:numPr>
        <w:numId w:val="8"/>
      </w:numPr>
    </w:pPr>
  </w:style>
  <w:style w:type="numbering" w:customStyle="1" w:styleId="WWNum5">
    <w:name w:val="WWNum5"/>
    <w:rsid w:val="001A5774"/>
    <w:pPr>
      <w:numPr>
        <w:numId w:val="1"/>
      </w:numPr>
    </w:pPr>
  </w:style>
  <w:style w:type="numbering" w:customStyle="1" w:styleId="WWNum4">
    <w:name w:val="WWNum4"/>
    <w:rsid w:val="001A5774"/>
    <w:pPr>
      <w:numPr>
        <w:numId w:val="5"/>
      </w:numPr>
    </w:pPr>
  </w:style>
  <w:style w:type="numbering" w:customStyle="1" w:styleId="WW8Num1">
    <w:name w:val="WW8Num1"/>
    <w:rsid w:val="001A5774"/>
    <w:pPr>
      <w:numPr>
        <w:numId w:val="11"/>
      </w:numPr>
    </w:pPr>
  </w:style>
</w:styles>
</file>

<file path=word/webSettings.xml><?xml version="1.0" encoding="utf-8"?>
<w:webSettings xmlns:r="http://schemas.openxmlformats.org/officeDocument/2006/relationships" xmlns:w="http://schemas.openxmlformats.org/wordprocessingml/2006/main">
  <w:divs>
    <w:div w:id="877937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курочкина</dc:creator>
  <cp:keywords/>
  <dc:description/>
  <cp:lastModifiedBy>Админ</cp:lastModifiedBy>
  <cp:revision>9</cp:revision>
  <dcterms:created xsi:type="dcterms:W3CDTF">2015-12-11T11:02:00Z</dcterms:created>
  <dcterms:modified xsi:type="dcterms:W3CDTF">2016-01-31T15:25:00Z</dcterms:modified>
</cp:coreProperties>
</file>