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D1" w:rsidRPr="00B003D1" w:rsidRDefault="00B003D1" w:rsidP="00B003D1">
      <w:pPr>
        <w:shd w:val="clear" w:color="auto" w:fill="FFFFFF"/>
        <w:spacing w:after="30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B003D1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Памятка для родителей по профилактике ОРВИ и гриппа у детей</w:t>
      </w:r>
    </w:p>
    <w:p w:rsidR="00613A02" w:rsidRDefault="00B003D1" w:rsidP="00B003D1">
      <w:pPr>
        <w:shd w:val="clear" w:color="auto" w:fill="FFFFFF"/>
        <w:spacing w:after="0" w:line="401" w:lineRule="atLeast"/>
        <w:jc w:val="right"/>
        <w:rPr>
          <w:rFonts w:ascii="Arial" w:eastAsia="Times New Roman" w:hAnsi="Arial" w:cs="Arial"/>
          <w:color w:val="0000FF"/>
          <w:sz w:val="31"/>
          <w:szCs w:val="31"/>
          <w:lang w:eastAsia="ru-RU"/>
        </w:rPr>
      </w:pPr>
      <w:proofErr w:type="spellStart"/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Поготовила</w:t>
      </w:r>
      <w:proofErr w:type="spellEnd"/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 xml:space="preserve">: воспитатель </w:t>
      </w:r>
      <w:proofErr w:type="spellStart"/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Денк</w:t>
      </w:r>
      <w:proofErr w:type="spellEnd"/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 xml:space="preserve"> Т.Н</w:t>
      </w:r>
    </w:p>
    <w:p w:rsidR="00B003D1" w:rsidRDefault="00B003D1" w:rsidP="00B003D1">
      <w:pPr>
        <w:shd w:val="clear" w:color="auto" w:fill="FFFFFF"/>
        <w:spacing w:after="0" w:line="401" w:lineRule="atLeast"/>
        <w:jc w:val="right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 w:rsidRPr="00B003D1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.</w:t>
      </w:r>
    </w:p>
    <w:p w:rsidR="00613A02" w:rsidRDefault="00613A02" w:rsidP="00613A02">
      <w:pPr>
        <w:shd w:val="clear" w:color="auto" w:fill="FFFFFF"/>
        <w:spacing w:after="0" w:line="401" w:lineRule="atLeast"/>
        <w:jc w:val="center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06312" cy="1733305"/>
            <wp:effectExtent l="19050" t="0" r="0" b="0"/>
            <wp:docPr id="1" name="Рисунок 1" descr="http://duimovochka7.com/wp-content/uploads/2015/12/mal_chik_s_gradusnikom-420x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imovochka7.com/wp-content/uploads/2015/12/mal_chik_s_gradusnikom-420x3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62" cy="174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A02" w:rsidRPr="00B003D1" w:rsidRDefault="00613A02" w:rsidP="00B003D1">
      <w:pPr>
        <w:shd w:val="clear" w:color="auto" w:fill="FFFFFF"/>
        <w:spacing w:after="0" w:line="401" w:lineRule="atLeast"/>
        <w:jc w:val="righ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B003D1" w:rsidRPr="00B003D1" w:rsidRDefault="00B003D1" w:rsidP="00B003D1">
      <w:pPr>
        <w:shd w:val="clear" w:color="auto" w:fill="FFFFFF"/>
        <w:spacing w:before="120" w:after="312" w:line="33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Научно доказанным и наиболее эффективным методом профилактики гриппа является иммунизация вакциной против гриппа. Прививки против гриппа проводятся медицинскими организациями государственной системы здравоохранения р.п. Краснозерское.  Вакцина против гриппа в поликлиник</w:t>
      </w:r>
      <w:r>
        <w:rPr>
          <w:rFonts w:ascii="Arial" w:eastAsia="Times New Roman" w:hAnsi="Arial" w:cs="Arial"/>
          <w:color w:val="0000FF"/>
          <w:sz w:val="31"/>
          <w:szCs w:val="31"/>
          <w:lang w:eastAsia="ru-RU"/>
        </w:rPr>
        <w:t>е</w:t>
      </w: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 xml:space="preserve"> имеется в достаточном количестве.</w:t>
      </w:r>
    </w:p>
    <w:p w:rsidR="00B003D1" w:rsidRDefault="00B003D1" w:rsidP="00B003D1">
      <w:pPr>
        <w:shd w:val="clear" w:color="auto" w:fill="FFFFFF"/>
        <w:spacing w:before="120" w:after="312" w:line="333" w:lineRule="atLeast"/>
        <w:jc w:val="center"/>
        <w:rPr>
          <w:rFonts w:ascii="Arial" w:eastAsia="Times New Roman" w:hAnsi="Arial" w:cs="Arial"/>
          <w:b/>
          <w:color w:val="FF0000"/>
          <w:sz w:val="31"/>
          <w:szCs w:val="31"/>
          <w:lang w:eastAsia="ru-RU"/>
        </w:rPr>
      </w:pPr>
      <w:r w:rsidRPr="00B003D1">
        <w:rPr>
          <w:rFonts w:ascii="Arial" w:eastAsia="Times New Roman" w:hAnsi="Arial" w:cs="Arial"/>
          <w:b/>
          <w:color w:val="FF0000"/>
          <w:sz w:val="31"/>
          <w:szCs w:val="31"/>
          <w:lang w:eastAsia="ru-RU"/>
        </w:rPr>
        <w:t>Кроме проведения профилактической прививки необходимо:</w:t>
      </w:r>
      <w:r w:rsidR="00613A02">
        <w:rPr>
          <w:rFonts w:ascii="Arial" w:eastAsia="Times New Roman" w:hAnsi="Arial" w:cs="Arial"/>
          <w:b/>
          <w:color w:val="FF0000"/>
          <w:sz w:val="31"/>
          <w:szCs w:val="31"/>
          <w:lang w:eastAsia="ru-RU"/>
        </w:rPr>
        <w:t xml:space="preserve">    </w:t>
      </w:r>
    </w:p>
    <w:p w:rsidR="00613A02" w:rsidRPr="00B003D1" w:rsidRDefault="00613A02" w:rsidP="00B003D1">
      <w:pPr>
        <w:shd w:val="clear" w:color="auto" w:fill="FFFFFF"/>
        <w:spacing w:before="120" w:after="312" w:line="333" w:lineRule="atLeast"/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11087" cy="1547576"/>
            <wp:effectExtent l="19050" t="0" r="0" b="0"/>
            <wp:docPr id="7" name="Рисунок 7" descr="http://schoolofcare.ru/i/product-anafe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ofcare.ru/i/product-anafer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22" cy="154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D1" w:rsidRPr="00B003D1" w:rsidRDefault="00B003D1" w:rsidP="00B003D1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 соблюдать правила личной гигиены;</w:t>
      </w:r>
      <w:r w:rsidRPr="00B003D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B003D1" w:rsidRPr="00B003D1" w:rsidRDefault="00B003D1" w:rsidP="00B003D1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 регулярно и тщательно мыть руки с мылом;</w:t>
      </w:r>
    </w:p>
    <w:p w:rsidR="00B003D1" w:rsidRPr="00B003D1" w:rsidRDefault="00B003D1" w:rsidP="00B003D1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 использовать индивидуальные или одноразовые полотенца;</w:t>
      </w:r>
      <w:r w:rsidRPr="00B003D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B003D1" w:rsidRPr="00B003D1" w:rsidRDefault="00B003D1" w:rsidP="00B003D1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 избегать прикосновений руками к своему носу и рту;</w:t>
      </w:r>
    </w:p>
    <w:p w:rsidR="00B003D1" w:rsidRPr="00B003D1" w:rsidRDefault="00B003D1" w:rsidP="00B003D1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 во время кашля и чихания прикрывать рот и нос одноразовыми платками;</w:t>
      </w:r>
    </w:p>
    <w:p w:rsidR="00B003D1" w:rsidRPr="00B003D1" w:rsidRDefault="00B003D1" w:rsidP="00B003D1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 соблюдать режим дня (достаточный сон, прогулки на свежем воздухе, избегать физических и умственных перегрузок);</w:t>
      </w:r>
    </w:p>
    <w:p w:rsidR="00B003D1" w:rsidRPr="00B003D1" w:rsidRDefault="00B003D1" w:rsidP="00B003D1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lastRenderedPageBreak/>
        <w:t>- избегать как переохлаждений, так и перегревания детей, особенно младшего возраста;</w:t>
      </w:r>
    </w:p>
    <w:p w:rsidR="00B003D1" w:rsidRPr="00B003D1" w:rsidRDefault="00B003D1" w:rsidP="00B003D1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 регулярно проветривать и проводить влажную уборку помещения, в котором находится ребенок, и квартиры в целом;</w:t>
      </w:r>
    </w:p>
    <w:p w:rsidR="00B003D1" w:rsidRPr="00B003D1" w:rsidRDefault="00B003D1" w:rsidP="00B003D1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 проводить закаливающие мероприятия (по рекомендации врача);</w:t>
      </w:r>
    </w:p>
    <w:p w:rsidR="00B003D1" w:rsidRPr="00B003D1" w:rsidRDefault="00B003D1" w:rsidP="00B003D1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 проводить неспецифическую профилактику простудных заболеваний (по рекомендации врача)</w:t>
      </w:r>
    </w:p>
    <w:p w:rsidR="00B003D1" w:rsidRPr="00B003D1" w:rsidRDefault="00B003D1" w:rsidP="00B003D1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03D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B003D1" w:rsidRPr="00B003D1" w:rsidRDefault="00B003D1" w:rsidP="00B003D1">
      <w:pPr>
        <w:shd w:val="clear" w:color="auto" w:fill="FFFFFF"/>
        <w:spacing w:before="120" w:after="312" w:line="333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03D1">
        <w:rPr>
          <w:rFonts w:ascii="Arial" w:eastAsia="Times New Roman" w:hAnsi="Arial" w:cs="Arial"/>
          <w:b/>
          <w:bCs/>
          <w:color w:val="FF0000"/>
          <w:sz w:val="31"/>
          <w:szCs w:val="31"/>
          <w:lang w:eastAsia="ru-RU"/>
        </w:rPr>
        <w:t>При первых признаках заболевания необходимо:</w:t>
      </w:r>
    </w:p>
    <w:p w:rsidR="00B003D1" w:rsidRPr="00B003D1" w:rsidRDefault="00B003D1" w:rsidP="00B003D1">
      <w:pPr>
        <w:shd w:val="clear" w:color="auto" w:fill="FFFFFF"/>
        <w:spacing w:before="120" w:after="312" w:line="33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03D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</w:t>
      </w: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Изолировать ребенка от других детей (членов семьи)</w:t>
      </w:r>
    </w:p>
    <w:p w:rsidR="00B003D1" w:rsidRPr="00B003D1" w:rsidRDefault="00B003D1" w:rsidP="00B003D1">
      <w:pPr>
        <w:shd w:val="clear" w:color="auto" w:fill="FFFFFF"/>
        <w:spacing w:before="120" w:after="312" w:line="33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-Вызвать врача</w:t>
      </w:r>
    </w:p>
    <w:p w:rsidR="00B003D1" w:rsidRDefault="00B003D1" w:rsidP="00B003D1">
      <w:pPr>
        <w:shd w:val="clear" w:color="auto" w:fill="FFFFFF"/>
        <w:spacing w:before="120" w:after="312" w:line="33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-Исключить пребывание ребенка в организованном коллективе</w:t>
      </w:r>
    </w:p>
    <w:p w:rsidR="00B003D1" w:rsidRDefault="00613A02" w:rsidP="00B003D1">
      <w:pPr>
        <w:shd w:val="clear" w:color="auto" w:fill="FFFFFF"/>
        <w:spacing w:before="120" w:after="312" w:line="33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08650" cy="4284345"/>
            <wp:effectExtent l="19050" t="0" r="6350" b="0"/>
            <wp:docPr id="4" name="Рисунок 4" descr="http://povtoriashki.by/webroot/delivery/images/novosti/by/10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vtoriashki.by/webroot/delivery/images/novosti/by/10.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428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3D1" w:rsidSect="00B003D1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003D1"/>
    <w:rsid w:val="005007D5"/>
    <w:rsid w:val="00613A02"/>
    <w:rsid w:val="00B003D1"/>
    <w:rsid w:val="00C74249"/>
    <w:rsid w:val="00F7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68"/>
  </w:style>
  <w:style w:type="paragraph" w:styleId="4">
    <w:name w:val="heading 4"/>
    <w:basedOn w:val="a"/>
    <w:link w:val="40"/>
    <w:uiPriority w:val="9"/>
    <w:qFormat/>
    <w:rsid w:val="00B003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03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2016-02-01T15:20:00Z</dcterms:created>
  <dcterms:modified xsi:type="dcterms:W3CDTF">2016-02-01T15:35:00Z</dcterms:modified>
</cp:coreProperties>
</file>