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  <w:r w:rsidRPr="007E3382">
        <w:rPr>
          <w:rStyle w:val="a4"/>
          <w:color w:val="333333"/>
          <w:sz w:val="44"/>
          <w:szCs w:val="44"/>
        </w:rPr>
        <w:t>Комплексы упражнений направленных на развитие рефлексии.</w:t>
      </w: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  <w:r>
        <w:rPr>
          <w:rStyle w:val="a4"/>
          <w:color w:val="333333"/>
          <w:sz w:val="44"/>
          <w:szCs w:val="44"/>
        </w:rPr>
        <w:t xml:space="preserve">                  </w:t>
      </w: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color w:val="333333"/>
          <w:sz w:val="44"/>
          <w:szCs w:val="44"/>
        </w:rPr>
      </w:pP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МАДОУ№342 </w:t>
      </w:r>
    </w:p>
    <w:p w:rsid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Данилова Т.И.</w:t>
      </w:r>
    </w:p>
    <w:p w:rsidR="007E3382" w:rsidRPr="007E3382" w:rsidRDefault="007E3382" w:rsidP="007E3382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color w:val="333333"/>
          <w:sz w:val="28"/>
          <w:szCs w:val="28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7E3382" w:rsidRDefault="007E3382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Style w:val="a4"/>
          <w:rFonts w:ascii="Arial" w:hAnsi="Arial" w:cs="Arial"/>
          <w:color w:val="333333"/>
          <w:sz w:val="15"/>
          <w:szCs w:val="15"/>
        </w:rPr>
      </w:pP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Комплексы упражнений направленных на развитие рефлексии.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Автопортрет.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формирование умений распознавания незнакомой личности, - развитие навыков описания других людей по различным признакам.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Представьте себе, что вам предстоит встреча с незнакомым человеком и нужно, чтобы он узнал вас. Опишите себя. Найдите такие признаки, которые выделяют вас из толпы. Опишите свой внешний вид, походку, манеру говорить, одеваться; может быть вам присущи обращающие на себя внимание жесты.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Работа происходит в парах. В процессе выступления одного из партнеров другой может задавать уточняющие вопросы, для того, чтобы "автопортрет" был более полным. На обсуждение в парах отводится 15-20 минут.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По окончанию задания участники садятся в круг и делятся впечатлениями.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Без маски.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снятие эмоциональной и поведенческой закрепощенности; - формирование навыков искренних высказываний для анализа сущности "я". Каждому участнику дается карточка с написанной фразой, не имеющей окончания. Без всякой предварительной подготовки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 Примерное содержание карточек: "Особенно мне нравится, когда люди, окружающие меня..."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"Чего мне иногда по-настоящему хочется, так это ..."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"Иногда люди не понимают меня, потому что я ..."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"Верю, что я ..."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"Мне бывает стыдно, когда я ..."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"Особенно меня раздражает, что я ..." и т.п."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Да.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совершенствование навыков эмпатии и рефлексии.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Группа разбивается на пары. Один из участников говорит фразу, выражающую его состояние, настроения или ощущения. После чего второй должен задавать ему вопросы, чтобы уточнить и выяснить детали. Например, " Странно, но я заметила за собой, что, когда нахожусь в таком состоянии, то цвет моей одежды примерно одинаков". Упражнение считается выполненным, если в ответ на расспросы участник получает три утвердительных ответа - "да".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Карусель.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формирование навыков быстрого реагирования при вступлении в контакты; - развитие эмпатии и рефлексии в процессе обучения.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В упражнении осуществляется серия встреч, причем каждый раз с новым человеком. Задание: легко войти в контакт, поддержать разговор и проститься.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</w:rPr>
        <w:lastRenderedPageBreak/>
        <w:t>Члены группы встают по принципу "карусели", т. е. лицом друг к другу и образуют два круга: внутренний неподвижный и внешний подвижный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Примеры ситуаций: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_ Перед вами человек, которого вы хорошо знаете, но довольно долго не видели. Вы рады этой встрече...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_ Перед вами незнакомый человек. Познакомьтесь с ним...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_ Перед вами маленький ребенок, он чего-то испугался. Подойдите к нему и успокойте его.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_ После длительной разлуки вы встречаете любимого (любимую), вы очень рады встрече...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Время на установление контакта и проведение беседы 3-4 минуты. Затем ведущий дает сигнал, и участники тренинга сдвигаются к следующему участнику.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Качества.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способствовать выработке у участников более объективной самооценки. Каждый должен написать 10 положительных и 10 отрицательных своих качеств, затем проранжировать их. Следует обратить внимание на первые и последние качества.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Комиссионный магазин.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формирование навыков самоанализа, самопонимания и самокритики; - выявление значимых личностных качеств для совместной тренинговой работы; - углубление знаний друг о друге через раскрытие качеств каждого участника.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Предлагается поиграть в комиссионный магазин. Товары, которые принимает продавец - это человеческие качества. Например: доброта, глупость, открытость. Участники записывают на карточку черты своего характера, как положительные, так и отрицательные. Затем предлагается совершить торг, в котором каждый из участников может избавиться от какого-то ненужного качества, или его части, и приобрести что-либо необходимое. Например, кому-то не хватает для эффективной жизни красноречия, и он может предложить за него какую-то часть своего спокойствия и уравновешенности.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По окончании задания подводятся итоги и обсуждаются впечатления.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На упражнение отводится 20-25 минут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На какой я ступеньке?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помочь участникам выстраивать адекватную самооценку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Участникам раздается бланк с нарисованной на ней лесенкой из 10 ступеней. Дается инструкция: "Нарисуйте себя на той ступеньке, на которой, как вы считаете, сейчас находитесь".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После того, как все нарисовали, ведущий сообщает ключ к этой методике: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- 1-4 ступенька - самооценка занижена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-5-7ступенька-самооценка адекватна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- 8-10 ступенька - самооценка завышена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Проективный рисунок "Я такой, какой я есть".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способствовать выработке у участников более объективной самооценки.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Участники рисуют себя так, чтобы никто не видел. После этого рисунки собираются и смешиваются. Производится обмен впечатлениями по каждому рисунку.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Три имени.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 упражнения: - развитие саморефлексии; - формирование установки на самопознание.</w:t>
      </w:r>
      <w:r>
        <w:rPr>
          <w:rStyle w:val="apple-converted-space"/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color w:val="333333"/>
          <w:sz w:val="15"/>
          <w:szCs w:val="15"/>
        </w:rPr>
        <w:br/>
        <w:t>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друзья). Затем каждый член группы представляется, используя эти имена и описывая ту сторону своего характера, которая соответствует этому имени, а может быть послужила причиной возникновения этого имени.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Образно-рефлексивная процедура "Дерево".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1) Тренер предлагает участникам представить себе какое-нибудь дерево, после чего начинает задавать вопросы: Какое это дерево? Где оно растет? Высокое оно или нет? Какое время года? День или ночь? Запахи, звуки, ощущения?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2) После того, как участники представили себе каждый свое дерево, тренер предлагает ощутить и прочувствовать, как каждый участник подходит к своему дереву, проводит рукой по его стволу, обнимает его и ... входит в него, становится этим деревом. Каково быть этим деревом? Что и как каждый чувствует в этой роли? Глубоко ли уходят в землю корни? Густая ли крона? Устойчиво ли дерево стоит? Умывает ли его дождь? Греет ли его солнце? Дает ли земля точку опоры?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3) После того, как участники закончили упражнение, следует обсуждение в группе результатов визуализации.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t>Образно-рефлексивное упражнение "Подари себе имя".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Цель: достижение каждым участником эмоционального ресурсного состояния.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1) Тренер предлагает участникам занять удобное положение, закрыть глаза и расслабиться.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2) Тренер говорит участникам: "Вспомните конкретное событие, когда вы чувствовали себя уверенным (успешным, удачливым, достигшим цели и т.д.). Вспомните: где и когда это событие произошло. Вспомните свои чувства в тот момент. Переживите вновь это событие".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3) По прошествии достаточного для выполнения задания времени (5-7 ми</w:t>
      </w:r>
      <w:r>
        <w:rPr>
          <w:rFonts w:ascii="Arial" w:hAnsi="Arial" w:cs="Arial"/>
          <w:color w:val="333333"/>
          <w:sz w:val="15"/>
          <w:szCs w:val="15"/>
        </w:rPr>
        <w:softHyphen/>
        <w:t>нут) тренер предлагает участникам группы обсудить результаты индивидуальной визуализации.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4) Каждый участник рассказывает группе об увиденном и пережитом в своем воображении конкретном событии с обязательной рефлексией источника своего позитивного чувства (уверенности, успешности, удачи и т.д.).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5) По окончании рассказа каждому участнику тренер с помощью группы придумывает новое имя. В котором бы отражалась самая суть получения эмоционального ресурсного состояния: "Я тот, который (ая) ... (делает то-то и то-то)" или "Я уверен (а) в себе, когда я ... (делаю то-то и то-то)".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Обсуждение в группе (при необходимости).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rFonts w:ascii="Arial" w:hAnsi="Arial" w:cs="Arial"/>
          <w:color w:val="333333"/>
          <w:sz w:val="15"/>
          <w:szCs w:val="15"/>
        </w:rPr>
        <w:lastRenderedPageBreak/>
        <w:t>Процедура "Рефлексия "Здесь и теперь".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Назначение: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знакомство с сутью процесса рефлексии;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- обработка навыка рефлексии.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Примечание: Процедура 3 - одна из тех, которые желательно использовать в начале и в конце каждой встречи.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1. Ведущий предлагает каждому участнику выразить свое представление о происходящем с ним и с группой. Делать это можно в любой форме - вербально, невербально, рисунком на листе бумаги и др.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2. Каждый из участников группы по семибальной шкале оценивает степень своей собственной усталости, активности и интереса к происходящему.</w:t>
      </w:r>
    </w:p>
    <w:p w:rsidR="009C475A" w:rsidRDefault="009C475A" w:rsidP="009C475A">
      <w:pPr>
        <w:pStyle w:val="a3"/>
        <w:shd w:val="clear" w:color="auto" w:fill="FFFFFF"/>
        <w:spacing w:before="0" w:beforeAutospacing="0" w:after="0" w:afterAutospacing="0" w:line="229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3. После того, как эта процедура проделана, ведущий дает основные понятия рефлексивной работы.</w:t>
      </w:r>
    </w:p>
    <w:p w:rsidR="003B18E0" w:rsidRPr="00DF7243" w:rsidRDefault="003B18E0" w:rsidP="009C475A">
      <w:pPr>
        <w:spacing w:after="0"/>
      </w:pPr>
    </w:p>
    <w:sectPr w:rsidR="003B18E0" w:rsidRPr="00DF7243" w:rsidSect="00DB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17" w:rsidRDefault="00C55D17" w:rsidP="007E3382">
      <w:pPr>
        <w:spacing w:after="0" w:line="240" w:lineRule="auto"/>
      </w:pPr>
      <w:r>
        <w:separator/>
      </w:r>
    </w:p>
  </w:endnote>
  <w:endnote w:type="continuationSeparator" w:id="1">
    <w:p w:rsidR="00C55D17" w:rsidRDefault="00C55D17" w:rsidP="007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17" w:rsidRDefault="00C55D17" w:rsidP="007E3382">
      <w:pPr>
        <w:spacing w:after="0" w:line="240" w:lineRule="auto"/>
      </w:pPr>
      <w:r>
        <w:separator/>
      </w:r>
    </w:p>
  </w:footnote>
  <w:footnote w:type="continuationSeparator" w:id="1">
    <w:p w:rsidR="00C55D17" w:rsidRDefault="00C55D17" w:rsidP="007E3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B20"/>
    <w:rsid w:val="00006B3B"/>
    <w:rsid w:val="003B18E0"/>
    <w:rsid w:val="007E3382"/>
    <w:rsid w:val="0086564A"/>
    <w:rsid w:val="00871EEC"/>
    <w:rsid w:val="00951B20"/>
    <w:rsid w:val="009C475A"/>
    <w:rsid w:val="00C55D17"/>
    <w:rsid w:val="00DB64FE"/>
    <w:rsid w:val="00DF7243"/>
    <w:rsid w:val="00EB3DCB"/>
    <w:rsid w:val="00F4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1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B2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C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75A"/>
    <w:rPr>
      <w:b/>
      <w:bCs/>
    </w:rPr>
  </w:style>
  <w:style w:type="character" w:customStyle="1" w:styleId="apple-converted-space">
    <w:name w:val="apple-converted-space"/>
    <w:basedOn w:val="a0"/>
    <w:rsid w:val="009C475A"/>
  </w:style>
  <w:style w:type="paragraph" w:styleId="a5">
    <w:name w:val="header"/>
    <w:basedOn w:val="a"/>
    <w:link w:val="a6"/>
    <w:uiPriority w:val="99"/>
    <w:semiHidden/>
    <w:unhideWhenUsed/>
    <w:rsid w:val="007E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382"/>
  </w:style>
  <w:style w:type="paragraph" w:styleId="a7">
    <w:name w:val="footer"/>
    <w:basedOn w:val="a"/>
    <w:link w:val="a8"/>
    <w:uiPriority w:val="99"/>
    <w:semiHidden/>
    <w:unhideWhenUsed/>
    <w:rsid w:val="007E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9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312">
              <w:marLeft w:val="76"/>
              <w:marRight w:val="76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1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104">
              <w:marLeft w:val="76"/>
              <w:marRight w:val="76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1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762">
              <w:marLeft w:val="76"/>
              <w:marRight w:val="76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5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312">
              <w:marLeft w:val="76"/>
              <w:marRight w:val="76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User5</cp:lastModifiedBy>
  <cp:revision>4</cp:revision>
  <dcterms:created xsi:type="dcterms:W3CDTF">2013-11-18T19:32:00Z</dcterms:created>
  <dcterms:modified xsi:type="dcterms:W3CDTF">2016-02-01T11:06:00Z</dcterms:modified>
</cp:coreProperties>
</file>