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DD" w:rsidRPr="00305663" w:rsidRDefault="004A44DD" w:rsidP="005163CC">
      <w:pPr>
        <w:spacing w:after="0" w:line="240" w:lineRule="auto"/>
        <w:jc w:val="center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 детский сад  комбинированного вида «Сайзанак» с.Хайыракан</w:t>
      </w: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both"/>
        <w:rPr>
          <w:b/>
          <w:sz w:val="24"/>
          <w:szCs w:val="24"/>
        </w:rPr>
      </w:pPr>
      <w:r w:rsidRPr="007F2C12"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183.75pt" fillcolor="#06c" strokecolor="#9cf" strokeweight="1.5pt">
            <v:fill r:id="rId4" o:title=""/>
            <v:stroke r:id="rId4" o:title=""/>
            <v:shadow on="t" color="#900"/>
            <v:textpath style="font-family:&quot;Impact&quot;;v-text-kern:t" trim="t" fitpath="t" string="Проект&#10;   «Тоолум дошта,  тывызыым дытта» &#10;с детьми кружка «Гуси-лебеди» &#10;старшей группы «Хек-Даван &#10;к проекту&#10; «Тувинские традиции и обычаи»"/>
          </v:shape>
        </w:pict>
      </w: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rPr>
          <w:b/>
          <w:sz w:val="24"/>
          <w:szCs w:val="24"/>
        </w:rPr>
      </w:pPr>
    </w:p>
    <w:p w:rsidR="004A44DD" w:rsidRDefault="004A44DD" w:rsidP="00EB266C">
      <w:pPr>
        <w:ind w:left="-284"/>
        <w:jc w:val="right"/>
        <w:rPr>
          <w:b/>
          <w:sz w:val="44"/>
          <w:szCs w:val="44"/>
        </w:rPr>
      </w:pPr>
    </w:p>
    <w:p w:rsidR="004A44DD" w:rsidRDefault="004A44DD" w:rsidP="00EB266C">
      <w:pPr>
        <w:ind w:left="-284"/>
        <w:jc w:val="right"/>
        <w:rPr>
          <w:sz w:val="28"/>
          <w:szCs w:val="28"/>
        </w:rPr>
      </w:pPr>
      <w:r w:rsidRPr="00BD0EA7">
        <w:rPr>
          <w:sz w:val="28"/>
          <w:szCs w:val="28"/>
        </w:rPr>
        <w:t>Р</w:t>
      </w:r>
      <w:r>
        <w:rPr>
          <w:sz w:val="28"/>
          <w:szCs w:val="28"/>
        </w:rPr>
        <w:t>азработала</w:t>
      </w:r>
      <w:r w:rsidRPr="00BD0EA7">
        <w:rPr>
          <w:sz w:val="28"/>
          <w:szCs w:val="28"/>
        </w:rPr>
        <w:t>: Чонданова О.Д.</w:t>
      </w:r>
    </w:p>
    <w:p w:rsidR="004A44DD" w:rsidRDefault="004A44DD" w:rsidP="00E5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Default="004A44DD" w:rsidP="00E5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Default="004A44DD" w:rsidP="00E5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Default="004A44DD" w:rsidP="00E5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Default="004A44DD" w:rsidP="00E5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Default="004A44DD" w:rsidP="009F5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D43FB2">
        <w:rPr>
          <w:rFonts w:ascii="Times New Roman" w:hAnsi="Times New Roman"/>
          <w:b/>
          <w:sz w:val="28"/>
          <w:szCs w:val="28"/>
        </w:rPr>
        <w:t>роект   «Тоолум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B2">
        <w:rPr>
          <w:rFonts w:ascii="Times New Roman" w:hAnsi="Times New Roman"/>
          <w:b/>
          <w:sz w:val="28"/>
          <w:szCs w:val="28"/>
        </w:rPr>
        <w:t>дошта,  тывызыым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FB2">
        <w:rPr>
          <w:rFonts w:ascii="Times New Roman" w:hAnsi="Times New Roman"/>
          <w:b/>
          <w:sz w:val="28"/>
          <w:szCs w:val="28"/>
        </w:rPr>
        <w:t>дытта»</w:t>
      </w:r>
    </w:p>
    <w:p w:rsidR="004A44DD" w:rsidRDefault="004A44DD" w:rsidP="009F5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 xml:space="preserve">с детьми кружка «Гуси-лебеди» </w:t>
      </w:r>
    </w:p>
    <w:p w:rsidR="004A44DD" w:rsidRDefault="004A44DD" w:rsidP="009F5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старшей группы «Хек-Даван</w:t>
      </w:r>
      <w:r>
        <w:rPr>
          <w:rFonts w:ascii="Times New Roman" w:hAnsi="Times New Roman"/>
          <w:b/>
          <w:sz w:val="28"/>
          <w:szCs w:val="28"/>
        </w:rPr>
        <w:t>»</w:t>
      </w:r>
      <w:r w:rsidRPr="00D43FB2">
        <w:rPr>
          <w:rFonts w:ascii="Times New Roman" w:hAnsi="Times New Roman"/>
          <w:b/>
          <w:sz w:val="28"/>
          <w:szCs w:val="28"/>
        </w:rPr>
        <w:t xml:space="preserve"> </w:t>
      </w:r>
    </w:p>
    <w:p w:rsidR="004A44DD" w:rsidRDefault="004A44DD" w:rsidP="009F5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к проекту «Тувинские традиции и обычаи»</w:t>
      </w:r>
    </w:p>
    <w:p w:rsidR="004A44DD" w:rsidRPr="00D43FB2" w:rsidRDefault="004A44DD" w:rsidP="009F5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4DD" w:rsidRPr="00D43FB2" w:rsidRDefault="004A44DD" w:rsidP="00E5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Тип проекта:</w:t>
      </w:r>
      <w:r w:rsidRPr="00D43FB2">
        <w:rPr>
          <w:rFonts w:ascii="Times New Roman" w:hAnsi="Times New Roman"/>
          <w:sz w:val="28"/>
          <w:szCs w:val="28"/>
        </w:rPr>
        <w:t xml:space="preserve"> информационно-познавательный</w:t>
      </w:r>
    </w:p>
    <w:p w:rsidR="004A44DD" w:rsidRDefault="004A44DD" w:rsidP="00E54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Pr="00D43FB2" w:rsidRDefault="004A44DD" w:rsidP="00E5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Срок проекта:</w:t>
      </w:r>
      <w:r w:rsidRPr="00D43FB2">
        <w:rPr>
          <w:rFonts w:ascii="Times New Roman" w:hAnsi="Times New Roman"/>
          <w:sz w:val="28"/>
          <w:szCs w:val="28"/>
        </w:rPr>
        <w:t xml:space="preserve"> краткосрочный (недельный)</w:t>
      </w:r>
    </w:p>
    <w:p w:rsidR="004A44DD" w:rsidRDefault="004A44DD" w:rsidP="00E542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Pr="00D43FB2" w:rsidRDefault="004A44DD" w:rsidP="00E5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Участники проекта:</w:t>
      </w:r>
      <w:r w:rsidRPr="00D43FB2">
        <w:rPr>
          <w:rFonts w:ascii="Times New Roman" w:hAnsi="Times New Roman"/>
          <w:sz w:val="28"/>
          <w:szCs w:val="28"/>
        </w:rPr>
        <w:t xml:space="preserve"> воспитатели, музыкальный руководитель, дети старшей группы, родители</w:t>
      </w:r>
    </w:p>
    <w:p w:rsidR="004A44DD" w:rsidRPr="00D43FB2" w:rsidRDefault="004A44DD" w:rsidP="00E54253">
      <w:pPr>
        <w:tabs>
          <w:tab w:val="left" w:pos="51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sz w:val="28"/>
          <w:szCs w:val="28"/>
        </w:rPr>
        <w:tab/>
      </w:r>
    </w:p>
    <w:p w:rsidR="004A44DD" w:rsidRDefault="004A44DD" w:rsidP="00117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b/>
          <w:sz w:val="28"/>
          <w:szCs w:val="28"/>
        </w:rPr>
        <w:t>Цель:</w:t>
      </w:r>
      <w:r w:rsidRPr="00D43FB2">
        <w:rPr>
          <w:rFonts w:ascii="Times New Roman" w:hAnsi="Times New Roman"/>
          <w:sz w:val="28"/>
          <w:szCs w:val="28"/>
        </w:rPr>
        <w:t xml:space="preserve"> Развивать интерес детей к народному творчеству через м</w:t>
      </w:r>
      <w:r>
        <w:rPr>
          <w:rFonts w:ascii="Times New Roman" w:hAnsi="Times New Roman"/>
          <w:sz w:val="28"/>
          <w:szCs w:val="28"/>
        </w:rPr>
        <w:t>алые формы тувинского фольклора и п</w:t>
      </w:r>
      <w:r w:rsidRPr="00D43FB2">
        <w:rPr>
          <w:rFonts w:ascii="Times New Roman" w:hAnsi="Times New Roman"/>
          <w:sz w:val="28"/>
          <w:szCs w:val="28"/>
        </w:rPr>
        <w:t>риобщение детей к искусству театральной деятельности.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A44DD" w:rsidRPr="00D43FB2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sz w:val="28"/>
          <w:szCs w:val="28"/>
        </w:rPr>
        <w:t>1)развитие творческих способностей детей;</w:t>
      </w:r>
    </w:p>
    <w:p w:rsidR="004A44DD" w:rsidRPr="00D43FB2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sz w:val="28"/>
          <w:szCs w:val="28"/>
        </w:rPr>
        <w:t>2)развитие познавательных процессов;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FB2">
        <w:rPr>
          <w:rFonts w:ascii="Times New Roman" w:hAnsi="Times New Roman"/>
          <w:sz w:val="28"/>
          <w:szCs w:val="28"/>
        </w:rPr>
        <w:t>3)сплоченность и развитие детского коллектива;</w:t>
      </w:r>
    </w:p>
    <w:p w:rsidR="004A44DD" w:rsidRPr="00D43FB2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4)воспитывать у детей нравственные качества;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3FB2">
        <w:rPr>
          <w:rFonts w:ascii="Times New Roman" w:hAnsi="Times New Roman"/>
          <w:sz w:val="28"/>
          <w:szCs w:val="28"/>
        </w:rPr>
        <w:t>)развитие навыков использования имеющихся знаний в новых условиях.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72F5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4A44DD" w:rsidRPr="00D471B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1BD">
        <w:rPr>
          <w:rFonts w:ascii="Times New Roman" w:hAnsi="Times New Roman"/>
          <w:sz w:val="28"/>
          <w:szCs w:val="28"/>
        </w:rPr>
        <w:t>- дети познакомятся со сказ</w:t>
      </w:r>
      <w:r>
        <w:rPr>
          <w:rFonts w:ascii="Times New Roman" w:hAnsi="Times New Roman"/>
          <w:sz w:val="28"/>
          <w:szCs w:val="28"/>
        </w:rPr>
        <w:t>ками, которых не знают и несущие</w:t>
      </w:r>
      <w:r w:rsidRPr="00D471BD">
        <w:rPr>
          <w:rFonts w:ascii="Times New Roman" w:hAnsi="Times New Roman"/>
          <w:sz w:val="28"/>
          <w:szCs w:val="28"/>
        </w:rPr>
        <w:t xml:space="preserve"> ценность;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1BD">
        <w:rPr>
          <w:rFonts w:ascii="Times New Roman" w:hAnsi="Times New Roman"/>
          <w:sz w:val="28"/>
          <w:szCs w:val="28"/>
        </w:rPr>
        <w:t xml:space="preserve">- познакомятся с тувинскими </w:t>
      </w:r>
      <w:r>
        <w:rPr>
          <w:rFonts w:ascii="Times New Roman" w:hAnsi="Times New Roman"/>
          <w:sz w:val="28"/>
          <w:szCs w:val="28"/>
        </w:rPr>
        <w:t xml:space="preserve">старинными </w:t>
      </w:r>
      <w:r w:rsidRPr="00D471BD">
        <w:rPr>
          <w:rFonts w:ascii="Times New Roman" w:hAnsi="Times New Roman"/>
          <w:sz w:val="28"/>
          <w:szCs w:val="28"/>
        </w:rPr>
        <w:t>словами;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познакомятся с культурой и традициями тувинского народа, что будет способствовать творческому развитию личности ребенка и воспитанию интереса к чтению художественной литературы.</w:t>
      </w:r>
    </w:p>
    <w:p w:rsidR="004A44DD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Pr="00D471BD" w:rsidRDefault="004A44DD" w:rsidP="00D43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911"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уголок театра,  патриотический уголок, сборник сказок, документальный фильм «Путешествие по Туве», стихи о Туве, о юрте, загадки о домашних и диких животных, сказки на ЭОР «Уш чуул эртемниг оол», «Теве чуге чараш эвес апарганыл?», декорации для сцены, костюмы, музыкальное сопровождение, ЭОР.</w:t>
      </w:r>
    </w:p>
    <w:p w:rsidR="004A44DD" w:rsidRPr="001172F5" w:rsidRDefault="004A44DD" w:rsidP="00D43F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4DD" w:rsidRPr="00D43FB2" w:rsidRDefault="004A44DD" w:rsidP="00D43FB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05663">
      <w:pPr>
        <w:spacing w:after="0" w:line="240" w:lineRule="auto"/>
        <w:rPr>
          <w:sz w:val="28"/>
          <w:szCs w:val="28"/>
        </w:rPr>
      </w:pPr>
    </w:p>
    <w:p w:rsidR="004A44DD" w:rsidRDefault="004A44DD" w:rsidP="00384D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5163CC">
        <w:rPr>
          <w:b/>
          <w:sz w:val="24"/>
          <w:szCs w:val="24"/>
        </w:rPr>
        <w:t>проекта с 11 по 19 января 2016г.</w:t>
      </w:r>
    </w:p>
    <w:p w:rsidR="004A44DD" w:rsidRPr="00305663" w:rsidRDefault="004A44DD" w:rsidP="00384D6C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4677"/>
        <w:gridCol w:w="3262"/>
        <w:gridCol w:w="2693"/>
      </w:tblGrid>
      <w:tr w:rsidR="004A44DD" w:rsidRPr="008E3C5A" w:rsidTr="008E3C5A"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  <w:ind w:left="-250" w:right="-10740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3C5A">
              <w:rPr>
                <w:b/>
                <w:sz w:val="24"/>
                <w:szCs w:val="24"/>
              </w:rPr>
              <w:t xml:space="preserve">       Дата и название мероприятий.</w:t>
            </w: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3C5A">
              <w:rPr>
                <w:b/>
                <w:sz w:val="24"/>
                <w:szCs w:val="24"/>
              </w:rPr>
              <w:t>Программное содержание.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3C5A">
              <w:rPr>
                <w:b/>
                <w:sz w:val="24"/>
                <w:szCs w:val="24"/>
              </w:rPr>
              <w:t xml:space="preserve">  Целевые ориентиры.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11января, понедельник.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Беседа с детьми «О тувинских народных традициях и обычаях», о жанрах устного народного творчества.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2. Сказки – это искусство слова, древнее </w:t>
            </w:r>
          </w:p>
          <w:p w:rsidR="004A44DD" w:rsidRPr="008E3C5A" w:rsidRDefault="004A44DD" w:rsidP="008E3C5A">
            <w:pPr>
              <w:spacing w:after="0" w:line="240" w:lineRule="auto"/>
              <w:ind w:left="-108" w:right="-6063"/>
            </w:pPr>
            <w:r w:rsidRPr="008E3C5A">
              <w:t xml:space="preserve">  национальное богатство. 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3. Показ документального фильма «Путешествие по Туве». Чтение стихов о Туве, о юрте.</w:t>
            </w: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Знакомство детей с народными традициями и обычаями; нравственное воспитание через познавательно-речевую деятельность. Прививать интерес и любовь к сказкам.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Искать решения совместно, анализируя прочитанное или просмотренное. Творческая мастерская: рисование или аппликация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национальных узоров на идиках.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       12 января, вторник.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Беседа с детьми о народных сказках, где главные герои – животные.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2. Загадки о домашних и диких животных.  </w:t>
            </w:r>
          </w:p>
          <w:p w:rsidR="004A44DD" w:rsidRDefault="004A44DD" w:rsidP="008E3C5A">
            <w:pPr>
              <w:spacing w:after="0" w:line="240" w:lineRule="auto"/>
            </w:pPr>
            <w:r w:rsidRPr="008E3C5A">
              <w:t>3. Показ сказки «Уш</w:t>
            </w:r>
            <w:r>
              <w:t xml:space="preserve"> </w:t>
            </w:r>
            <w:r w:rsidRPr="008E3C5A">
              <w:t>чуул</w:t>
            </w:r>
            <w:r>
              <w:t xml:space="preserve"> </w:t>
            </w:r>
            <w:r w:rsidRPr="008E3C5A">
              <w:t>эртемниг</w:t>
            </w:r>
            <w:r>
              <w:t xml:space="preserve"> </w:t>
            </w:r>
            <w:r w:rsidRPr="008E3C5A">
              <w:t>оол».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Учить детей чувствовать прекрасное в сказках, развивать интерес к  логическим стихам-загадкам. Воспитывать любовь к животным.  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Подводить детей желанию проигрыванию, диалогической речи.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Заучивание загадок.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    13 января, среда.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Знакомство с видами театров – детский, театр кукол, зверей, музыкально-драматический, театр балета, кинотеатр.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Распределение ролей и чтение сказки «Самдар-оол биле бору» по ролям.</w:t>
            </w: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Познакомить детей с различными видами театра. Развивать у детей интерес к театральной игровой деятельности.  Воспитывать чувство уверенности в себе.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Правила поведения в театре. 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Понимание эмоционального состояния героев сказки. Повадки, движения и голоса животных.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 14 января, четверг.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Плоскостной театр. Изготовление атрибутики к сказке на фланелеграф.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Игровые упражнения «Пойми меня», «Измени голос».</w:t>
            </w:r>
          </w:p>
        </w:tc>
        <w:tc>
          <w:tcPr>
            <w:tcW w:w="3262" w:type="dxa"/>
          </w:tcPr>
          <w:p w:rsidR="004A44DD" w:rsidRDefault="004A44DD" w:rsidP="008E3C5A">
            <w:pPr>
              <w:spacing w:after="0" w:line="240" w:lineRule="auto"/>
            </w:pPr>
            <w:r w:rsidRPr="008E3C5A">
              <w:t xml:space="preserve"> Вызвать у детей радостный эмоциональный настрой , развивать творческие способности: внимание, память, наблюдательность, образное мышление.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Освоения навыков владения плоскостными фигурами, развитие моторики рук в сочетании с речью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 15 января, пятница.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1. Подготовка материалов к оформлению сцены для показа драматизации сказки «Самдар-оол биле бору». </w:t>
            </w:r>
          </w:p>
          <w:p w:rsidR="004A44DD" w:rsidRDefault="004A44DD" w:rsidP="008E3C5A">
            <w:pPr>
              <w:spacing w:after="0" w:line="240" w:lineRule="auto"/>
            </w:pPr>
            <w:r w:rsidRPr="008E3C5A">
              <w:t>2. Костюмерная. Примерка костюмов маленьких артистов.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Вызвать желание участвовать в оформлении, подводить детей к созданию образа героев сказки, воспитывать дружеские взаимоотношения.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Создание положительного эмоционального настроя в коллективе маленьких артистов, воспитывать артистические качества.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</w:tcBorders>
          </w:tcPr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18 января, понедельник.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Драматизация сказки на оформленной сказочной  сцене (репетиция).</w:t>
            </w:r>
          </w:p>
          <w:p w:rsidR="004A44DD" w:rsidRDefault="004A44DD" w:rsidP="008E3C5A">
            <w:pPr>
              <w:spacing w:after="0" w:line="240" w:lineRule="auto"/>
            </w:pPr>
            <w:r w:rsidRPr="008E3C5A">
              <w:t>2. Экспериментирование со своей внешностью (мимика, жесты, пантомима).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Побуждать интерес к своей творческой деятельности, обеспечить более яркое восприятие сказки. </w:t>
            </w: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Создать условия для проявления индивидуальности, формировать в детях артистичность.</w:t>
            </w:r>
          </w:p>
        </w:tc>
      </w:tr>
      <w:tr w:rsidR="004A44DD" w:rsidRPr="008E3C5A" w:rsidTr="008E3C5A">
        <w:tc>
          <w:tcPr>
            <w:tcW w:w="283" w:type="dxa"/>
            <w:vMerge/>
            <w:tcBorders>
              <w:left w:val="nil"/>
              <w:bottom w:val="nil"/>
            </w:tcBorders>
          </w:tcPr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467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            19 января, вторник.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1. Встреча гостей по национальным традициям.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Знакомство гостей с уголком театра.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3. Театрализованное представление сказки. </w:t>
            </w:r>
          </w:p>
        </w:tc>
        <w:tc>
          <w:tcPr>
            <w:tcW w:w="3262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Воспитание основ духовности: уважение и любовь к людям, природе. </w:t>
            </w:r>
          </w:p>
          <w:p w:rsidR="004A44DD" w:rsidRDefault="004A44DD" w:rsidP="008E3C5A">
            <w:pPr>
              <w:spacing w:after="0" w:line="240" w:lineRule="auto"/>
            </w:pPr>
            <w:r w:rsidRPr="008E3C5A">
              <w:t xml:space="preserve"> Формировать у детей простейшие образно-выразительные умения, имитировать характерные движения сказочных героев.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2693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Создание условия для развития творческой активности детей, участвующих в театральной деятельности.</w:t>
            </w:r>
          </w:p>
        </w:tc>
      </w:tr>
    </w:tbl>
    <w:p w:rsidR="004A44DD" w:rsidRPr="00E54253" w:rsidRDefault="004A44DD" w:rsidP="00E54253">
      <w:pPr>
        <w:spacing w:after="0" w:line="240" w:lineRule="auto"/>
      </w:pPr>
    </w:p>
    <w:p w:rsidR="004A44DD" w:rsidRPr="00305663" w:rsidRDefault="004A44DD" w:rsidP="00CC18CF">
      <w:pPr>
        <w:spacing w:after="0" w:line="240" w:lineRule="auto"/>
        <w:jc w:val="center"/>
        <w:rPr>
          <w:b/>
          <w:sz w:val="24"/>
          <w:szCs w:val="24"/>
        </w:rPr>
      </w:pPr>
    </w:p>
    <w:p w:rsidR="004A44DD" w:rsidRDefault="004A44DD" w:rsidP="00384D6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163CC">
        <w:rPr>
          <w:b/>
          <w:sz w:val="24"/>
          <w:szCs w:val="24"/>
        </w:rPr>
        <w:t xml:space="preserve">План </w:t>
      </w:r>
      <w:r>
        <w:rPr>
          <w:b/>
          <w:sz w:val="24"/>
          <w:szCs w:val="24"/>
        </w:rPr>
        <w:t>совместной работы с родителями</w:t>
      </w:r>
    </w:p>
    <w:p w:rsidR="004A44DD" w:rsidRDefault="004A44DD" w:rsidP="00CC18CF">
      <w:pPr>
        <w:spacing w:after="0" w:line="240" w:lineRule="auto"/>
        <w:rPr>
          <w:b/>
          <w:sz w:val="24"/>
          <w:szCs w:val="24"/>
        </w:rPr>
      </w:pPr>
    </w:p>
    <w:tbl>
      <w:tblPr>
        <w:tblW w:w="1017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"/>
        <w:gridCol w:w="1079"/>
        <w:gridCol w:w="4819"/>
        <w:gridCol w:w="3828"/>
      </w:tblGrid>
      <w:tr w:rsidR="004A44DD" w:rsidRPr="008E3C5A" w:rsidTr="008E3C5A">
        <w:tc>
          <w:tcPr>
            <w:tcW w:w="447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>№</w:t>
            </w:r>
          </w:p>
        </w:tc>
        <w:tc>
          <w:tcPr>
            <w:tcW w:w="1079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>Дата.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 xml:space="preserve">                              Мероприятия.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>Программное содержание.</w:t>
            </w:r>
          </w:p>
        </w:tc>
      </w:tr>
      <w:tr w:rsidR="004A44DD" w:rsidRPr="008E3C5A" w:rsidTr="008E3C5A">
        <w:tc>
          <w:tcPr>
            <w:tcW w:w="447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>1.</w:t>
            </w:r>
          </w:p>
        </w:tc>
        <w:tc>
          <w:tcPr>
            <w:tcW w:w="1079" w:type="dxa"/>
          </w:tcPr>
          <w:p w:rsidR="004A44DD" w:rsidRPr="008E3C5A" w:rsidRDefault="004A44DD" w:rsidP="008E3C5A">
            <w:pPr>
              <w:spacing w:after="0" w:line="240" w:lineRule="auto"/>
              <w:jc w:val="center"/>
            </w:pPr>
            <w:r w:rsidRPr="008E3C5A">
              <w:t>11-12         января.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1. Позн</w:t>
            </w:r>
            <w:r>
              <w:t xml:space="preserve">акомить родителей с планом </w:t>
            </w:r>
            <w:r w:rsidRPr="008E3C5A">
              <w:t>проекта «Тоолум</w:t>
            </w:r>
            <w:r>
              <w:t xml:space="preserve"> </w:t>
            </w:r>
            <w:r w:rsidRPr="008E3C5A">
              <w:t>дошта, тывызыым</w:t>
            </w:r>
            <w:r>
              <w:t xml:space="preserve"> </w:t>
            </w:r>
            <w:r w:rsidRPr="008E3C5A">
              <w:t>дытта» с детьми кружковой работы группы.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>
              <w:t xml:space="preserve"> 2. Обмениваться  мнениями о</w:t>
            </w:r>
            <w:r w:rsidRPr="008E3C5A">
              <w:t xml:space="preserve"> работе по  проектной деятельности с детьми. 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3. Памятки -  загадки о животных.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Продолжать развивать интерес родителей к работе кружка с детьми группы. 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Привлекать  к активной совместной работе по познавательно-речевому развитию  детей. </w:t>
            </w:r>
          </w:p>
        </w:tc>
      </w:tr>
      <w:tr w:rsidR="004A44DD" w:rsidRPr="008E3C5A" w:rsidTr="008E3C5A">
        <w:tc>
          <w:tcPr>
            <w:tcW w:w="447" w:type="dxa"/>
          </w:tcPr>
          <w:p w:rsidR="004A44DD" w:rsidRPr="008E3C5A" w:rsidRDefault="004A44DD" w:rsidP="008E3C5A">
            <w:pPr>
              <w:spacing w:after="0" w:line="240" w:lineRule="auto"/>
              <w:rPr>
                <w:b/>
              </w:rPr>
            </w:pPr>
            <w:r w:rsidRPr="008E3C5A">
              <w:rPr>
                <w:b/>
              </w:rPr>
              <w:t>2.</w:t>
            </w:r>
          </w:p>
        </w:tc>
        <w:tc>
          <w:tcPr>
            <w:tcW w:w="1079" w:type="dxa"/>
          </w:tcPr>
          <w:p w:rsidR="004A44DD" w:rsidRPr="008E3C5A" w:rsidRDefault="004A44DD" w:rsidP="008E3C5A">
            <w:pPr>
              <w:spacing w:after="0" w:line="240" w:lineRule="auto"/>
              <w:jc w:val="center"/>
            </w:pPr>
            <w:r w:rsidRPr="008E3C5A">
              <w:t>12-14 января.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1. Создать дизайн костюмов для театрального представления детей кружка по сказке «Самдар-оол биле бору».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 Тетради с записями ролевых диалогов участников деятельности для заучивания.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3. Буклеты «Ог – октаргайнын</w:t>
            </w:r>
            <w:r>
              <w:t xml:space="preserve"> бичи </w:t>
            </w:r>
            <w:r w:rsidRPr="008E3C5A">
              <w:t>хевир-майыы»,  «Ог</w:t>
            </w:r>
            <w:r>
              <w:t xml:space="preserve"> </w:t>
            </w:r>
            <w:r w:rsidRPr="008E3C5A">
              <w:t>дугайында</w:t>
            </w:r>
            <w:r>
              <w:t xml:space="preserve"> </w:t>
            </w:r>
            <w:r w:rsidRPr="008E3C5A">
              <w:t>улегер</w:t>
            </w:r>
            <w:r>
              <w:t xml:space="preserve"> </w:t>
            </w:r>
            <w:r w:rsidRPr="008E3C5A">
              <w:t>домактар».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Создать у родителей положительный эмоциональный настрой по подготовке костюмов для маленьких участников проекта.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Обеспечение практического усвоения родителями с детьми по развитию диалогической речи.</w:t>
            </w:r>
          </w:p>
        </w:tc>
      </w:tr>
      <w:tr w:rsidR="004A44DD" w:rsidRPr="008E3C5A" w:rsidTr="008E3C5A">
        <w:tc>
          <w:tcPr>
            <w:tcW w:w="44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3. </w:t>
            </w:r>
          </w:p>
        </w:tc>
        <w:tc>
          <w:tcPr>
            <w:tcW w:w="1079" w:type="dxa"/>
          </w:tcPr>
          <w:p w:rsidR="004A44DD" w:rsidRPr="008E3C5A" w:rsidRDefault="004A44DD" w:rsidP="008E3C5A">
            <w:pPr>
              <w:spacing w:after="0" w:line="240" w:lineRule="auto"/>
              <w:jc w:val="center"/>
            </w:pPr>
            <w:r w:rsidRPr="008E3C5A">
              <w:t>14-15</w:t>
            </w:r>
          </w:p>
          <w:p w:rsidR="004A44DD" w:rsidRPr="008E3C5A" w:rsidRDefault="004A44DD" w:rsidP="008E3C5A">
            <w:pPr>
              <w:spacing w:after="0" w:line="240" w:lineRule="auto"/>
              <w:jc w:val="center"/>
            </w:pPr>
            <w:r w:rsidRPr="008E3C5A">
              <w:t>Января.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1. Оформление сцены для театрализованного представления  (помощь родителей бросовыми материалами).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Показ национальной одежды и костюмов для представления.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Привлечь родителей к участию оформления  атрибутами для драматизации сказки. 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Вызвать интерес родителей к созданию  дизайнов костюмов сказочных персонажей.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</w:tr>
      <w:tr w:rsidR="004A44DD" w:rsidRPr="008E3C5A" w:rsidTr="008E3C5A">
        <w:tc>
          <w:tcPr>
            <w:tcW w:w="447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4. </w:t>
            </w:r>
          </w:p>
        </w:tc>
        <w:tc>
          <w:tcPr>
            <w:tcW w:w="1079" w:type="dxa"/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    18 января.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>1. Участие</w:t>
            </w:r>
            <w:r>
              <w:t xml:space="preserve"> родителей</w:t>
            </w:r>
            <w:r w:rsidRPr="008E3C5A">
              <w:t xml:space="preserve"> в генеральной репетиции и обмен мнениями по создании атрибутики и игровой</w:t>
            </w:r>
            <w:r>
              <w:t xml:space="preserve">театрализованной </w:t>
            </w:r>
            <w:r w:rsidRPr="008E3C5A">
              <w:t xml:space="preserve"> деятельности детей.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>2. Ознакомление  родителей со следующими этапами проекта «Тувинские народные традиции и обычаи» на февраль, март месяцы.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Осознанный интерес к народным традициям и обычаям, соблюдение их всей семьей. 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Развивать творческие способности в совместной деятельности с детьми, с педагогами. </w:t>
            </w:r>
          </w:p>
          <w:p w:rsidR="004A44DD" w:rsidRPr="008E3C5A" w:rsidRDefault="004A44DD" w:rsidP="008E3C5A">
            <w:pPr>
              <w:spacing w:after="0" w:line="240" w:lineRule="auto"/>
            </w:pPr>
            <w:r w:rsidRPr="008E3C5A">
              <w:t xml:space="preserve">Фантазия при изготовлении национальных костюмов. </w:t>
            </w:r>
          </w:p>
          <w:p w:rsidR="004A44DD" w:rsidRPr="008E3C5A" w:rsidRDefault="004A44DD" w:rsidP="008E3C5A">
            <w:pPr>
              <w:spacing w:after="0" w:line="240" w:lineRule="auto"/>
            </w:pPr>
          </w:p>
        </w:tc>
      </w:tr>
    </w:tbl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4315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 детский сад  комбинированного вида «Сайзанак» с.Хайыракан</w:t>
      </w: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</w:p>
    <w:p w:rsidR="004A44DD" w:rsidRDefault="004A44DD" w:rsidP="00431512">
      <w:pPr>
        <w:ind w:left="-284"/>
        <w:jc w:val="both"/>
        <w:rPr>
          <w:b/>
          <w:sz w:val="24"/>
          <w:szCs w:val="24"/>
        </w:rPr>
      </w:pPr>
      <w:r w:rsidRPr="007F2C12">
        <w:rPr>
          <w:b/>
          <w:sz w:val="24"/>
          <w:szCs w:val="24"/>
        </w:rPr>
        <w:pict>
          <v:shape id="_x0000_i1026" type="#_x0000_t136" style="width:466.5pt;height:162pt" fillcolor="#06c" strokecolor="#9cf" strokeweight="1.5pt">
            <v:fill r:id="rId4" o:title=""/>
            <v:stroke r:id="rId4" o:title=""/>
            <v:shadow on="t" color="#900"/>
            <v:textpath style="font-family:&quot;Impact&quot;;v-text-kern:t" trim="t" fitpath="t" string="Драматизация сказки  К. Тоюн &#10;&quot;Самдар-оол биле бору&quot; &#10;с детьми старшей группы"/>
          </v:shape>
        </w:pict>
      </w: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</w:p>
    <w:p w:rsidR="004A44DD" w:rsidRDefault="004A44DD" w:rsidP="00431512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Разработали:  Чонданова О. Д.,</w:t>
      </w:r>
    </w:p>
    <w:p w:rsidR="004A44DD" w:rsidRDefault="004A44DD" w:rsidP="00431512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Айыр-оол В. В.</w:t>
      </w: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431512">
      <w:pPr>
        <w:spacing w:after="0" w:line="240" w:lineRule="auto"/>
        <w:rPr>
          <w:b/>
          <w:sz w:val="28"/>
          <w:szCs w:val="28"/>
        </w:rPr>
      </w:pPr>
      <w:r w:rsidRPr="00BD0EA7">
        <w:rPr>
          <w:b/>
          <w:sz w:val="28"/>
          <w:szCs w:val="28"/>
        </w:rPr>
        <w:t xml:space="preserve">Драматизация сказки     К. Тоюн  «Самдар-оол биле Бору»с </w:t>
      </w:r>
    </w:p>
    <w:p w:rsidR="004A44DD" w:rsidRPr="00BD0EA7" w:rsidRDefault="004A44DD" w:rsidP="0043151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BD0EA7">
        <w:rPr>
          <w:b/>
          <w:sz w:val="28"/>
          <w:szCs w:val="28"/>
        </w:rPr>
        <w:t>детьми старшей группы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Цель:</w:t>
      </w:r>
      <w:r w:rsidRPr="0088233F">
        <w:rPr>
          <w:sz w:val="24"/>
          <w:szCs w:val="24"/>
        </w:rPr>
        <w:t xml:space="preserve"> развитие творческих способностей детей через сказку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Виды детской деятельности:</w:t>
      </w:r>
      <w:r w:rsidRPr="0088233F">
        <w:rPr>
          <w:sz w:val="24"/>
          <w:szCs w:val="24"/>
        </w:rPr>
        <w:t>познавательная, коммуникативная, двигательная.</w:t>
      </w:r>
    </w:p>
    <w:p w:rsidR="004A44DD" w:rsidRDefault="004A44DD" w:rsidP="00431512">
      <w:pPr>
        <w:ind w:left="-284"/>
        <w:jc w:val="both"/>
        <w:rPr>
          <w:sz w:val="24"/>
          <w:szCs w:val="24"/>
        </w:rPr>
      </w:pPr>
      <w:r w:rsidRPr="00AC5C76">
        <w:rPr>
          <w:b/>
          <w:sz w:val="24"/>
          <w:szCs w:val="24"/>
        </w:rPr>
        <w:t>Материалы:</w:t>
      </w:r>
      <w:r w:rsidRPr="0088233F">
        <w:rPr>
          <w:sz w:val="24"/>
          <w:szCs w:val="24"/>
        </w:rPr>
        <w:t xml:space="preserve"> декорации сцены, ширма – занавеска с изображением горных хребтов, зеленого луга, на котором пасутся коровы, костюмы героев сказки – волка, лисы,  быка, коров, мальчика Самдар-оола, капкан.</w:t>
      </w:r>
    </w:p>
    <w:p w:rsidR="004A44DD" w:rsidRPr="0088233F" w:rsidRDefault="004A44DD" w:rsidP="00431512">
      <w:pPr>
        <w:ind w:left="-284"/>
        <w:jc w:val="both"/>
        <w:rPr>
          <w:sz w:val="24"/>
          <w:szCs w:val="24"/>
        </w:rPr>
      </w:pPr>
      <w:r w:rsidRPr="00AC5C76">
        <w:rPr>
          <w:b/>
          <w:sz w:val="24"/>
          <w:szCs w:val="24"/>
        </w:rPr>
        <w:t>Действующие лица:</w:t>
      </w:r>
      <w:r>
        <w:rPr>
          <w:sz w:val="24"/>
          <w:szCs w:val="24"/>
        </w:rPr>
        <w:t>Самдар-оол – Сарыг Айдыс, волк – Метпигир Ай-Херел, лиса – Айыр-оол Вероника, бык – Чонданова Ольга, коровы – Сурун-оол Настя, Дулуш Суге-Маадыр,  Хувартаа Вика, Дажы Шынгыраа, Доспан Чайрана, Борбак Доржаама.</w:t>
      </w:r>
    </w:p>
    <w:p w:rsidR="004A44DD" w:rsidRPr="00AC5C76" w:rsidRDefault="004A44DD" w:rsidP="00431512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AC5C76">
        <w:rPr>
          <w:b/>
          <w:sz w:val="24"/>
          <w:szCs w:val="24"/>
        </w:rPr>
        <w:t>Ход сценария</w:t>
      </w:r>
    </w:p>
    <w:p w:rsidR="004A44DD" w:rsidRPr="00AC5C76" w:rsidRDefault="004A44DD" w:rsidP="00431512">
      <w:pPr>
        <w:ind w:left="-284"/>
        <w:jc w:val="both"/>
        <w:rPr>
          <w:b/>
          <w:sz w:val="24"/>
          <w:szCs w:val="24"/>
        </w:rPr>
      </w:pPr>
      <w:r w:rsidRPr="00AC5C76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Приветственное слово</w:t>
      </w:r>
      <w:r w:rsidRPr="00AC5C76">
        <w:rPr>
          <w:b/>
          <w:sz w:val="24"/>
          <w:szCs w:val="24"/>
        </w:rPr>
        <w:t>. Благопожелания гостьям.</w:t>
      </w:r>
    </w:p>
    <w:p w:rsidR="004A44DD" w:rsidRPr="0088233F" w:rsidRDefault="004A44DD" w:rsidP="00431512">
      <w:pPr>
        <w:ind w:left="-284"/>
        <w:jc w:val="both"/>
        <w:rPr>
          <w:sz w:val="24"/>
          <w:szCs w:val="24"/>
        </w:rPr>
      </w:pPr>
      <w:r w:rsidRPr="00AC5C76">
        <w:rPr>
          <w:b/>
          <w:sz w:val="24"/>
          <w:szCs w:val="24"/>
        </w:rPr>
        <w:t>2. Музыкальное сопровождение.</w:t>
      </w:r>
      <w:r>
        <w:rPr>
          <w:b/>
          <w:sz w:val="24"/>
          <w:szCs w:val="24"/>
        </w:rPr>
        <w:t xml:space="preserve"> Открывается занавес с изображением горных хребтов.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 w:rsidRPr="0088233F">
        <w:rPr>
          <w:sz w:val="24"/>
          <w:szCs w:val="24"/>
        </w:rPr>
        <w:t>Саяк ала буга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мунган.  Сааскан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кежи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чагы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кеткен,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Хола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баштыг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суваяктыг, Кошкар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бышкаа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чанчы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хаптыг,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Сарыг-кидис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хевенектиг, Кушкаш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адар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согун, чалыг,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Кудус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омак, эрес-шоваа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Самдар-оол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деп</w:t>
      </w:r>
      <w:r>
        <w:rPr>
          <w:sz w:val="24"/>
          <w:szCs w:val="24"/>
        </w:rPr>
        <w:t xml:space="preserve"> бичи </w:t>
      </w:r>
      <w:r w:rsidRPr="0088233F">
        <w:rPr>
          <w:sz w:val="24"/>
          <w:szCs w:val="24"/>
        </w:rPr>
        <w:t>кайгал.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Башкы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танды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эдектерин,  шуптузун-на эргип, кезип,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Чурттап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чораан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чувен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иргин.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(Самдар-оол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харанып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кайганып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кылаштап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турар)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Кайгалчыгаш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бир-лекатапБайлакхемнинунун куду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Каргыраалап, хоомейлеп,   маннатпышаан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бадып орган. (Самдар-оол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бугазын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мунуп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алган)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Саяк ала бугажыгы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Самнай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базып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халып ора,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Хедерленип, корткан-даа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дег, хенертен-не былдай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душкен.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Былдай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бээр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билген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эвес,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Быжыгланып орган эвес.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Самдар-оол-даа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бугажыындан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Чайлып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барып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душкен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иргин.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Канчангаш-ла коор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дээрге, Ырак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эвес бору турган.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Ылавылап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топтагылаан – Какпаладып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алган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болган.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- Хорум-даштыг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кадыр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черге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Холум, будум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бертир частым..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Аргазынга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барып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чытпас.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Аштанчыл – деп</w:t>
      </w:r>
      <w:r>
        <w:rPr>
          <w:sz w:val="24"/>
          <w:szCs w:val="24"/>
        </w:rPr>
        <w:t xml:space="preserve">, </w:t>
      </w:r>
      <w:r w:rsidRPr="0088233F">
        <w:rPr>
          <w:sz w:val="24"/>
          <w:szCs w:val="24"/>
        </w:rPr>
        <w:t>хыйлангылаан.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Ававыстан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торээн. Алышкы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дег, оннуктербооп,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Эргеленчип, дузалажып, Эдержир бис, кужур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дунмам.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Алды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хонук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манаа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чыттым.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Аштап, суксап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олур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четтим.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Холумда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хилинчээмден. Хостап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кор – деп</w:t>
      </w:r>
      <w:r>
        <w:rPr>
          <w:sz w:val="24"/>
          <w:szCs w:val="24"/>
        </w:rPr>
        <w:t>,</w:t>
      </w:r>
      <w:r w:rsidRPr="0088233F">
        <w:rPr>
          <w:sz w:val="24"/>
          <w:szCs w:val="24"/>
        </w:rPr>
        <w:t xml:space="preserve"> Бору дилээн.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- Оор, хоптаан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кончуг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болгай. Оонну сен ам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соксаар сен бе?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Кужур</w:t>
      </w:r>
      <w:r>
        <w:rPr>
          <w:sz w:val="24"/>
          <w:szCs w:val="24"/>
        </w:rPr>
        <w:t xml:space="preserve"> дунмам, карам </w:t>
      </w:r>
      <w:r w:rsidRPr="0088233F">
        <w:rPr>
          <w:sz w:val="24"/>
          <w:szCs w:val="24"/>
        </w:rPr>
        <w:t>соглур. Хуну-биле соксап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каар мен.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 w:rsidRPr="0088233F">
        <w:rPr>
          <w:sz w:val="24"/>
          <w:szCs w:val="24"/>
        </w:rPr>
        <w:t>Олуп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чыткан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араатанны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какпазындан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адырыпкан.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Оожу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эдип, эзеп, херлип, карактары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кыза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берген: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 w:rsidRPr="0088233F">
        <w:rPr>
          <w:sz w:val="24"/>
          <w:szCs w:val="24"/>
        </w:rPr>
        <w:t>- Аштап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олур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бердим,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Ала буган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чиийн -  диген..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- Амынны мен алдым, Бору…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 w:rsidRPr="0088233F">
        <w:rPr>
          <w:sz w:val="24"/>
          <w:szCs w:val="24"/>
        </w:rPr>
        <w:t>-Адырыпкан бодун шорун.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Ишти-хырны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соолгаштын, ийи</w:t>
      </w:r>
      <w:r>
        <w:rPr>
          <w:sz w:val="24"/>
          <w:szCs w:val="24"/>
        </w:rPr>
        <w:t xml:space="preserve"> караа </w:t>
      </w:r>
      <w:r w:rsidRPr="0088233F">
        <w:rPr>
          <w:sz w:val="24"/>
          <w:szCs w:val="24"/>
        </w:rPr>
        <w:t>кыза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берген.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Араатан-даа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хайыра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чок. Ала бугаа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халдай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берген.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Кайывыстын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боор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эвес, Кады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чоруул, чаргылдажыыл!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Каяа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баар бис, чоруул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харын,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Канчалза-даа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чиирим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шынныг.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 w:rsidRPr="0088233F">
        <w:rPr>
          <w:sz w:val="24"/>
          <w:szCs w:val="24"/>
        </w:rPr>
        <w:t>Самдар-оол-даа Бору биле чаргылдажып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чоруп-ла каан.</w:t>
      </w:r>
    </w:p>
    <w:p w:rsidR="004A44DD" w:rsidRPr="00AC5C76" w:rsidRDefault="004A44DD" w:rsidP="00431512">
      <w:pPr>
        <w:ind w:left="-284"/>
        <w:rPr>
          <w:b/>
          <w:sz w:val="24"/>
          <w:szCs w:val="24"/>
        </w:rPr>
      </w:pPr>
      <w:r w:rsidRPr="00AC5C76">
        <w:rPr>
          <w:b/>
          <w:sz w:val="24"/>
          <w:szCs w:val="24"/>
        </w:rPr>
        <w:t>Открывается занавес с изображением зеленого луга, на котором пасутся коровы.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Ишкин-Аксы, доргун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сынмас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Инектерге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дужуп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Чаргылдажып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келгеннерге. Чагдаар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инек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чангыс-даа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чок.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Кожаланчып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чоокшулаардан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Хоюп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дезер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мындыг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болган.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Хамык-ла хой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инектернин.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Аразында эн-не кырган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Кара-хурен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инек</w:t>
      </w:r>
      <w:r>
        <w:rPr>
          <w:sz w:val="24"/>
          <w:szCs w:val="24"/>
        </w:rPr>
        <w:t xml:space="preserve"> т</w:t>
      </w:r>
      <w:r w:rsidRPr="0088233F">
        <w:rPr>
          <w:sz w:val="24"/>
          <w:szCs w:val="24"/>
        </w:rPr>
        <w:t xml:space="preserve">урган,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Анаа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берген: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Инек.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- Бору-биле чуге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мынчап,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Болгумнежип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чоруурун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ол?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- Чиртир, читпес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дугайында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Шииткекчи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дилеп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 мен.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Шакбо Бору какпаа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киргеш, Аштап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олур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чыткан.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Чаннырга мен салыпкан мен. «Ала буган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дидир.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Амызын мен алган-дыр мен. Айыылдан мен чарган-дыр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мен.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Ала бугам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шынбе? Азы мээнии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меге-дир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Кырган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инек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бодангылааш, кыйырады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кегженгилээш.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Чаргылдашкан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Самдар-оолга. Саналын-даа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берген: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Инек.</w:t>
      </w:r>
      <w:r w:rsidRPr="0088233F">
        <w:rPr>
          <w:sz w:val="24"/>
          <w:szCs w:val="24"/>
        </w:rPr>
        <w:t xml:space="preserve"> - Мен-не бодап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турарымга,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Бору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чиири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шынныг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ышкаш.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Мен-даа база сен дег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мындыг</w:t>
      </w:r>
      <w:r>
        <w:rPr>
          <w:sz w:val="24"/>
          <w:szCs w:val="24"/>
        </w:rPr>
        <w:t xml:space="preserve">. </w:t>
      </w:r>
      <w:r w:rsidRPr="0088233F">
        <w:rPr>
          <w:sz w:val="24"/>
          <w:szCs w:val="24"/>
        </w:rPr>
        <w:t xml:space="preserve"> Берге 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чуулду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коруп тур мен.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Доргун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сынмас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инектернин</w:t>
      </w:r>
      <w:r>
        <w:rPr>
          <w:sz w:val="24"/>
          <w:szCs w:val="24"/>
        </w:rPr>
        <w:t xml:space="preserve">.  </w:t>
      </w:r>
      <w:r w:rsidRPr="0088233F">
        <w:rPr>
          <w:sz w:val="24"/>
          <w:szCs w:val="24"/>
        </w:rPr>
        <w:t>Догерезин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торуп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кагдым.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Ээм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кыраан сен, дээш.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Эртен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соп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дижип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турлар.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Хойну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торуп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берген-дир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мен. Хоокуй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чуге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чиирил?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Амызын сен алган-дыр сен. Ала буган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боор.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- Чок, мен чер-ле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хулээвес мен. Чоруул, Бору, дораан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чоруул..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кижи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ынча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дизе,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Ала бугам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чигей сен аан.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Аштаан бору амырааштын, Азыг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дижин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чылгангылап, 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Кудуруун-даа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мунуп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алган, кулбунайнып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чоруп орган.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Бир-ле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ындыг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хову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бажы.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Бичии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ногаан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аргажыктан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Кызыл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Дилги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келгеш, Кыйыынга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кээп тура душкен: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Дилги.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>- Кижи биле Бору канчап Хини тудуш болу берген?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Каяа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канчап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ужурашкаш, Кады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базып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силер?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>
        <w:rPr>
          <w:b/>
          <w:sz w:val="24"/>
          <w:szCs w:val="24"/>
        </w:rPr>
        <w:t xml:space="preserve"> </w:t>
      </w:r>
      <w:r w:rsidRPr="00AC5C7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Ала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буга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дугайында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Аравыста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маргылдааны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Шиитпирлеп, чара шиидер.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Шииткекчи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дилеп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 бис.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Самдар-оол.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- А бо Бору какпаа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киргеш,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Аштап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олур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чыткан.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 - Хостап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кор – деп, ээрежирге. Холун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уштуп, тынын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алдым.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«Амымны сен оршээдин»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деп, Амыраарнын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улуу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харын;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«Мунуп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чоруур кара чангыс. Бугажыынны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дидир.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 - Конгус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сээнии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буруу – дидим.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«Оозу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хамаан, чиир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деп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Кок Борунун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чиири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бе, Ону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шиидип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шыдаар сен бе?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Дилги.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- Бо-даа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дынзыг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маргылдаа-дыр.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Бодаарымга Бору чиир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боор.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Ынчалза-даа… каяа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чыткан,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Ынаар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барып, черни коор-дур.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Канчап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какпаа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кактынганыл?  Казып, истээр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ужурлуг – дээш,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>Шииткекчи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Дилгижек-даа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Шиидип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бээр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дээш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чоруп-ла каан.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Кашпал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хемнин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эриин орта Какпазынга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чедип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«Какпала» деп,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Дилги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тургаш.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Кады-ыг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кылдыр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дужаал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берген.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Самдар-оол-даа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какпаа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баргаш, Частыр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кылдыр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какпалап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Дилги.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- Кайыын, канчаар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кыштап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келгеш, Какпаа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кире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бердин, Бору?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Ол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чарыкче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кежип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барып,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Ооругдан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хараныр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дээш,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Далажыксап,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шошкуп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ора, таваржып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кээп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кактынган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мен.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Дилги.</w:t>
      </w:r>
      <w:r>
        <w:rPr>
          <w:b/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Сээн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оон-даа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шын-даа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чоор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бе?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Сээденней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берген сен бе?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Баштай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шенеп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корейн – дээштин.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Маннавыла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ынай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болган.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>Ол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борунун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маннап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келген</w:t>
      </w:r>
      <w:r>
        <w:rPr>
          <w:sz w:val="24"/>
          <w:szCs w:val="24"/>
        </w:rPr>
        <w:t xml:space="preserve">. </w:t>
      </w:r>
      <w:r w:rsidRPr="0088233F">
        <w:rPr>
          <w:sz w:val="24"/>
          <w:szCs w:val="24"/>
        </w:rPr>
        <w:t>Орук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изин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чандыр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баспайн.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Халывышаан, Дилги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келгеш,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Какпага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кээп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холун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баскан.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Чиик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дилги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каш-даа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басса.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Какпа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кайын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частыр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дээр сен.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Дилги.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Кайы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какпа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чазылбас-тыр,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Чиир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эрге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сенде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чок – деп,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Кажар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Дилги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Борудуве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каттырымзап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хыйыртап-тыр.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AC5C76">
        <w:rPr>
          <w:b/>
          <w:sz w:val="24"/>
          <w:szCs w:val="24"/>
        </w:rPr>
        <w:t>Бору.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8233F">
        <w:rPr>
          <w:sz w:val="24"/>
          <w:szCs w:val="24"/>
        </w:rPr>
        <w:t xml:space="preserve"> Ындыг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ужур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турбас – дээштин,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Аштаан Бору боду маннаан.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Кактынарда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келген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изин. Чангызын-дыы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чандыр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баспайн.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Какпага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кээп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базар орта. 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Шарт-ла диген, кызып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алган.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Шииткекчи</w:t>
      </w:r>
      <w:r>
        <w:rPr>
          <w:sz w:val="24"/>
          <w:szCs w:val="24"/>
        </w:rPr>
        <w:t xml:space="preserve">  </w:t>
      </w:r>
      <w:r w:rsidRPr="00E3129D">
        <w:rPr>
          <w:b/>
          <w:sz w:val="24"/>
          <w:szCs w:val="24"/>
        </w:rPr>
        <w:t>Дилги</w:t>
      </w:r>
      <w:r>
        <w:rPr>
          <w:b/>
          <w:sz w:val="24"/>
          <w:szCs w:val="24"/>
        </w:rPr>
        <w:t xml:space="preserve">   </w:t>
      </w:r>
      <w:r w:rsidRPr="0088233F">
        <w:rPr>
          <w:sz w:val="24"/>
          <w:szCs w:val="24"/>
        </w:rPr>
        <w:t>тургаш: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 - Ону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чуге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адырар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сен,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чиксээнин чип,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анаа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чытсын.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Орта дегбе,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орта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чор! – дээш,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талдар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иштин куду алзы.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Даалыктап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бады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>барган.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 xml:space="preserve">Ханга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покпес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аштаан</w:t>
      </w:r>
      <w:r>
        <w:rPr>
          <w:sz w:val="24"/>
          <w:szCs w:val="24"/>
        </w:rPr>
        <w:t xml:space="preserve">  </w:t>
      </w:r>
      <w:r w:rsidRPr="00E3129D">
        <w:rPr>
          <w:b/>
          <w:sz w:val="24"/>
          <w:szCs w:val="24"/>
        </w:rPr>
        <w:t>Бору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катап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база чаннып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чыткан: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«Ойнап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чордум,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баштактандым.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 xml:space="preserve"> Ончок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хора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бодавайн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кор.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Ала буган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кайыын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чиир 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мен.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Адырып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кор,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алышкы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>боол».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E3129D">
        <w:rPr>
          <w:b/>
          <w:sz w:val="24"/>
          <w:szCs w:val="24"/>
        </w:rPr>
        <w:t>Автор.</w:t>
      </w:r>
      <w:r>
        <w:rPr>
          <w:b/>
          <w:sz w:val="24"/>
          <w:szCs w:val="24"/>
        </w:rPr>
        <w:t xml:space="preserve">   </w:t>
      </w:r>
      <w:r w:rsidRPr="0088233F">
        <w:rPr>
          <w:sz w:val="24"/>
          <w:szCs w:val="24"/>
        </w:rPr>
        <w:t>Чангыс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борбак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бугазындан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чарлыр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часкан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оскус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Самдар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Ынчап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кайын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 xml:space="preserve">мегеледир. 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Ырлай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тыртып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берген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>ийин: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E3129D">
        <w:rPr>
          <w:b/>
          <w:sz w:val="24"/>
          <w:szCs w:val="24"/>
        </w:rPr>
        <w:t>Самдар-оол.</w:t>
      </w:r>
      <w:r>
        <w:rPr>
          <w:b/>
          <w:sz w:val="24"/>
          <w:szCs w:val="24"/>
        </w:rPr>
        <w:t xml:space="preserve">  </w:t>
      </w:r>
      <w:r w:rsidRPr="0088233F">
        <w:rPr>
          <w:sz w:val="24"/>
          <w:szCs w:val="24"/>
        </w:rPr>
        <w:t>«Кара сеткил ара душту, калчаа Бору таптыг-дыр бе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  <w:r w:rsidRPr="0088233F">
        <w:rPr>
          <w:sz w:val="24"/>
          <w:szCs w:val="24"/>
        </w:rPr>
        <w:t>Акым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>Дилги</w:t>
      </w:r>
      <w:r>
        <w:rPr>
          <w:sz w:val="24"/>
          <w:szCs w:val="24"/>
        </w:rPr>
        <w:t xml:space="preserve"> </w:t>
      </w:r>
      <w:r w:rsidRPr="0088233F">
        <w:rPr>
          <w:sz w:val="24"/>
          <w:szCs w:val="24"/>
        </w:rPr>
        <w:t>шын-на шиитти.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 xml:space="preserve"> Ала бугам</w:t>
      </w:r>
      <w:r>
        <w:rPr>
          <w:sz w:val="24"/>
          <w:szCs w:val="24"/>
        </w:rPr>
        <w:t xml:space="preserve">  </w:t>
      </w:r>
      <w:r w:rsidRPr="0088233F">
        <w:rPr>
          <w:sz w:val="24"/>
          <w:szCs w:val="24"/>
        </w:rPr>
        <w:t>тынын</w:t>
      </w:r>
      <w:r>
        <w:rPr>
          <w:sz w:val="24"/>
          <w:szCs w:val="24"/>
        </w:rPr>
        <w:t xml:space="preserve">   </w:t>
      </w:r>
      <w:r w:rsidRPr="0088233F">
        <w:rPr>
          <w:sz w:val="24"/>
          <w:szCs w:val="24"/>
        </w:rPr>
        <w:t>алды».</w:t>
      </w:r>
    </w:p>
    <w:p w:rsidR="004A44DD" w:rsidRPr="0088233F" w:rsidRDefault="004A44DD" w:rsidP="00431512">
      <w:pPr>
        <w:ind w:left="-284"/>
        <w:rPr>
          <w:sz w:val="24"/>
          <w:szCs w:val="24"/>
        </w:rPr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5.5pt;height:178.5pt">
            <v:imagedata r:id="rId5" o:title=""/>
          </v:shape>
        </w:pict>
      </w:r>
      <w:r>
        <w:t xml:space="preserve">      </w:t>
      </w:r>
      <w:r>
        <w:pict>
          <v:shape id="_x0000_i1028" type="#_x0000_t75" style="width:243pt;height:183pt">
            <v:imagedata r:id="rId6" o:title=""/>
          </v:shape>
        </w:pict>
      </w: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CC18CF">
      <w:pPr>
        <w:spacing w:after="0" w:line="240" w:lineRule="auto"/>
        <w:ind w:left="-567"/>
      </w:pPr>
    </w:p>
    <w:p w:rsidR="004A44DD" w:rsidRPr="00252BF2" w:rsidRDefault="004A44DD" w:rsidP="00CC18CF">
      <w:pPr>
        <w:spacing w:after="0" w:line="240" w:lineRule="auto"/>
        <w:ind w:left="-567"/>
      </w:pPr>
      <w:r>
        <w:rPr>
          <w:noProof/>
        </w:rPr>
        <w:pict>
          <v:shape id="_x0000_s1026" type="#_x0000_t75" style="position:absolute;left:0;text-align:left;margin-left:234pt;margin-top:1.15pt;width:243pt;height:181.2pt;z-index:-251658752">
            <v:imagedata r:id="rId7" o:title=""/>
          </v:shape>
        </w:pict>
      </w:r>
      <w:r>
        <w:pict>
          <v:shape id="_x0000_i1029" type="#_x0000_t75" style="width:232.5pt;height:174.75pt">
            <v:imagedata r:id="rId8" o:title=""/>
          </v:shape>
        </w:pict>
      </w:r>
      <w:r>
        <w:t xml:space="preserve">    </w:t>
      </w:r>
    </w:p>
    <w:p w:rsidR="004A44DD" w:rsidRDefault="004A44DD" w:rsidP="00CC18CF">
      <w:pPr>
        <w:spacing w:after="0" w:line="240" w:lineRule="auto"/>
        <w:ind w:left="-567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  <w:r>
        <w:rPr>
          <w:noProof/>
        </w:rPr>
        <w:pict>
          <v:shape id="_x0000_s1027" type="#_x0000_t75" style="position:absolute;left:0;text-align:left;margin-left:-45pt;margin-top:9.95pt;width:234pt;height:174.45pt;z-index:-251659776">
            <v:imagedata r:id="rId9" o:title=""/>
          </v:shape>
        </w:pict>
      </w:r>
      <w:r>
        <w:rPr>
          <w:noProof/>
        </w:rPr>
        <w:pict>
          <v:shape id="_x0000_s1028" type="#_x0000_t75" style="position:absolute;left:0;text-align:left;margin-left:3in;margin-top:4.55pt;width:241.5pt;height:180pt;z-index:-251657728">
            <v:imagedata r:id="rId10" o:title=""/>
          </v:shape>
        </w:pict>
      </w: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Pr="00252BF2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Pr="00252BF2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Default="004A44DD" w:rsidP="00431512">
      <w:pPr>
        <w:spacing w:after="0" w:line="240" w:lineRule="auto"/>
        <w:ind w:left="-567"/>
        <w:jc w:val="center"/>
      </w:pPr>
    </w:p>
    <w:p w:rsidR="004A44DD" w:rsidRPr="00431512" w:rsidRDefault="004A44DD" w:rsidP="00252BF2">
      <w:pPr>
        <w:spacing w:after="0" w:line="240" w:lineRule="auto"/>
      </w:pPr>
    </w:p>
    <w:sectPr w:rsidR="004A44DD" w:rsidRPr="00431512" w:rsidSect="00AD74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17"/>
    <w:rsid w:val="0001413D"/>
    <w:rsid w:val="00026BE4"/>
    <w:rsid w:val="00027D4C"/>
    <w:rsid w:val="000E71A6"/>
    <w:rsid w:val="001172F5"/>
    <w:rsid w:val="00165A7C"/>
    <w:rsid w:val="00167FBC"/>
    <w:rsid w:val="001C525C"/>
    <w:rsid w:val="001C76B8"/>
    <w:rsid w:val="001D50FB"/>
    <w:rsid w:val="001E3550"/>
    <w:rsid w:val="002206CD"/>
    <w:rsid w:val="00234E51"/>
    <w:rsid w:val="00252BF2"/>
    <w:rsid w:val="00274993"/>
    <w:rsid w:val="002B1ED1"/>
    <w:rsid w:val="002D2F64"/>
    <w:rsid w:val="00305663"/>
    <w:rsid w:val="003163FB"/>
    <w:rsid w:val="003426F3"/>
    <w:rsid w:val="00347DB9"/>
    <w:rsid w:val="00363954"/>
    <w:rsid w:val="00384D6C"/>
    <w:rsid w:val="003979C4"/>
    <w:rsid w:val="00405E67"/>
    <w:rsid w:val="00431512"/>
    <w:rsid w:val="0047249E"/>
    <w:rsid w:val="004853CF"/>
    <w:rsid w:val="004954EB"/>
    <w:rsid w:val="004959D8"/>
    <w:rsid w:val="004A44DD"/>
    <w:rsid w:val="004A4D4D"/>
    <w:rsid w:val="005163CC"/>
    <w:rsid w:val="005D097D"/>
    <w:rsid w:val="005D6AE3"/>
    <w:rsid w:val="00634BF3"/>
    <w:rsid w:val="006617E1"/>
    <w:rsid w:val="006904C0"/>
    <w:rsid w:val="006B2897"/>
    <w:rsid w:val="006D59F6"/>
    <w:rsid w:val="00740E16"/>
    <w:rsid w:val="0079525C"/>
    <w:rsid w:val="007C0A4B"/>
    <w:rsid w:val="007F2C12"/>
    <w:rsid w:val="00815E26"/>
    <w:rsid w:val="0088233F"/>
    <w:rsid w:val="00886A3C"/>
    <w:rsid w:val="008A1D4E"/>
    <w:rsid w:val="008E3C5A"/>
    <w:rsid w:val="00903084"/>
    <w:rsid w:val="009A1911"/>
    <w:rsid w:val="009F5FB1"/>
    <w:rsid w:val="00A75B5C"/>
    <w:rsid w:val="00A939D0"/>
    <w:rsid w:val="00A9703B"/>
    <w:rsid w:val="00AC5C76"/>
    <w:rsid w:val="00AD7460"/>
    <w:rsid w:val="00B0093B"/>
    <w:rsid w:val="00B4005E"/>
    <w:rsid w:val="00B40B50"/>
    <w:rsid w:val="00B5161A"/>
    <w:rsid w:val="00BB66B5"/>
    <w:rsid w:val="00BD0EA7"/>
    <w:rsid w:val="00C02676"/>
    <w:rsid w:val="00C37DE4"/>
    <w:rsid w:val="00C80017"/>
    <w:rsid w:val="00CA7732"/>
    <w:rsid w:val="00CC18CF"/>
    <w:rsid w:val="00CF487B"/>
    <w:rsid w:val="00D327FE"/>
    <w:rsid w:val="00D43FB2"/>
    <w:rsid w:val="00D471BD"/>
    <w:rsid w:val="00DB4E1A"/>
    <w:rsid w:val="00DD6EE7"/>
    <w:rsid w:val="00E3129D"/>
    <w:rsid w:val="00E54253"/>
    <w:rsid w:val="00E86629"/>
    <w:rsid w:val="00EA4A98"/>
    <w:rsid w:val="00EB266C"/>
    <w:rsid w:val="00F105CE"/>
    <w:rsid w:val="00F340A7"/>
    <w:rsid w:val="00F45A7E"/>
    <w:rsid w:val="00FA1C1C"/>
    <w:rsid w:val="00FC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63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1230</TotalTime>
  <Pages>10</Pages>
  <Words>2015</Words>
  <Characters>11491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Шончалай</cp:lastModifiedBy>
  <cp:revision>20</cp:revision>
  <cp:lastPrinted>2016-01-11T02:24:00Z</cp:lastPrinted>
  <dcterms:created xsi:type="dcterms:W3CDTF">2016-01-10T03:27:00Z</dcterms:created>
  <dcterms:modified xsi:type="dcterms:W3CDTF">2016-02-05T07:36:00Z</dcterms:modified>
</cp:coreProperties>
</file>