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D1" w:rsidRPr="00690067" w:rsidRDefault="00FC72D1" w:rsidP="006900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9006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Напольная  сенсорная дорожка</w:t>
      </w:r>
    </w:p>
    <w:p w:rsidR="00FC72D1" w:rsidRPr="00690067" w:rsidRDefault="00FC72D1" w:rsidP="00690067">
      <w:pPr>
        <w:pStyle w:val="a4"/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000CD"/>
          <w:sz w:val="36"/>
          <w:szCs w:val="36"/>
          <w:lang w:eastAsia="ru-RU"/>
        </w:rPr>
      </w:pPr>
    </w:p>
    <w:p w:rsidR="00690067" w:rsidRPr="00690067" w:rsidRDefault="00690067" w:rsidP="00690067">
      <w:pPr>
        <w:pStyle w:val="a5"/>
        <w:shd w:val="clear" w:color="auto" w:fill="FFFFFF"/>
        <w:spacing w:before="0" w:beforeAutospacing="0" w:after="0" w:afterAutospacing="0" w:line="378" w:lineRule="atLeast"/>
        <w:ind w:left="644"/>
        <w:rPr>
          <w:rFonts w:ascii="Tahoma" w:hAnsi="Tahoma" w:cs="Tahoma"/>
          <w:color w:val="000000"/>
          <w:sz w:val="21"/>
          <w:szCs w:val="21"/>
        </w:rPr>
      </w:pPr>
    </w:p>
    <w:p w:rsidR="00FC72D1" w:rsidRPr="00690067" w:rsidRDefault="00FC72D1" w:rsidP="006900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0067">
        <w:rPr>
          <w:color w:val="000000"/>
          <w:sz w:val="28"/>
          <w:szCs w:val="28"/>
        </w:rPr>
        <w:t>Как нам всем известно, человек контактирует с внешним миром посредством органов чувств: мы слышим, видим, различаем вкус и запах, ориентируемся в пространстве и ощущаем равновесие. Они помогают нам исследовать мир и реагировать на внешние раздражители. Вся жизнь человека, начиная с самого рождения, зависит от его мироощущения, т.е. психологического состояния. Для нас все это так привычно что, кажется, мы и не задумываемся обо всей сложности происходящих </w:t>
      </w:r>
      <w:r w:rsidRPr="00690067">
        <w:rPr>
          <w:rStyle w:val="apple-converted-space"/>
          <w:color w:val="000000"/>
          <w:sz w:val="28"/>
          <w:szCs w:val="28"/>
        </w:rPr>
        <w:t> </w:t>
      </w:r>
      <w:r w:rsidRPr="00690067">
        <w:rPr>
          <w:color w:val="000000"/>
          <w:sz w:val="28"/>
          <w:szCs w:val="28"/>
        </w:rPr>
        <w:t xml:space="preserve">в нас процессах. Оказать ощутимую помощь ребенку в познании себя и окружающего пространства могут </w:t>
      </w:r>
      <w:r w:rsidR="00690067" w:rsidRPr="00690067">
        <w:rPr>
          <w:color w:val="000000"/>
          <w:sz w:val="28"/>
          <w:szCs w:val="28"/>
        </w:rPr>
        <w:t xml:space="preserve">сенсорные дорожки, которые используются в </w:t>
      </w:r>
      <w:r w:rsidRPr="00690067">
        <w:rPr>
          <w:color w:val="000000"/>
          <w:sz w:val="28"/>
          <w:szCs w:val="28"/>
        </w:rPr>
        <w:t>сенсорны</w:t>
      </w:r>
      <w:r w:rsidR="00690067" w:rsidRPr="00690067">
        <w:rPr>
          <w:color w:val="000000"/>
          <w:sz w:val="28"/>
          <w:szCs w:val="28"/>
        </w:rPr>
        <w:t>х</w:t>
      </w:r>
      <w:r w:rsidRPr="00690067">
        <w:rPr>
          <w:color w:val="000000"/>
          <w:sz w:val="28"/>
          <w:szCs w:val="28"/>
        </w:rPr>
        <w:t xml:space="preserve"> комнат</w:t>
      </w:r>
      <w:r w:rsidR="00690067" w:rsidRPr="00690067">
        <w:rPr>
          <w:color w:val="000000"/>
          <w:sz w:val="28"/>
          <w:szCs w:val="28"/>
        </w:rPr>
        <w:t>ах, которые называются «</w:t>
      </w:r>
      <w:r w:rsidRPr="00690067">
        <w:rPr>
          <w:color w:val="000000"/>
          <w:sz w:val="28"/>
          <w:szCs w:val="28"/>
        </w:rPr>
        <w:t>комнаты психологической разгрузки</w:t>
      </w:r>
      <w:r w:rsidR="00690067" w:rsidRPr="00690067">
        <w:rPr>
          <w:color w:val="000000"/>
          <w:sz w:val="28"/>
          <w:szCs w:val="28"/>
        </w:rPr>
        <w:t>»</w:t>
      </w:r>
      <w:r w:rsidRPr="00690067">
        <w:rPr>
          <w:color w:val="000000"/>
          <w:sz w:val="28"/>
          <w:szCs w:val="28"/>
        </w:rPr>
        <w:t>. Комната психологической разгрузки - это крохотный мир, наполненный разнообразными звуками, запахами, ощущениями, в нем можно полноценно отдохнуть и позабыть любые страхи.</w:t>
      </w:r>
    </w:p>
    <w:p w:rsidR="00FC72D1" w:rsidRPr="00690067" w:rsidRDefault="00FC72D1" w:rsidP="006900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0067">
        <w:rPr>
          <w:color w:val="000000"/>
          <w:sz w:val="28"/>
          <w:szCs w:val="28"/>
        </w:rPr>
        <w:t>Впервые сенсорные комнаты появились в конце 70-х годов в Голландии. Так, развивая идею искусственной стимуляции сенсорного восприятия, начались работы по реабилитации больных, с </w:t>
      </w:r>
      <w:r w:rsidRPr="00690067">
        <w:rPr>
          <w:rStyle w:val="apple-converted-space"/>
          <w:color w:val="000000"/>
          <w:sz w:val="28"/>
          <w:szCs w:val="28"/>
        </w:rPr>
        <w:t> </w:t>
      </w:r>
      <w:r w:rsidRPr="00690067">
        <w:rPr>
          <w:color w:val="000000"/>
          <w:sz w:val="28"/>
          <w:szCs w:val="28"/>
        </w:rPr>
        <w:t>тяжелыми психоневрологическими заболеваниями. Постепенно расширяя круг своих пациентов, данный метод дошел до наших дней и все чаще встречается в обыкновенных детских садах, руководство которых, заботясь о детях, идет в ногу со временем.</w:t>
      </w:r>
    </w:p>
    <w:p w:rsidR="00904C17" w:rsidRPr="00690067" w:rsidRDefault="00690067" w:rsidP="006900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9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Сенсорная или т</w:t>
      </w:r>
      <w:r w:rsidR="00FC72D1" w:rsidRPr="0069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актильная дорожка представляет собой цепочку, состоящую из различных поверхностей, отличающихся по</w:t>
      </w:r>
      <w:r w:rsidR="00FC72D1" w:rsidRPr="006900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72D1" w:rsidRPr="00690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текстуре и материалу. Ходить по ней желательно чистыми босыми ногами. В процессе игры будет тренироваться координация движения, внимание, а также профилактика плоскостопия (массаж ножек) и закаливание.</w:t>
      </w:r>
    </w:p>
    <w:p w:rsidR="00FC72D1" w:rsidRPr="00690067" w:rsidRDefault="00690067" w:rsidP="0047203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 р</w:t>
      </w:r>
      <w:r w:rsidR="00FC72D1"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азвитие:</w:t>
      </w:r>
    </w:p>
    <w:p w:rsidR="00472037" w:rsidRPr="00472037" w:rsidRDefault="00472037" w:rsidP="0047203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3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72D1"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ропреоцептивной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FC72D1" w:rsidRPr="0047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чувствительности;</w:t>
      </w:r>
      <w:r w:rsidR="00FE577D" w:rsidRPr="00472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72D1" w:rsidRPr="00690067" w:rsidRDefault="00FC72D1" w:rsidP="004720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рецепторов стопы;</w:t>
      </w:r>
    </w:p>
    <w:p w:rsidR="00FC72D1" w:rsidRPr="00690067" w:rsidRDefault="00FC72D1" w:rsidP="004720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координации движения;</w:t>
      </w:r>
    </w:p>
    <w:p w:rsidR="00FC72D1" w:rsidRPr="00690067" w:rsidRDefault="00FC72D1" w:rsidP="004720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мыслительной деятельности;</w:t>
      </w:r>
    </w:p>
    <w:p w:rsidR="00FC72D1" w:rsidRPr="00690067" w:rsidRDefault="00FC72D1" w:rsidP="004720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умения передавать ощущения, эмоции в речи;</w:t>
      </w:r>
    </w:p>
    <w:p w:rsidR="00FC72D1" w:rsidRPr="00690067" w:rsidRDefault="00FC72D1" w:rsidP="00472037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 внимания.</w:t>
      </w:r>
    </w:p>
    <w:p w:rsidR="00FC72D1" w:rsidRPr="00690067" w:rsidRDefault="00FC72D1" w:rsidP="00472037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72D1" w:rsidRDefault="00FC72D1" w:rsidP="00690067">
      <w:pPr>
        <w:spacing w:line="360" w:lineRule="auto"/>
        <w:jc w:val="both"/>
      </w:pPr>
    </w:p>
    <w:sectPr w:rsidR="00F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1FC"/>
    <w:multiLevelType w:val="multilevel"/>
    <w:tmpl w:val="9F6445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358D2B14"/>
    <w:multiLevelType w:val="multilevel"/>
    <w:tmpl w:val="931E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05053"/>
    <w:multiLevelType w:val="multilevel"/>
    <w:tmpl w:val="7858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D1"/>
    <w:rsid w:val="00472037"/>
    <w:rsid w:val="00690067"/>
    <w:rsid w:val="0083436F"/>
    <w:rsid w:val="00904C17"/>
    <w:rsid w:val="00FC72D1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2D1"/>
    <w:rPr>
      <w:b/>
      <w:bCs/>
    </w:rPr>
  </w:style>
  <w:style w:type="paragraph" w:styleId="a4">
    <w:name w:val="List Paragraph"/>
    <w:basedOn w:val="a"/>
    <w:uiPriority w:val="34"/>
    <w:qFormat/>
    <w:rsid w:val="00FC72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2D1"/>
  </w:style>
  <w:style w:type="character" w:styleId="a6">
    <w:name w:val="Hyperlink"/>
    <w:basedOn w:val="a0"/>
    <w:uiPriority w:val="99"/>
    <w:semiHidden/>
    <w:unhideWhenUsed/>
    <w:rsid w:val="00FE57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57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2D1"/>
    <w:rPr>
      <w:b/>
      <w:bCs/>
    </w:rPr>
  </w:style>
  <w:style w:type="paragraph" w:styleId="a4">
    <w:name w:val="List Paragraph"/>
    <w:basedOn w:val="a"/>
    <w:uiPriority w:val="34"/>
    <w:qFormat/>
    <w:rsid w:val="00FC72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C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2D1"/>
  </w:style>
  <w:style w:type="character" w:styleId="a6">
    <w:name w:val="Hyperlink"/>
    <w:basedOn w:val="a0"/>
    <w:uiPriority w:val="99"/>
    <w:semiHidden/>
    <w:unhideWhenUsed/>
    <w:rsid w:val="00FE57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57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CA3A-03A1-4BE2-B377-0A61734C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Sasha</cp:lastModifiedBy>
  <cp:revision>6</cp:revision>
  <cp:lastPrinted>2015-03-30T19:15:00Z</cp:lastPrinted>
  <dcterms:created xsi:type="dcterms:W3CDTF">2015-03-30T16:29:00Z</dcterms:created>
  <dcterms:modified xsi:type="dcterms:W3CDTF">2016-02-06T16:30:00Z</dcterms:modified>
</cp:coreProperties>
</file>