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1" w:rsidRDefault="00E80F31" w:rsidP="00E80F31">
      <w:pPr>
        <w:jc w:val="center"/>
        <w:rPr>
          <w:rFonts w:ascii="Georgia" w:hAnsi="Georgia" w:cs="Tahoma"/>
          <w:b/>
          <w:color w:val="000000"/>
          <w:sz w:val="32"/>
          <w:szCs w:val="32"/>
        </w:rPr>
      </w:pPr>
      <w:r w:rsidRPr="00E80F31">
        <w:rPr>
          <w:rFonts w:ascii="Georgia" w:hAnsi="Georgia" w:cs="Tahoma"/>
          <w:b/>
          <w:color w:val="000000"/>
          <w:sz w:val="32"/>
          <w:szCs w:val="32"/>
        </w:rPr>
        <w:t>Как облегчить процесс прорезывания зубов у малышей?</w:t>
      </w:r>
    </w:p>
    <w:p w:rsidR="00E80F31" w:rsidRDefault="00E80F31" w:rsidP="00E80F31">
      <w:pPr>
        <w:jc w:val="both"/>
        <w:rPr>
          <w:rFonts w:ascii="Georgia" w:hAnsi="Georgia" w:cs="Tahoma"/>
          <w:color w:val="000000"/>
          <w:sz w:val="25"/>
          <w:szCs w:val="25"/>
        </w:rPr>
      </w:pPr>
      <w:bookmarkStart w:id="0" w:name="_GoBack"/>
      <w:bookmarkEnd w:id="0"/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 wp14:anchorId="4DF2F07F" wp14:editId="7C011D10">
            <wp:extent cx="148590" cy="148590"/>
            <wp:effectExtent l="0" t="0" r="3810" b="381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Способ № 1: В этот период необходимо удвоить родительскую ласку и заботу. Малышу сейчас нелегко, не оставляйте его один на один с этой проблемой. Ваше внимание как минимум отвлечет его от переживаний и болезненных ощущений, поможет забыться. Не стоит опасаться избаловать малыша - постоянный плач и крик характер портят куда больше, уж поверьте!</w:t>
      </w:r>
      <w:r>
        <w:rPr>
          <w:rFonts w:ascii="Georgia" w:hAnsi="Georgia" w:cs="Tahoma"/>
          <w:color w:val="000000"/>
          <w:sz w:val="25"/>
          <w:szCs w:val="25"/>
        </w:rPr>
        <w:br/>
      </w:r>
    </w:p>
    <w:p w:rsidR="00E80F31" w:rsidRDefault="00E80F31" w:rsidP="00E80F31">
      <w:pPr>
        <w:jc w:val="both"/>
        <w:rPr>
          <w:rFonts w:ascii="Georgia" w:hAnsi="Georgia" w:cs="Tahoma"/>
          <w:color w:val="000000"/>
          <w:sz w:val="25"/>
          <w:szCs w:val="25"/>
        </w:rPr>
      </w:pPr>
      <w:r w:rsidRPr="006F61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✔" style="width:11.7pt;height:11.7pt;visibility:visible;mso-wrap-style:square">
            <v:imagedata r:id="rId5" o:title="✔"/>
          </v:shape>
        </w:pict>
      </w:r>
      <w:r>
        <w:rPr>
          <w:rFonts w:ascii="Georgia" w:hAnsi="Georgia" w:cs="Tahoma"/>
          <w:color w:val="000000"/>
          <w:sz w:val="25"/>
          <w:szCs w:val="25"/>
        </w:rPr>
        <w:t xml:space="preserve">Способ № 2: Используйте традиционные прорезыватели - это банальные пластиковые или резиновые игрушки, которые ребеночек может прикусывать и пожевывать (покупайте специальные, безопасные для малышей). В особенности успокаивающе действует на деток жевание зубных колец, у которых внутри жидкость (продаются в аптеках): их можно положить охладится </w:t>
      </w:r>
      <w:r>
        <w:rPr>
          <w:rFonts w:ascii="Georgia" w:hAnsi="Georgia" w:cs="Tahoma"/>
          <w:color w:val="000000"/>
          <w:sz w:val="25"/>
          <w:szCs w:val="25"/>
        </w:rPr>
        <w:t>в холодильнике,</w:t>
      </w:r>
      <w:r>
        <w:rPr>
          <w:rFonts w:ascii="Georgia" w:hAnsi="Georgia" w:cs="Tahoma"/>
          <w:color w:val="000000"/>
          <w:sz w:val="25"/>
          <w:szCs w:val="25"/>
        </w:rPr>
        <w:t xml:space="preserve"> и малыш с удовольствием будет их покусывать, помогая зубам скорее прорезаться, а холод будет снимать боль и зуд. Младенцу месяцев 6-ти и старше, облегчение принесет даже жевание чистой холодной тканевой салфетки. 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Способ № 3: Если кроха уже пытается кушать самостоятельно, то не скупитесь на кусочки моркови, яблок или корочек хлеба – пусть жует твердую пищу, ему это сейчас очень полезно. Немного жесткой пищи в рационе малыша при уже прорезавшихся зубках, будет также как нельзя, кстати, - это будет способствовать укреплению и тренировке зубов. И конечно, будьте начеку! Пока малыш держит что-либо во рту, вам нужно обязательно находиться рядом, на случай, если он поперхнется, что случается нередко.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Способ № 4: Хороший эффект дает деликатный массаж десен малыша марлевым тампоном или просто пальцем. Оберните свой указательный палец тампоном, предварительно смоченным в холодной воде, и аккуратно помассируйте десны ребеночку.</w:t>
      </w:r>
      <w:r>
        <w:rPr>
          <w:rFonts w:ascii="Georgia" w:hAnsi="Georgia" w:cs="Tahoma"/>
          <w:color w:val="000000"/>
          <w:sz w:val="25"/>
          <w:szCs w:val="25"/>
        </w:rPr>
        <w:t xml:space="preserve"> </w:t>
      </w:r>
    </w:p>
    <w:p w:rsidR="00E80F31" w:rsidRDefault="00E80F31" w:rsidP="00E80F31">
      <w:pPr>
        <w:jc w:val="both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Способ № 5: Облегчить симптомы прорезывания зубов может помочь гомеопатическое лекарство, с обезболивающим эффектом. Но оно должно быть назначено исключительно врачом-педиатром или гомеопатом. Ну и конечно, использование любых лекарственных средств, даже гомеопатических – это крайний случай. Не пичкайте малыша лекарствами «по чём зря»!</w:t>
      </w:r>
    </w:p>
    <w:p w:rsidR="00E80F31" w:rsidRDefault="00E80F31" w:rsidP="00E80F31">
      <w:pPr>
        <w:jc w:val="both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 xml:space="preserve">Способ № 6: Если молочные зубы доставляют очень много проблем и традиционные методы не помогают, то можете использовать обезболивающие гели, которые содержат местный анестетик. Такие средства вызывают онемение десен, чем снимают боль. Они продаются без рецепта в аптеках, но не стоит прибегать к ним без консультации врача. У вашего малыша могут быть какие-то лекарственные аллергии, о которых вы даже не подозреваете. Все эти меры </w:t>
      </w:r>
      <w:r>
        <w:rPr>
          <w:rFonts w:ascii="Georgia" w:hAnsi="Georgia" w:cs="Tahoma"/>
          <w:color w:val="000000"/>
          <w:sz w:val="25"/>
          <w:szCs w:val="25"/>
        </w:rPr>
        <w:lastRenderedPageBreak/>
        <w:t>помогут значительно облегчить состояние ребеночка при прорезывании зубок, а вместе с этим, и ваше самочувствие.</w:t>
      </w:r>
      <w:r>
        <w:rPr>
          <w:rFonts w:ascii="Georgia" w:hAnsi="Georgia" w:cs="Tahoma"/>
          <w:color w:val="000000"/>
          <w:sz w:val="25"/>
          <w:szCs w:val="25"/>
        </w:rPr>
        <w:t xml:space="preserve"> </w:t>
      </w:r>
    </w:p>
    <w:p w:rsidR="00E80F31" w:rsidRDefault="00E80F31" w:rsidP="00E80F31">
      <w:pPr>
        <w:jc w:val="both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Способ № 7: Сосание груди является естественным для ребенка способом упокоения, а в грудном молоке содержатся компоненты снимающие болезненные ощущен</w:t>
      </w:r>
      <w:r>
        <w:rPr>
          <w:rFonts w:ascii="Georgia" w:hAnsi="Georgia" w:cs="Tahoma"/>
          <w:color w:val="000000"/>
          <w:sz w:val="25"/>
          <w:szCs w:val="25"/>
        </w:rPr>
        <w:t xml:space="preserve">ия.   </w:t>
      </w:r>
    </w:p>
    <w:p w:rsidR="009B5EBB" w:rsidRDefault="00E80F31" w:rsidP="00E80F31">
      <w:pPr>
        <w:jc w:val="both"/>
      </w:pPr>
      <w:r>
        <w:rPr>
          <w:rFonts w:ascii="Georgia" w:hAnsi="Georgia" w:cs="Tahoma"/>
          <w:color w:val="000000"/>
          <w:sz w:val="25"/>
          <w:szCs w:val="25"/>
        </w:rPr>
        <w:t>Растите здоровыми!</w:t>
      </w:r>
    </w:p>
    <w:sectPr w:rsidR="009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D8"/>
    <w:rsid w:val="001F73D8"/>
    <w:rsid w:val="009B5EBB"/>
    <w:rsid w:val="00E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47FA-DBDD-4B0C-87EF-4596B83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2016-02-06T06:43:00Z</dcterms:created>
  <dcterms:modified xsi:type="dcterms:W3CDTF">2016-02-06T06:43:00Z</dcterms:modified>
</cp:coreProperties>
</file>