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C" w:rsidRPr="00CC708A" w:rsidRDefault="0096369C" w:rsidP="0019279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Алъяпкычның киям </w:t>
      </w:r>
      <w:proofErr w:type="spellStart"/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биз</w:t>
      </w:r>
      <w:proofErr w:type="spellEnd"/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әклесен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</w:p>
    <w:p w:rsidR="008C1CD9" w:rsidRPr="00CC708A" w:rsidRDefault="0096369C" w:rsidP="00CC708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Үз-уземне белә-б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елгәннән дәү әнием алъяпкыч кия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Аны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ң  алъяпкычлары төрле-төрле була.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Аш пешергәндә берсен, у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рамга чыкканда икенчесен кия ул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</w:p>
    <w:p w:rsidR="008C1CD9" w:rsidRPr="00CC708A" w:rsidRDefault="0096369C" w:rsidP="00CC708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Бервакыт ул миңа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сандыгында сакланган бик матур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шул ук вакытта гади дә 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булган  алъяпкыч күрсәтте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Ул минем дәү әниемнең киемнәре икән ...Мине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м сокланып карап торуымны күреп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, ул миңа 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милли киемнәр турында   сөйләде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Боры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н заманнардан кешеләр матурлыкка, сәнгатькә омтылганнар. 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Хатын –кызлар бик теләп кул эшләре белән шөгыл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ьләнгәннәр:  тукыма тукыганнар, кием теккәннәр, бизәкләп чиккәннәр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Яшь кызлар кияү бүләген  дә үз куллары белән эшләгәннәр.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Тәрәзә пәрдәләре, мендәр япмалары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, 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ашъяулыклар , билбаулар ,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тү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бәтәйләр  әзерләгәннәр алар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Бу бик авыр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күп вакыт ала торг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ан хезмәт булган</w:t>
      </w:r>
      <w:r w:rsidR="001B7432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</w:p>
    <w:p w:rsidR="00024676" w:rsidRPr="00CC708A" w:rsidRDefault="001B7432" w:rsidP="00CC708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Сандыктагы алъяпкычны күргәч, минем күңелемдә шуңа охшаган алъяпк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ыч  булдырасы килү теләге уянды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Әниемнә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н ак тукыма сатып алуын сорадым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Уз гәүдәмә я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раклы итеп аны өлгеләргә кистем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Алга ябу өлеше, бала итәге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, билбау, 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канат  өлешлә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рен беркетеп текккәч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 бик матур ак алъяпкыч килеп чыкты. Мин аны хәтта мәктәпкә дә киеп йөри алыр идем, тик бик тә бизәклә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р куясым килде шул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. Чигү  эшен 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мин аппликация белән алыштырдым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Хезмәт дәресләрендә бу эш төрен бик яратып башкарабыз. Төрле тукыма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кисәкләреннән миили бизәкләр–чәчәк, яфраклар кисеп</w:t>
      </w:r>
      <w:r w:rsidR="008C1CD9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-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ябыштырып, тегеп чыктым.</w:t>
      </w:r>
      <w:r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Охо! Нинди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матур  булды минем  алъяпкычым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Бер башлагач,  гел нидер эзлисе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 тулыландырасы гына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килеп тора бит ул.  Шулай итеп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башыма да үзен</w:t>
      </w:r>
      <w:r w:rsidR="008C1CD9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ч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әлекле яулык әзерләдем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Китаплардан  эзләп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 әтиемнең, бабамның түбәтәйләрендәге сәйләннәрне карап чыккач, бизәк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л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әргә сәйлән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белән чигү элементлары  өстәлде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 Инде   дусларыма күрсәтәсе генә калды</w:t>
      </w:r>
      <w:r w:rsidR="00192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Алар нәрсә әйтер икән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? </w:t>
      </w:r>
    </w:p>
    <w:p w:rsidR="00DC74D1" w:rsidRPr="00CC708A" w:rsidRDefault="00192793" w:rsidP="00CC708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Шулай итеп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алъ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кычым  гимназиягә килде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Мин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е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м эше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мне классташларым да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 сыйныф җитәкчем  Светлана Анатол</w:t>
      </w:r>
      <w:proofErr w:type="spellStart"/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proofErr w:type="spellEnd"/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евна да бик </w:t>
      </w:r>
      <w:r w:rsid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lastRenderedPageBreak/>
        <w:t>ошатты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. Хәтта   сәхнәгә менеп , татар халык биюен 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дә башкарырга туры килде </w:t>
      </w:r>
      <w:r w:rsidR="00024676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.Алъяпкычыма эш күп бул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ды  ул көнне : ашханәгә төшеп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Гөлүсә апа белән чәй өстәле әзерлисе,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й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ә ул класс сәгатендә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чыгыш ясыйсы 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 йә сынлы сәнгатъ дәресендә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бизәкләр ясарга өйрәтәсе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йә хезмәт бүлмәсендә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сәйлән белән бизәү эшен өйрәтәсе..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.  Мен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ә шундый    ул минем алъяпкычым,  нәкъ  үзем төсле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</w:t>
      </w:r>
      <w:r w:rsidR="00DC74D1" w:rsidRPr="00CC70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  <w:t xml:space="preserve"> бер дә тиктормас ....</w:t>
      </w:r>
    </w:p>
    <w:p w:rsidR="00CC708A" w:rsidRPr="00CC708A" w:rsidRDefault="00CC708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tt-RU" w:eastAsia="ru-RU"/>
        </w:rPr>
      </w:pPr>
    </w:p>
    <w:sectPr w:rsidR="00CC708A" w:rsidRPr="00CC708A" w:rsidSect="00CC7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6369C"/>
    <w:rsid w:val="00024676"/>
    <w:rsid w:val="00175691"/>
    <w:rsid w:val="00192793"/>
    <w:rsid w:val="001B7432"/>
    <w:rsid w:val="004D7C7B"/>
    <w:rsid w:val="008C1CD9"/>
    <w:rsid w:val="0096369C"/>
    <w:rsid w:val="00B6592F"/>
    <w:rsid w:val="00CC708A"/>
    <w:rsid w:val="00DC74D1"/>
    <w:rsid w:val="00E7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</dc:creator>
  <cp:lastModifiedBy>Гарифуллина</cp:lastModifiedBy>
  <cp:revision>4</cp:revision>
  <dcterms:created xsi:type="dcterms:W3CDTF">2012-02-12T10:58:00Z</dcterms:created>
  <dcterms:modified xsi:type="dcterms:W3CDTF">2012-02-13T07:47:00Z</dcterms:modified>
</cp:coreProperties>
</file>